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EastAsia" w:eastAsiaTheme="minorEastAsia" w:hAnsiTheme="minorEastAsia"/>
          <w:b w:val="0"/>
          <w:bCs w:val="0"/>
          <w:color w:val="auto"/>
          <w:sz w:val="24"/>
          <w:szCs w:val="24"/>
          <w:lang w:val="zh-CN"/>
        </w:rPr>
        <w:id w:val="15727538"/>
        <w:docPartObj>
          <w:docPartGallery w:val="Table of Contents"/>
          <w:docPartUnique/>
        </w:docPartObj>
      </w:sdtPr>
      <w:sdtEndPr>
        <w:rPr>
          <w:lang w:val="en-US"/>
        </w:rPr>
      </w:sdtEndPr>
      <w:sdtContent>
        <w:p w:rsidR="005323D0" w:rsidRPr="00B80738" w:rsidRDefault="005323D0" w:rsidP="005323D0">
          <w:pPr>
            <w:pStyle w:val="TOC"/>
            <w:jc w:val="center"/>
            <w:rPr>
              <w:rFonts w:asciiTheme="minorEastAsia" w:eastAsiaTheme="minorEastAsia" w:hAnsiTheme="minorEastAsia"/>
            </w:rPr>
          </w:pPr>
          <w:r w:rsidRPr="00B80738">
            <w:rPr>
              <w:rFonts w:asciiTheme="minorEastAsia" w:eastAsiaTheme="minorEastAsia" w:hAnsiTheme="minorEastAsia"/>
              <w:lang w:val="zh-CN"/>
            </w:rPr>
            <w:t>目</w:t>
          </w:r>
          <w:r w:rsidRPr="00B80738">
            <w:rPr>
              <w:rFonts w:asciiTheme="minorEastAsia" w:eastAsiaTheme="minorEastAsia" w:hAnsiTheme="minorEastAsia" w:hint="eastAsia"/>
              <w:lang w:val="zh-CN"/>
            </w:rPr>
            <w:t xml:space="preserve">       </w:t>
          </w:r>
          <w:r w:rsidRPr="00B80738">
            <w:rPr>
              <w:rFonts w:asciiTheme="minorEastAsia" w:eastAsiaTheme="minorEastAsia" w:hAnsiTheme="minorEastAsia"/>
              <w:lang w:val="zh-CN"/>
            </w:rPr>
            <w:t>录</w:t>
          </w:r>
        </w:p>
        <w:p w:rsidR="00496EF3" w:rsidRDefault="009A509B">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r w:rsidRPr="00B80738">
            <w:rPr>
              <w:rFonts w:asciiTheme="minorEastAsia" w:eastAsiaTheme="minorEastAsia" w:hAnsiTheme="minorEastAsia"/>
            </w:rPr>
            <w:fldChar w:fldCharType="begin"/>
          </w:r>
          <w:r w:rsidR="005323D0" w:rsidRPr="00B80738">
            <w:rPr>
              <w:rFonts w:asciiTheme="minorEastAsia" w:eastAsiaTheme="minorEastAsia" w:hAnsiTheme="minorEastAsia"/>
            </w:rPr>
            <w:instrText xml:space="preserve"> TOC \o "1-3" \h \z \u </w:instrText>
          </w:r>
          <w:r w:rsidRPr="00B80738">
            <w:rPr>
              <w:rFonts w:asciiTheme="minorEastAsia" w:eastAsiaTheme="minorEastAsia" w:hAnsiTheme="minorEastAsia"/>
            </w:rPr>
            <w:fldChar w:fldCharType="separate"/>
          </w:r>
          <w:hyperlink w:anchor="_Toc396813305" w:history="1">
            <w:r w:rsidR="00496EF3" w:rsidRPr="009101D2">
              <w:rPr>
                <w:rStyle w:val="a9"/>
                <w:rFonts w:asciiTheme="minorEastAsia" w:hAnsiTheme="minorEastAsia" w:hint="eastAsia"/>
                <w:noProof/>
              </w:rPr>
              <w:t>第一章.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设计概述</w:t>
            </w:r>
            <w:r w:rsidR="00496EF3">
              <w:rPr>
                <w:noProof/>
                <w:webHidden/>
              </w:rPr>
              <w:tab/>
            </w:r>
            <w:r w:rsidR="00496EF3">
              <w:rPr>
                <w:noProof/>
                <w:webHidden/>
              </w:rPr>
              <w:fldChar w:fldCharType="begin"/>
            </w:r>
            <w:r w:rsidR="00496EF3">
              <w:rPr>
                <w:noProof/>
                <w:webHidden/>
              </w:rPr>
              <w:instrText xml:space="preserve"> PAGEREF _Toc396813305 \h </w:instrText>
            </w:r>
            <w:r w:rsidR="00496EF3">
              <w:rPr>
                <w:noProof/>
                <w:webHidden/>
              </w:rPr>
            </w:r>
            <w:r w:rsidR="00496EF3">
              <w:rPr>
                <w:noProof/>
                <w:webHidden/>
              </w:rPr>
              <w:fldChar w:fldCharType="separate"/>
            </w:r>
            <w:r w:rsidR="00496EF3">
              <w:rPr>
                <w:noProof/>
                <w:webHidden/>
              </w:rPr>
              <w:t>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06"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工程概况</w:t>
            </w:r>
            <w:r w:rsidR="00496EF3">
              <w:rPr>
                <w:noProof/>
                <w:webHidden/>
              </w:rPr>
              <w:tab/>
            </w:r>
            <w:r w:rsidR="00496EF3">
              <w:rPr>
                <w:noProof/>
                <w:webHidden/>
              </w:rPr>
              <w:fldChar w:fldCharType="begin"/>
            </w:r>
            <w:r w:rsidR="00496EF3">
              <w:rPr>
                <w:noProof/>
                <w:webHidden/>
              </w:rPr>
              <w:instrText xml:space="preserve"> PAGEREF _Toc396813306 \h </w:instrText>
            </w:r>
            <w:r w:rsidR="00496EF3">
              <w:rPr>
                <w:noProof/>
                <w:webHidden/>
              </w:rPr>
            </w:r>
            <w:r w:rsidR="00496EF3">
              <w:rPr>
                <w:noProof/>
                <w:webHidden/>
              </w:rPr>
              <w:fldChar w:fldCharType="separate"/>
            </w:r>
            <w:r w:rsidR="00496EF3">
              <w:rPr>
                <w:noProof/>
                <w:webHidden/>
              </w:rPr>
              <w:t>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07"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投标范围</w:t>
            </w:r>
            <w:r w:rsidR="00496EF3">
              <w:rPr>
                <w:noProof/>
                <w:webHidden/>
              </w:rPr>
              <w:tab/>
            </w:r>
            <w:r w:rsidR="00496EF3">
              <w:rPr>
                <w:noProof/>
                <w:webHidden/>
              </w:rPr>
              <w:fldChar w:fldCharType="begin"/>
            </w:r>
            <w:r w:rsidR="00496EF3">
              <w:rPr>
                <w:noProof/>
                <w:webHidden/>
              </w:rPr>
              <w:instrText xml:space="preserve"> PAGEREF _Toc396813307 \h </w:instrText>
            </w:r>
            <w:r w:rsidR="00496EF3">
              <w:rPr>
                <w:noProof/>
                <w:webHidden/>
              </w:rPr>
            </w:r>
            <w:r w:rsidR="00496EF3">
              <w:rPr>
                <w:noProof/>
                <w:webHidden/>
              </w:rPr>
              <w:fldChar w:fldCharType="separate"/>
            </w:r>
            <w:r w:rsidR="00496EF3">
              <w:rPr>
                <w:noProof/>
                <w:webHidden/>
              </w:rPr>
              <w:t>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08"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设计原则</w:t>
            </w:r>
            <w:r w:rsidR="00496EF3">
              <w:rPr>
                <w:noProof/>
                <w:webHidden/>
              </w:rPr>
              <w:tab/>
            </w:r>
            <w:r w:rsidR="00496EF3">
              <w:rPr>
                <w:noProof/>
                <w:webHidden/>
              </w:rPr>
              <w:fldChar w:fldCharType="begin"/>
            </w:r>
            <w:r w:rsidR="00496EF3">
              <w:rPr>
                <w:noProof/>
                <w:webHidden/>
              </w:rPr>
              <w:instrText xml:space="preserve"> PAGEREF _Toc396813308 \h </w:instrText>
            </w:r>
            <w:r w:rsidR="00496EF3">
              <w:rPr>
                <w:noProof/>
                <w:webHidden/>
              </w:rPr>
            </w:r>
            <w:r w:rsidR="00496EF3">
              <w:rPr>
                <w:noProof/>
                <w:webHidden/>
              </w:rPr>
              <w:fldChar w:fldCharType="separate"/>
            </w:r>
            <w:r w:rsidR="00496EF3">
              <w:rPr>
                <w:noProof/>
                <w:webHidden/>
              </w:rPr>
              <w:t>6</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09" w:history="1">
            <w:r w:rsidR="00496EF3" w:rsidRPr="009101D2">
              <w:rPr>
                <w:rStyle w:val="a9"/>
                <w:rFonts w:asciiTheme="minorEastAsia" w:hAnsiTheme="minorEastAsia"/>
                <w:noProof/>
              </w:rPr>
              <w:t>4.</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工程编制依据及执行的规范、标准</w:t>
            </w:r>
            <w:r w:rsidR="00496EF3">
              <w:rPr>
                <w:noProof/>
                <w:webHidden/>
              </w:rPr>
              <w:tab/>
            </w:r>
            <w:r w:rsidR="00496EF3">
              <w:rPr>
                <w:noProof/>
                <w:webHidden/>
              </w:rPr>
              <w:fldChar w:fldCharType="begin"/>
            </w:r>
            <w:r w:rsidR="00496EF3">
              <w:rPr>
                <w:noProof/>
                <w:webHidden/>
              </w:rPr>
              <w:instrText xml:space="preserve"> PAGEREF _Toc396813309 \h </w:instrText>
            </w:r>
            <w:r w:rsidR="00496EF3">
              <w:rPr>
                <w:noProof/>
                <w:webHidden/>
              </w:rPr>
            </w:r>
            <w:r w:rsidR="00496EF3">
              <w:rPr>
                <w:noProof/>
                <w:webHidden/>
              </w:rPr>
              <w:fldChar w:fldCharType="separate"/>
            </w:r>
            <w:r w:rsidR="00496EF3">
              <w:rPr>
                <w:noProof/>
                <w:webHidden/>
              </w:rPr>
              <w:t>7</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10" w:history="1">
            <w:r w:rsidR="00496EF3" w:rsidRPr="009101D2">
              <w:rPr>
                <w:rStyle w:val="a9"/>
                <w:rFonts w:asciiTheme="minorEastAsia" w:hAnsiTheme="minorEastAsia"/>
                <w:noProof/>
              </w:rPr>
              <w:t>4.1</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编制依据</w:t>
            </w:r>
            <w:r w:rsidR="00496EF3">
              <w:rPr>
                <w:noProof/>
                <w:webHidden/>
              </w:rPr>
              <w:tab/>
            </w:r>
            <w:r w:rsidR="00496EF3">
              <w:rPr>
                <w:noProof/>
                <w:webHidden/>
              </w:rPr>
              <w:fldChar w:fldCharType="begin"/>
            </w:r>
            <w:r w:rsidR="00496EF3">
              <w:rPr>
                <w:noProof/>
                <w:webHidden/>
              </w:rPr>
              <w:instrText xml:space="preserve"> PAGEREF _Toc396813310 \h </w:instrText>
            </w:r>
            <w:r w:rsidR="00496EF3">
              <w:rPr>
                <w:noProof/>
                <w:webHidden/>
              </w:rPr>
            </w:r>
            <w:r w:rsidR="00496EF3">
              <w:rPr>
                <w:noProof/>
                <w:webHidden/>
              </w:rPr>
              <w:fldChar w:fldCharType="separate"/>
            </w:r>
            <w:r w:rsidR="00496EF3">
              <w:rPr>
                <w:noProof/>
                <w:webHidden/>
              </w:rPr>
              <w:t>7</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11" w:history="1">
            <w:r w:rsidR="00496EF3" w:rsidRPr="009101D2">
              <w:rPr>
                <w:rStyle w:val="a9"/>
                <w:rFonts w:asciiTheme="minorEastAsia" w:hAnsiTheme="minorEastAsia"/>
                <w:noProof/>
              </w:rPr>
              <w:t>4.2</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执行的规范、规程及标准</w:t>
            </w:r>
            <w:r w:rsidR="00496EF3">
              <w:rPr>
                <w:noProof/>
                <w:webHidden/>
              </w:rPr>
              <w:tab/>
            </w:r>
            <w:r w:rsidR="00496EF3">
              <w:rPr>
                <w:noProof/>
                <w:webHidden/>
              </w:rPr>
              <w:fldChar w:fldCharType="begin"/>
            </w:r>
            <w:r w:rsidR="00496EF3">
              <w:rPr>
                <w:noProof/>
                <w:webHidden/>
              </w:rPr>
              <w:instrText xml:space="preserve"> PAGEREF _Toc396813311 \h </w:instrText>
            </w:r>
            <w:r w:rsidR="00496EF3">
              <w:rPr>
                <w:noProof/>
                <w:webHidden/>
              </w:rPr>
            </w:r>
            <w:r w:rsidR="00496EF3">
              <w:rPr>
                <w:noProof/>
                <w:webHidden/>
              </w:rPr>
              <w:fldChar w:fldCharType="separate"/>
            </w:r>
            <w:r w:rsidR="00496EF3">
              <w:rPr>
                <w:noProof/>
                <w:webHidden/>
              </w:rPr>
              <w:t>7</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12" w:history="1">
            <w:r w:rsidR="00496EF3" w:rsidRPr="009101D2">
              <w:rPr>
                <w:rStyle w:val="a9"/>
                <w:rFonts w:asciiTheme="minorEastAsia" w:hAnsiTheme="minorEastAsia"/>
                <w:noProof/>
              </w:rPr>
              <w:t>5.</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需求分析</w:t>
            </w:r>
            <w:r w:rsidR="00496EF3">
              <w:rPr>
                <w:noProof/>
                <w:webHidden/>
              </w:rPr>
              <w:tab/>
            </w:r>
            <w:r w:rsidR="00496EF3">
              <w:rPr>
                <w:noProof/>
                <w:webHidden/>
              </w:rPr>
              <w:fldChar w:fldCharType="begin"/>
            </w:r>
            <w:r w:rsidR="00496EF3">
              <w:rPr>
                <w:noProof/>
                <w:webHidden/>
              </w:rPr>
              <w:instrText xml:space="preserve"> PAGEREF _Toc396813312 \h </w:instrText>
            </w:r>
            <w:r w:rsidR="00496EF3">
              <w:rPr>
                <w:noProof/>
                <w:webHidden/>
              </w:rPr>
            </w:r>
            <w:r w:rsidR="00496EF3">
              <w:rPr>
                <w:noProof/>
                <w:webHidden/>
              </w:rPr>
              <w:fldChar w:fldCharType="separate"/>
            </w:r>
            <w:r w:rsidR="00496EF3">
              <w:rPr>
                <w:noProof/>
                <w:webHidden/>
              </w:rPr>
              <w:t>8</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13" w:history="1">
            <w:r w:rsidR="00496EF3" w:rsidRPr="009101D2">
              <w:rPr>
                <w:rStyle w:val="a9"/>
                <w:rFonts w:asciiTheme="minorEastAsia" w:hAnsiTheme="minorEastAsia" w:hint="eastAsia"/>
                <w:noProof/>
              </w:rPr>
              <w:t>第二章.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组织架构</w:t>
            </w:r>
            <w:r w:rsidR="00496EF3">
              <w:rPr>
                <w:noProof/>
                <w:webHidden/>
              </w:rPr>
              <w:tab/>
            </w:r>
            <w:r w:rsidR="00496EF3">
              <w:rPr>
                <w:noProof/>
                <w:webHidden/>
              </w:rPr>
              <w:fldChar w:fldCharType="begin"/>
            </w:r>
            <w:r w:rsidR="00496EF3">
              <w:rPr>
                <w:noProof/>
                <w:webHidden/>
              </w:rPr>
              <w:instrText xml:space="preserve"> PAGEREF _Toc396813313 \h </w:instrText>
            </w:r>
            <w:r w:rsidR="00496EF3">
              <w:rPr>
                <w:noProof/>
                <w:webHidden/>
              </w:rPr>
            </w:r>
            <w:r w:rsidR="00496EF3">
              <w:rPr>
                <w:noProof/>
                <w:webHidden/>
              </w:rPr>
              <w:fldChar w:fldCharType="separate"/>
            </w:r>
            <w:r w:rsidR="00496EF3">
              <w:rPr>
                <w:noProof/>
                <w:webHidden/>
              </w:rPr>
              <w:t>8</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14"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公司组织架构</w:t>
            </w:r>
            <w:r w:rsidR="00496EF3">
              <w:rPr>
                <w:noProof/>
                <w:webHidden/>
              </w:rPr>
              <w:tab/>
            </w:r>
            <w:r w:rsidR="00496EF3">
              <w:rPr>
                <w:noProof/>
                <w:webHidden/>
              </w:rPr>
              <w:fldChar w:fldCharType="begin"/>
            </w:r>
            <w:r w:rsidR="00496EF3">
              <w:rPr>
                <w:noProof/>
                <w:webHidden/>
              </w:rPr>
              <w:instrText xml:space="preserve"> PAGEREF _Toc396813314 \h </w:instrText>
            </w:r>
            <w:r w:rsidR="00496EF3">
              <w:rPr>
                <w:noProof/>
                <w:webHidden/>
              </w:rPr>
            </w:r>
            <w:r w:rsidR="00496EF3">
              <w:rPr>
                <w:noProof/>
                <w:webHidden/>
              </w:rPr>
              <w:fldChar w:fldCharType="separate"/>
            </w:r>
            <w:r w:rsidR="00496EF3">
              <w:rPr>
                <w:noProof/>
                <w:webHidden/>
              </w:rPr>
              <w:t>8</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15"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拟建本项目组织机构及人员配备</w:t>
            </w:r>
            <w:r w:rsidR="00496EF3">
              <w:rPr>
                <w:noProof/>
                <w:webHidden/>
              </w:rPr>
              <w:tab/>
            </w:r>
            <w:r w:rsidR="00496EF3">
              <w:rPr>
                <w:noProof/>
                <w:webHidden/>
              </w:rPr>
              <w:fldChar w:fldCharType="begin"/>
            </w:r>
            <w:r w:rsidR="00496EF3">
              <w:rPr>
                <w:noProof/>
                <w:webHidden/>
              </w:rPr>
              <w:instrText xml:space="preserve"> PAGEREF _Toc396813315 \h </w:instrText>
            </w:r>
            <w:r w:rsidR="00496EF3">
              <w:rPr>
                <w:noProof/>
                <w:webHidden/>
              </w:rPr>
            </w:r>
            <w:r w:rsidR="00496EF3">
              <w:rPr>
                <w:noProof/>
                <w:webHidden/>
              </w:rPr>
              <w:fldChar w:fldCharType="separate"/>
            </w:r>
            <w:r w:rsidR="00496EF3">
              <w:rPr>
                <w:noProof/>
                <w:webHidden/>
              </w:rPr>
              <w:t>9</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16" w:history="1">
            <w:r w:rsidR="00496EF3" w:rsidRPr="009101D2">
              <w:rPr>
                <w:rStyle w:val="a9"/>
                <w:rFonts w:asciiTheme="minorEastAsia" w:hAnsiTheme="minorEastAsia"/>
                <w:noProof/>
              </w:rPr>
              <w:t>2.1</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项目组织机构</w:t>
            </w:r>
            <w:r w:rsidR="00496EF3">
              <w:rPr>
                <w:noProof/>
                <w:webHidden/>
              </w:rPr>
              <w:tab/>
            </w:r>
            <w:r w:rsidR="00496EF3">
              <w:rPr>
                <w:noProof/>
                <w:webHidden/>
              </w:rPr>
              <w:fldChar w:fldCharType="begin"/>
            </w:r>
            <w:r w:rsidR="00496EF3">
              <w:rPr>
                <w:noProof/>
                <w:webHidden/>
              </w:rPr>
              <w:instrText xml:space="preserve"> PAGEREF _Toc396813316 \h </w:instrText>
            </w:r>
            <w:r w:rsidR="00496EF3">
              <w:rPr>
                <w:noProof/>
                <w:webHidden/>
              </w:rPr>
            </w:r>
            <w:r w:rsidR="00496EF3">
              <w:rPr>
                <w:noProof/>
                <w:webHidden/>
              </w:rPr>
              <w:fldChar w:fldCharType="separate"/>
            </w:r>
            <w:r w:rsidR="00496EF3">
              <w:rPr>
                <w:noProof/>
                <w:webHidden/>
              </w:rPr>
              <w:t>9</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17" w:history="1">
            <w:r w:rsidR="00496EF3" w:rsidRPr="009101D2">
              <w:rPr>
                <w:rStyle w:val="a9"/>
                <w:rFonts w:asciiTheme="minorEastAsia" w:hAnsiTheme="minorEastAsia"/>
                <w:noProof/>
              </w:rPr>
              <w:t>2.2</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项目组织机构职责划分</w:t>
            </w:r>
            <w:r w:rsidR="00496EF3">
              <w:rPr>
                <w:noProof/>
                <w:webHidden/>
              </w:rPr>
              <w:tab/>
            </w:r>
            <w:r w:rsidR="00496EF3">
              <w:rPr>
                <w:noProof/>
                <w:webHidden/>
              </w:rPr>
              <w:fldChar w:fldCharType="begin"/>
            </w:r>
            <w:r w:rsidR="00496EF3">
              <w:rPr>
                <w:noProof/>
                <w:webHidden/>
              </w:rPr>
              <w:instrText xml:space="preserve"> PAGEREF _Toc396813317 \h </w:instrText>
            </w:r>
            <w:r w:rsidR="00496EF3">
              <w:rPr>
                <w:noProof/>
                <w:webHidden/>
              </w:rPr>
            </w:r>
            <w:r w:rsidR="00496EF3">
              <w:rPr>
                <w:noProof/>
                <w:webHidden/>
              </w:rPr>
              <w:fldChar w:fldCharType="separate"/>
            </w:r>
            <w:r w:rsidR="00496EF3">
              <w:rPr>
                <w:noProof/>
                <w:webHidden/>
              </w:rPr>
              <w:t>9</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18" w:history="1">
            <w:r w:rsidR="00496EF3" w:rsidRPr="009101D2">
              <w:rPr>
                <w:rStyle w:val="a9"/>
                <w:rFonts w:asciiTheme="minorEastAsia" w:hAnsiTheme="minorEastAsia"/>
                <w:noProof/>
              </w:rPr>
              <w:t>2.3</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项目人员配备</w:t>
            </w:r>
            <w:r w:rsidR="00496EF3">
              <w:rPr>
                <w:noProof/>
                <w:webHidden/>
              </w:rPr>
              <w:tab/>
            </w:r>
            <w:r w:rsidR="00496EF3">
              <w:rPr>
                <w:noProof/>
                <w:webHidden/>
              </w:rPr>
              <w:fldChar w:fldCharType="begin"/>
            </w:r>
            <w:r w:rsidR="00496EF3">
              <w:rPr>
                <w:noProof/>
                <w:webHidden/>
              </w:rPr>
              <w:instrText xml:space="preserve"> PAGEREF _Toc396813318 \h </w:instrText>
            </w:r>
            <w:r w:rsidR="00496EF3">
              <w:rPr>
                <w:noProof/>
                <w:webHidden/>
              </w:rPr>
            </w:r>
            <w:r w:rsidR="00496EF3">
              <w:rPr>
                <w:noProof/>
                <w:webHidden/>
              </w:rPr>
              <w:fldChar w:fldCharType="separate"/>
            </w:r>
            <w:r w:rsidR="00496EF3">
              <w:rPr>
                <w:noProof/>
                <w:webHidden/>
              </w:rPr>
              <w:t>12</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19" w:history="1">
            <w:r w:rsidR="00496EF3" w:rsidRPr="009101D2">
              <w:rPr>
                <w:rStyle w:val="a9"/>
                <w:rFonts w:asciiTheme="minorEastAsia" w:hAnsiTheme="minorEastAsia"/>
                <w:noProof/>
              </w:rPr>
              <w:t>2.4</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项目管理班组</w:t>
            </w:r>
            <w:r w:rsidR="00496EF3">
              <w:rPr>
                <w:noProof/>
                <w:webHidden/>
              </w:rPr>
              <w:tab/>
            </w:r>
            <w:r w:rsidR="00496EF3">
              <w:rPr>
                <w:noProof/>
                <w:webHidden/>
              </w:rPr>
              <w:fldChar w:fldCharType="begin"/>
            </w:r>
            <w:r w:rsidR="00496EF3">
              <w:rPr>
                <w:noProof/>
                <w:webHidden/>
              </w:rPr>
              <w:instrText xml:space="preserve"> PAGEREF _Toc396813319 \h </w:instrText>
            </w:r>
            <w:r w:rsidR="00496EF3">
              <w:rPr>
                <w:noProof/>
                <w:webHidden/>
              </w:rPr>
            </w:r>
            <w:r w:rsidR="00496EF3">
              <w:rPr>
                <w:noProof/>
                <w:webHidden/>
              </w:rPr>
              <w:fldChar w:fldCharType="separate"/>
            </w:r>
            <w:r w:rsidR="00496EF3">
              <w:rPr>
                <w:noProof/>
                <w:webHidden/>
              </w:rPr>
              <w:t>12</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20" w:history="1">
            <w:r w:rsidR="00496EF3" w:rsidRPr="009101D2">
              <w:rPr>
                <w:rStyle w:val="a9"/>
                <w:rFonts w:asciiTheme="minorEastAsia" w:hAnsiTheme="minorEastAsia"/>
                <w:noProof/>
              </w:rPr>
              <w:t>2.5</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主要人员简历表</w:t>
            </w:r>
            <w:r w:rsidR="00496EF3">
              <w:rPr>
                <w:noProof/>
                <w:webHidden/>
              </w:rPr>
              <w:tab/>
            </w:r>
            <w:r w:rsidR="00496EF3">
              <w:rPr>
                <w:noProof/>
                <w:webHidden/>
              </w:rPr>
              <w:fldChar w:fldCharType="begin"/>
            </w:r>
            <w:r w:rsidR="00496EF3">
              <w:rPr>
                <w:noProof/>
                <w:webHidden/>
              </w:rPr>
              <w:instrText xml:space="preserve"> PAGEREF _Toc396813320 \h </w:instrText>
            </w:r>
            <w:r w:rsidR="00496EF3">
              <w:rPr>
                <w:noProof/>
                <w:webHidden/>
              </w:rPr>
            </w:r>
            <w:r w:rsidR="00496EF3">
              <w:rPr>
                <w:noProof/>
                <w:webHidden/>
              </w:rPr>
              <w:fldChar w:fldCharType="separate"/>
            </w:r>
            <w:r w:rsidR="00496EF3">
              <w:rPr>
                <w:noProof/>
                <w:webHidden/>
              </w:rPr>
              <w:t>13</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21" w:history="1">
            <w:r w:rsidR="00496EF3" w:rsidRPr="009101D2">
              <w:rPr>
                <w:rStyle w:val="a9"/>
                <w:rFonts w:asciiTheme="minorEastAsia" w:hAnsiTheme="minorEastAsia"/>
                <w:noProof/>
              </w:rPr>
              <w:t>2.6</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主要人员岗位职责</w:t>
            </w:r>
            <w:r w:rsidR="00496EF3">
              <w:rPr>
                <w:noProof/>
                <w:webHidden/>
              </w:rPr>
              <w:tab/>
            </w:r>
            <w:r w:rsidR="00496EF3">
              <w:rPr>
                <w:noProof/>
                <w:webHidden/>
              </w:rPr>
              <w:fldChar w:fldCharType="begin"/>
            </w:r>
            <w:r w:rsidR="00496EF3">
              <w:rPr>
                <w:noProof/>
                <w:webHidden/>
              </w:rPr>
              <w:instrText xml:space="preserve"> PAGEREF _Toc396813321 \h </w:instrText>
            </w:r>
            <w:r w:rsidR="00496EF3">
              <w:rPr>
                <w:noProof/>
                <w:webHidden/>
              </w:rPr>
            </w:r>
            <w:r w:rsidR="00496EF3">
              <w:rPr>
                <w:noProof/>
                <w:webHidden/>
              </w:rPr>
              <w:fldChar w:fldCharType="separate"/>
            </w:r>
            <w:r w:rsidR="00496EF3">
              <w:rPr>
                <w:noProof/>
                <w:webHidden/>
              </w:rPr>
              <w:t>13</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22" w:history="1">
            <w:r w:rsidR="00496EF3" w:rsidRPr="009101D2">
              <w:rPr>
                <w:rStyle w:val="a9"/>
                <w:rFonts w:asciiTheme="minorEastAsia" w:hAnsiTheme="minorEastAsia"/>
                <w:noProof/>
              </w:rPr>
              <w:t>2.7</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深化设计管理</w:t>
            </w:r>
            <w:r w:rsidR="00496EF3">
              <w:rPr>
                <w:noProof/>
                <w:webHidden/>
              </w:rPr>
              <w:tab/>
            </w:r>
            <w:r w:rsidR="00496EF3">
              <w:rPr>
                <w:noProof/>
                <w:webHidden/>
              </w:rPr>
              <w:fldChar w:fldCharType="begin"/>
            </w:r>
            <w:r w:rsidR="00496EF3">
              <w:rPr>
                <w:noProof/>
                <w:webHidden/>
              </w:rPr>
              <w:instrText xml:space="preserve"> PAGEREF _Toc396813322 \h </w:instrText>
            </w:r>
            <w:r w:rsidR="00496EF3">
              <w:rPr>
                <w:noProof/>
                <w:webHidden/>
              </w:rPr>
            </w:r>
            <w:r w:rsidR="00496EF3">
              <w:rPr>
                <w:noProof/>
                <w:webHidden/>
              </w:rPr>
              <w:fldChar w:fldCharType="separate"/>
            </w:r>
            <w:r w:rsidR="00496EF3">
              <w:rPr>
                <w:noProof/>
                <w:webHidden/>
              </w:rPr>
              <w:t>17</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23" w:history="1">
            <w:r w:rsidR="00496EF3" w:rsidRPr="009101D2">
              <w:rPr>
                <w:rStyle w:val="a9"/>
                <w:rFonts w:asciiTheme="minorEastAsia" w:hAnsiTheme="minorEastAsia" w:hint="eastAsia"/>
                <w:noProof/>
              </w:rPr>
              <w:t>第三章.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分部分项施工方法</w:t>
            </w:r>
            <w:r w:rsidR="00496EF3">
              <w:rPr>
                <w:noProof/>
                <w:webHidden/>
              </w:rPr>
              <w:tab/>
            </w:r>
            <w:r w:rsidR="00496EF3">
              <w:rPr>
                <w:noProof/>
                <w:webHidden/>
              </w:rPr>
              <w:fldChar w:fldCharType="begin"/>
            </w:r>
            <w:r w:rsidR="00496EF3">
              <w:rPr>
                <w:noProof/>
                <w:webHidden/>
              </w:rPr>
              <w:instrText xml:space="preserve"> PAGEREF _Toc396813323 \h </w:instrText>
            </w:r>
            <w:r w:rsidR="00496EF3">
              <w:rPr>
                <w:noProof/>
                <w:webHidden/>
              </w:rPr>
            </w:r>
            <w:r w:rsidR="00496EF3">
              <w:rPr>
                <w:noProof/>
                <w:webHidden/>
              </w:rPr>
              <w:fldChar w:fldCharType="separate"/>
            </w:r>
            <w:r w:rsidR="00496EF3">
              <w:rPr>
                <w:noProof/>
                <w:webHidden/>
              </w:rPr>
              <w:t>23</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24"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项目难点及应对措施</w:t>
            </w:r>
            <w:r w:rsidR="00496EF3">
              <w:rPr>
                <w:noProof/>
                <w:webHidden/>
              </w:rPr>
              <w:tab/>
            </w:r>
            <w:r w:rsidR="00496EF3">
              <w:rPr>
                <w:noProof/>
                <w:webHidden/>
              </w:rPr>
              <w:fldChar w:fldCharType="begin"/>
            </w:r>
            <w:r w:rsidR="00496EF3">
              <w:rPr>
                <w:noProof/>
                <w:webHidden/>
              </w:rPr>
              <w:instrText xml:space="preserve"> PAGEREF _Toc396813324 \h </w:instrText>
            </w:r>
            <w:r w:rsidR="00496EF3">
              <w:rPr>
                <w:noProof/>
                <w:webHidden/>
              </w:rPr>
            </w:r>
            <w:r w:rsidR="00496EF3">
              <w:rPr>
                <w:noProof/>
                <w:webHidden/>
              </w:rPr>
              <w:fldChar w:fldCharType="separate"/>
            </w:r>
            <w:r w:rsidR="00496EF3">
              <w:rPr>
                <w:noProof/>
                <w:webHidden/>
              </w:rPr>
              <w:t>23</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25" w:history="1">
            <w:r w:rsidR="00496EF3" w:rsidRPr="009101D2">
              <w:rPr>
                <w:rStyle w:val="a9"/>
                <w:rFonts w:asciiTheme="minorEastAsia" w:hAnsiTheme="minorEastAsia"/>
                <w:noProof/>
              </w:rPr>
              <w:t>1.1</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本项目主要难点</w:t>
            </w:r>
            <w:r w:rsidR="00496EF3">
              <w:rPr>
                <w:noProof/>
                <w:webHidden/>
              </w:rPr>
              <w:tab/>
            </w:r>
            <w:r w:rsidR="00496EF3">
              <w:rPr>
                <w:noProof/>
                <w:webHidden/>
              </w:rPr>
              <w:fldChar w:fldCharType="begin"/>
            </w:r>
            <w:r w:rsidR="00496EF3">
              <w:rPr>
                <w:noProof/>
                <w:webHidden/>
              </w:rPr>
              <w:instrText xml:space="preserve"> PAGEREF _Toc396813325 \h </w:instrText>
            </w:r>
            <w:r w:rsidR="00496EF3">
              <w:rPr>
                <w:noProof/>
                <w:webHidden/>
              </w:rPr>
            </w:r>
            <w:r w:rsidR="00496EF3">
              <w:rPr>
                <w:noProof/>
                <w:webHidden/>
              </w:rPr>
              <w:fldChar w:fldCharType="separate"/>
            </w:r>
            <w:r w:rsidR="00496EF3">
              <w:rPr>
                <w:noProof/>
                <w:webHidden/>
              </w:rPr>
              <w:t>23</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26" w:history="1">
            <w:r w:rsidR="00496EF3" w:rsidRPr="009101D2">
              <w:rPr>
                <w:rStyle w:val="a9"/>
                <w:rFonts w:asciiTheme="minorEastAsia" w:hAnsiTheme="minorEastAsia"/>
                <w:noProof/>
              </w:rPr>
              <w:t>1.2</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针对本项目难点的主要应对措施</w:t>
            </w:r>
            <w:r w:rsidR="00496EF3">
              <w:rPr>
                <w:noProof/>
                <w:webHidden/>
              </w:rPr>
              <w:tab/>
            </w:r>
            <w:r w:rsidR="00496EF3">
              <w:rPr>
                <w:noProof/>
                <w:webHidden/>
              </w:rPr>
              <w:fldChar w:fldCharType="begin"/>
            </w:r>
            <w:r w:rsidR="00496EF3">
              <w:rPr>
                <w:noProof/>
                <w:webHidden/>
              </w:rPr>
              <w:instrText xml:space="preserve"> PAGEREF _Toc396813326 \h </w:instrText>
            </w:r>
            <w:r w:rsidR="00496EF3">
              <w:rPr>
                <w:noProof/>
                <w:webHidden/>
              </w:rPr>
            </w:r>
            <w:r w:rsidR="00496EF3">
              <w:rPr>
                <w:noProof/>
                <w:webHidden/>
              </w:rPr>
              <w:fldChar w:fldCharType="separate"/>
            </w:r>
            <w:r w:rsidR="00496EF3">
              <w:rPr>
                <w:noProof/>
                <w:webHidden/>
              </w:rPr>
              <w:t>24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27"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各子系统施工方案及验收标准</w:t>
            </w:r>
            <w:r w:rsidR="00496EF3">
              <w:rPr>
                <w:noProof/>
                <w:webHidden/>
              </w:rPr>
              <w:tab/>
            </w:r>
            <w:r w:rsidR="00496EF3">
              <w:rPr>
                <w:noProof/>
                <w:webHidden/>
              </w:rPr>
              <w:fldChar w:fldCharType="begin"/>
            </w:r>
            <w:r w:rsidR="00496EF3">
              <w:rPr>
                <w:noProof/>
                <w:webHidden/>
              </w:rPr>
              <w:instrText xml:space="preserve"> PAGEREF _Toc396813327 \h </w:instrText>
            </w:r>
            <w:r w:rsidR="00496EF3">
              <w:rPr>
                <w:noProof/>
                <w:webHidden/>
              </w:rPr>
            </w:r>
            <w:r w:rsidR="00496EF3">
              <w:rPr>
                <w:noProof/>
                <w:webHidden/>
              </w:rPr>
              <w:fldChar w:fldCharType="separate"/>
            </w:r>
            <w:r w:rsidR="00496EF3">
              <w:rPr>
                <w:noProof/>
                <w:webHidden/>
              </w:rPr>
              <w:t>25</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28" w:history="1">
            <w:r w:rsidR="00496EF3" w:rsidRPr="009101D2">
              <w:rPr>
                <w:rStyle w:val="a9"/>
                <w:rFonts w:asciiTheme="minorEastAsia" w:hAnsiTheme="minorEastAsia"/>
                <w:noProof/>
              </w:rPr>
              <w:t>2.1</w:t>
            </w:r>
            <w:r w:rsidR="00496EF3" w:rsidRPr="009101D2">
              <w:rPr>
                <w:rStyle w:val="a9"/>
                <w:rFonts w:asciiTheme="minorEastAsia" w:hAnsiTheme="minorEastAsia" w:hint="eastAsia"/>
                <w:noProof/>
              </w:rPr>
              <w:t>综合布线系统施工方案</w:t>
            </w:r>
            <w:r w:rsidR="00496EF3">
              <w:rPr>
                <w:noProof/>
                <w:webHidden/>
              </w:rPr>
              <w:tab/>
            </w:r>
            <w:r w:rsidR="00496EF3">
              <w:rPr>
                <w:noProof/>
                <w:webHidden/>
              </w:rPr>
              <w:fldChar w:fldCharType="begin"/>
            </w:r>
            <w:r w:rsidR="00496EF3">
              <w:rPr>
                <w:noProof/>
                <w:webHidden/>
              </w:rPr>
              <w:instrText xml:space="preserve"> PAGEREF _Toc396813328 \h </w:instrText>
            </w:r>
            <w:r w:rsidR="00496EF3">
              <w:rPr>
                <w:noProof/>
                <w:webHidden/>
              </w:rPr>
            </w:r>
            <w:r w:rsidR="00496EF3">
              <w:rPr>
                <w:noProof/>
                <w:webHidden/>
              </w:rPr>
              <w:fldChar w:fldCharType="separate"/>
            </w:r>
            <w:r w:rsidR="00496EF3">
              <w:rPr>
                <w:noProof/>
                <w:webHidden/>
              </w:rPr>
              <w:t>25</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29" w:history="1">
            <w:r w:rsidR="00496EF3" w:rsidRPr="009101D2">
              <w:rPr>
                <w:rStyle w:val="a9"/>
                <w:rFonts w:asciiTheme="minorEastAsia" w:hAnsiTheme="minorEastAsia"/>
                <w:noProof/>
              </w:rPr>
              <w:t xml:space="preserve">2.2  </w:t>
            </w:r>
            <w:r w:rsidR="00496EF3" w:rsidRPr="009101D2">
              <w:rPr>
                <w:rStyle w:val="a9"/>
                <w:rFonts w:asciiTheme="minorEastAsia" w:hAnsiTheme="minorEastAsia" w:hint="eastAsia"/>
                <w:noProof/>
              </w:rPr>
              <w:t>计算机网络系统施工方案</w:t>
            </w:r>
            <w:r w:rsidR="00496EF3">
              <w:rPr>
                <w:noProof/>
                <w:webHidden/>
              </w:rPr>
              <w:tab/>
            </w:r>
            <w:r w:rsidR="00496EF3">
              <w:rPr>
                <w:noProof/>
                <w:webHidden/>
              </w:rPr>
              <w:fldChar w:fldCharType="begin"/>
            </w:r>
            <w:r w:rsidR="00496EF3">
              <w:rPr>
                <w:noProof/>
                <w:webHidden/>
              </w:rPr>
              <w:instrText xml:space="preserve"> PAGEREF _Toc396813329 \h </w:instrText>
            </w:r>
            <w:r w:rsidR="00496EF3">
              <w:rPr>
                <w:noProof/>
                <w:webHidden/>
              </w:rPr>
            </w:r>
            <w:r w:rsidR="00496EF3">
              <w:rPr>
                <w:noProof/>
                <w:webHidden/>
              </w:rPr>
              <w:fldChar w:fldCharType="separate"/>
            </w:r>
            <w:r w:rsidR="00496EF3">
              <w:rPr>
                <w:noProof/>
                <w:webHidden/>
              </w:rPr>
              <w:t>29</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30" w:history="1">
            <w:r w:rsidR="00496EF3" w:rsidRPr="009101D2">
              <w:rPr>
                <w:rStyle w:val="a9"/>
                <w:rFonts w:asciiTheme="minorEastAsia" w:hAnsiTheme="minorEastAsia"/>
                <w:noProof/>
              </w:rPr>
              <w:t xml:space="preserve">2.3 </w:t>
            </w:r>
            <w:r w:rsidR="00496EF3" w:rsidRPr="009101D2">
              <w:rPr>
                <w:rStyle w:val="a9"/>
                <w:rFonts w:asciiTheme="minorEastAsia" w:hAnsiTheme="minorEastAsia" w:hint="eastAsia"/>
                <w:noProof/>
              </w:rPr>
              <w:t>安全防范系统施工方案（监控、报警、门禁一卡通系统）</w:t>
            </w:r>
            <w:r w:rsidR="00496EF3">
              <w:rPr>
                <w:noProof/>
                <w:webHidden/>
              </w:rPr>
              <w:tab/>
            </w:r>
            <w:r w:rsidR="00496EF3">
              <w:rPr>
                <w:noProof/>
                <w:webHidden/>
              </w:rPr>
              <w:fldChar w:fldCharType="begin"/>
            </w:r>
            <w:r w:rsidR="00496EF3">
              <w:rPr>
                <w:noProof/>
                <w:webHidden/>
              </w:rPr>
              <w:instrText xml:space="preserve"> PAGEREF _Toc396813330 \h </w:instrText>
            </w:r>
            <w:r w:rsidR="00496EF3">
              <w:rPr>
                <w:noProof/>
                <w:webHidden/>
              </w:rPr>
            </w:r>
            <w:r w:rsidR="00496EF3">
              <w:rPr>
                <w:noProof/>
                <w:webHidden/>
              </w:rPr>
              <w:fldChar w:fldCharType="separate"/>
            </w:r>
            <w:r w:rsidR="00496EF3">
              <w:rPr>
                <w:noProof/>
                <w:webHidden/>
              </w:rPr>
              <w:t>33</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32" w:history="1">
            <w:r w:rsidR="00496EF3" w:rsidRPr="009101D2">
              <w:rPr>
                <w:rStyle w:val="a9"/>
                <w:rFonts w:asciiTheme="minorEastAsia" w:hAnsiTheme="minorEastAsia"/>
                <w:noProof/>
              </w:rPr>
              <w:t>1.1.3</w:t>
            </w:r>
            <w:r w:rsidR="00496EF3">
              <w:rPr>
                <w:noProof/>
                <w:webHidden/>
              </w:rPr>
              <w:tab/>
            </w:r>
            <w:r w:rsidR="00496EF3">
              <w:rPr>
                <w:noProof/>
                <w:webHidden/>
              </w:rPr>
              <w:fldChar w:fldCharType="begin"/>
            </w:r>
            <w:r w:rsidR="00496EF3">
              <w:rPr>
                <w:noProof/>
                <w:webHidden/>
              </w:rPr>
              <w:instrText xml:space="preserve"> PAGEREF _Toc396813332 \h </w:instrText>
            </w:r>
            <w:r w:rsidR="00496EF3">
              <w:rPr>
                <w:noProof/>
                <w:webHidden/>
              </w:rPr>
            </w:r>
            <w:r w:rsidR="00496EF3">
              <w:rPr>
                <w:noProof/>
                <w:webHidden/>
              </w:rPr>
              <w:fldChar w:fldCharType="separate"/>
            </w:r>
            <w:r w:rsidR="00496EF3">
              <w:rPr>
                <w:noProof/>
                <w:webHidden/>
              </w:rPr>
              <w:t>33</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33" w:history="1">
            <w:r w:rsidR="00496EF3" w:rsidRPr="009101D2">
              <w:rPr>
                <w:rStyle w:val="a9"/>
                <w:rFonts w:asciiTheme="minorEastAsia" w:hAnsiTheme="minorEastAsia"/>
                <w:noProof/>
              </w:rPr>
              <w:t xml:space="preserve">2.4   </w:t>
            </w:r>
            <w:r w:rsidR="00496EF3" w:rsidRPr="009101D2">
              <w:rPr>
                <w:rStyle w:val="a9"/>
                <w:rFonts w:asciiTheme="minorEastAsia" w:hAnsiTheme="minorEastAsia" w:hint="eastAsia"/>
                <w:noProof/>
              </w:rPr>
              <w:t>机房</w:t>
            </w:r>
            <w:r w:rsidR="00496EF3" w:rsidRPr="009101D2">
              <w:rPr>
                <w:rStyle w:val="a9"/>
                <w:rFonts w:asciiTheme="minorEastAsia" w:hAnsiTheme="minorEastAsia"/>
                <w:noProof/>
              </w:rPr>
              <w:t>UPS</w:t>
            </w:r>
            <w:r w:rsidR="00496EF3" w:rsidRPr="009101D2">
              <w:rPr>
                <w:rStyle w:val="a9"/>
                <w:rFonts w:asciiTheme="minorEastAsia" w:hAnsiTheme="minorEastAsia" w:hint="eastAsia"/>
                <w:noProof/>
              </w:rPr>
              <w:t>系统施工方案</w:t>
            </w:r>
            <w:r w:rsidR="00496EF3">
              <w:rPr>
                <w:noProof/>
                <w:webHidden/>
              </w:rPr>
              <w:tab/>
            </w:r>
            <w:r w:rsidR="00496EF3">
              <w:rPr>
                <w:noProof/>
                <w:webHidden/>
              </w:rPr>
              <w:fldChar w:fldCharType="begin"/>
            </w:r>
            <w:r w:rsidR="00496EF3">
              <w:rPr>
                <w:noProof/>
                <w:webHidden/>
              </w:rPr>
              <w:instrText xml:space="preserve"> PAGEREF _Toc396813333 \h </w:instrText>
            </w:r>
            <w:r w:rsidR="00496EF3">
              <w:rPr>
                <w:noProof/>
                <w:webHidden/>
              </w:rPr>
            </w:r>
            <w:r w:rsidR="00496EF3">
              <w:rPr>
                <w:noProof/>
                <w:webHidden/>
              </w:rPr>
              <w:fldChar w:fldCharType="separate"/>
            </w:r>
            <w:r w:rsidR="00496EF3">
              <w:rPr>
                <w:noProof/>
                <w:webHidden/>
              </w:rPr>
              <w:t>42</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34" w:history="1">
            <w:r w:rsidR="00496EF3" w:rsidRPr="009101D2">
              <w:rPr>
                <w:rStyle w:val="a9"/>
                <w:rFonts w:asciiTheme="minorEastAsia" w:hAnsiTheme="minorEastAsia"/>
                <w:noProof/>
              </w:rPr>
              <w:t xml:space="preserve">2.5 </w:t>
            </w:r>
            <w:r w:rsidR="00496EF3" w:rsidRPr="009101D2">
              <w:rPr>
                <w:rStyle w:val="a9"/>
                <w:rFonts w:asciiTheme="minorEastAsia" w:hAnsiTheme="minorEastAsia" w:hint="eastAsia"/>
                <w:noProof/>
              </w:rPr>
              <w:t>停车场管理系统施工方案</w:t>
            </w:r>
            <w:r w:rsidR="00496EF3">
              <w:rPr>
                <w:noProof/>
                <w:webHidden/>
              </w:rPr>
              <w:tab/>
            </w:r>
            <w:r w:rsidR="00496EF3">
              <w:rPr>
                <w:noProof/>
                <w:webHidden/>
              </w:rPr>
              <w:fldChar w:fldCharType="begin"/>
            </w:r>
            <w:r w:rsidR="00496EF3">
              <w:rPr>
                <w:noProof/>
                <w:webHidden/>
              </w:rPr>
              <w:instrText xml:space="preserve"> PAGEREF _Toc396813334 \h </w:instrText>
            </w:r>
            <w:r w:rsidR="00496EF3">
              <w:rPr>
                <w:noProof/>
                <w:webHidden/>
              </w:rPr>
            </w:r>
            <w:r w:rsidR="00496EF3">
              <w:rPr>
                <w:noProof/>
                <w:webHidden/>
              </w:rPr>
              <w:fldChar w:fldCharType="separate"/>
            </w:r>
            <w:r w:rsidR="00496EF3">
              <w:rPr>
                <w:noProof/>
                <w:webHidden/>
              </w:rPr>
              <w:t>46</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35" w:history="1">
            <w:r w:rsidR="00496EF3" w:rsidRPr="009101D2">
              <w:rPr>
                <w:rStyle w:val="a9"/>
                <w:rFonts w:asciiTheme="minorEastAsia" w:hAnsiTheme="minorEastAsia"/>
                <w:noProof/>
              </w:rPr>
              <w:t xml:space="preserve">2.6 </w:t>
            </w:r>
            <w:r w:rsidR="00496EF3" w:rsidRPr="009101D2">
              <w:rPr>
                <w:rStyle w:val="a9"/>
                <w:rFonts w:asciiTheme="minorEastAsia" w:hAnsiTheme="minorEastAsia" w:hint="eastAsia"/>
                <w:noProof/>
              </w:rPr>
              <w:t>语音通信系统施工方案</w:t>
            </w:r>
            <w:r w:rsidR="00496EF3">
              <w:rPr>
                <w:noProof/>
                <w:webHidden/>
              </w:rPr>
              <w:tab/>
            </w:r>
            <w:r w:rsidR="00496EF3">
              <w:rPr>
                <w:noProof/>
                <w:webHidden/>
              </w:rPr>
              <w:fldChar w:fldCharType="begin"/>
            </w:r>
            <w:r w:rsidR="00496EF3">
              <w:rPr>
                <w:noProof/>
                <w:webHidden/>
              </w:rPr>
              <w:instrText xml:space="preserve"> PAGEREF _Toc396813335 \h </w:instrText>
            </w:r>
            <w:r w:rsidR="00496EF3">
              <w:rPr>
                <w:noProof/>
                <w:webHidden/>
              </w:rPr>
            </w:r>
            <w:r w:rsidR="00496EF3">
              <w:rPr>
                <w:noProof/>
                <w:webHidden/>
              </w:rPr>
              <w:fldChar w:fldCharType="separate"/>
            </w:r>
            <w:r w:rsidR="00496EF3">
              <w:rPr>
                <w:noProof/>
                <w:webHidden/>
              </w:rPr>
              <w:t>50</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36" w:history="1">
            <w:r w:rsidR="00496EF3" w:rsidRPr="009101D2">
              <w:rPr>
                <w:rStyle w:val="a9"/>
                <w:rFonts w:asciiTheme="minorEastAsia" w:hAnsiTheme="minorEastAsia"/>
                <w:noProof/>
              </w:rPr>
              <w:t xml:space="preserve">2.7 </w:t>
            </w:r>
            <w:r w:rsidR="00496EF3" w:rsidRPr="009101D2">
              <w:rPr>
                <w:rStyle w:val="a9"/>
                <w:rFonts w:asciiTheme="minorEastAsia" w:hAnsiTheme="minorEastAsia" w:hint="eastAsia"/>
                <w:noProof/>
              </w:rPr>
              <w:t>巡更系统施工方案</w:t>
            </w:r>
            <w:r w:rsidR="00496EF3">
              <w:rPr>
                <w:noProof/>
                <w:webHidden/>
              </w:rPr>
              <w:tab/>
            </w:r>
            <w:r w:rsidR="00496EF3">
              <w:rPr>
                <w:noProof/>
                <w:webHidden/>
              </w:rPr>
              <w:fldChar w:fldCharType="begin"/>
            </w:r>
            <w:r w:rsidR="00496EF3">
              <w:rPr>
                <w:noProof/>
                <w:webHidden/>
              </w:rPr>
              <w:instrText xml:space="preserve"> PAGEREF _Toc396813336 \h </w:instrText>
            </w:r>
            <w:r w:rsidR="00496EF3">
              <w:rPr>
                <w:noProof/>
                <w:webHidden/>
              </w:rPr>
            </w:r>
            <w:r w:rsidR="00496EF3">
              <w:rPr>
                <w:noProof/>
                <w:webHidden/>
              </w:rPr>
              <w:fldChar w:fldCharType="separate"/>
            </w:r>
            <w:r w:rsidR="00496EF3">
              <w:rPr>
                <w:noProof/>
                <w:webHidden/>
              </w:rPr>
              <w:t>51</w:t>
            </w:r>
            <w:r w:rsidR="00496EF3">
              <w:rPr>
                <w:noProof/>
                <w:webHidden/>
              </w:rPr>
              <w:fldChar w:fldCharType="end"/>
            </w:r>
          </w:hyperlink>
        </w:p>
        <w:p w:rsidR="00496EF3" w:rsidRDefault="00594EB8">
          <w:pPr>
            <w:pStyle w:val="25"/>
            <w:tabs>
              <w:tab w:val="right" w:leader="dot" w:pos="8302"/>
            </w:tabs>
            <w:rPr>
              <w:rFonts w:asciiTheme="minorHAnsi" w:eastAsiaTheme="minorEastAsia" w:hAnsiTheme="minorHAnsi" w:cstheme="minorBidi"/>
              <w:smallCaps w:val="0"/>
              <w:noProof/>
              <w:kern w:val="2"/>
              <w:sz w:val="21"/>
              <w:szCs w:val="22"/>
            </w:rPr>
          </w:pPr>
          <w:hyperlink w:anchor="_Toc396813337" w:history="1">
            <w:r w:rsidR="00496EF3" w:rsidRPr="009101D2">
              <w:rPr>
                <w:rStyle w:val="a9"/>
                <w:rFonts w:asciiTheme="minorEastAsia" w:hAnsiTheme="minorEastAsia"/>
                <w:noProof/>
              </w:rPr>
              <w:t>3.</w:t>
            </w:r>
            <w:r w:rsidR="00496EF3" w:rsidRPr="009101D2">
              <w:rPr>
                <w:rStyle w:val="a9"/>
                <w:rFonts w:asciiTheme="minorEastAsia" w:hAnsiTheme="minorEastAsia" w:hint="eastAsia"/>
                <w:noProof/>
              </w:rPr>
              <w:t>主要系统调试方案</w:t>
            </w:r>
            <w:r w:rsidR="00496EF3">
              <w:rPr>
                <w:noProof/>
                <w:webHidden/>
              </w:rPr>
              <w:tab/>
            </w:r>
            <w:r w:rsidR="00496EF3">
              <w:rPr>
                <w:noProof/>
                <w:webHidden/>
              </w:rPr>
              <w:fldChar w:fldCharType="begin"/>
            </w:r>
            <w:r w:rsidR="00496EF3">
              <w:rPr>
                <w:noProof/>
                <w:webHidden/>
              </w:rPr>
              <w:instrText xml:space="preserve"> PAGEREF _Toc396813337 \h </w:instrText>
            </w:r>
            <w:r w:rsidR="00496EF3">
              <w:rPr>
                <w:noProof/>
                <w:webHidden/>
              </w:rPr>
            </w:r>
            <w:r w:rsidR="00496EF3">
              <w:rPr>
                <w:noProof/>
                <w:webHidden/>
              </w:rPr>
              <w:fldChar w:fldCharType="separate"/>
            </w:r>
            <w:r w:rsidR="00496EF3">
              <w:rPr>
                <w:noProof/>
                <w:webHidden/>
              </w:rPr>
              <w:t>52</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38" w:history="1">
            <w:r w:rsidR="00496EF3" w:rsidRPr="009101D2">
              <w:rPr>
                <w:rStyle w:val="a9"/>
                <w:rFonts w:asciiTheme="minorEastAsia" w:hAnsiTheme="minorEastAsia" w:hint="eastAsia"/>
                <w:noProof/>
              </w:rPr>
              <w:t>第四章.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工程投入的主要施工机械设备情况、主要施工机械进场计划</w:t>
            </w:r>
            <w:r w:rsidR="00496EF3">
              <w:rPr>
                <w:noProof/>
                <w:webHidden/>
              </w:rPr>
              <w:tab/>
            </w:r>
            <w:r w:rsidR="00496EF3">
              <w:rPr>
                <w:noProof/>
                <w:webHidden/>
              </w:rPr>
              <w:fldChar w:fldCharType="begin"/>
            </w:r>
            <w:r w:rsidR="00496EF3">
              <w:rPr>
                <w:noProof/>
                <w:webHidden/>
              </w:rPr>
              <w:instrText xml:space="preserve"> PAGEREF _Toc396813338 \h </w:instrText>
            </w:r>
            <w:r w:rsidR="00496EF3">
              <w:rPr>
                <w:noProof/>
                <w:webHidden/>
              </w:rPr>
            </w:r>
            <w:r w:rsidR="00496EF3">
              <w:rPr>
                <w:noProof/>
                <w:webHidden/>
              </w:rPr>
              <w:fldChar w:fldCharType="separate"/>
            </w:r>
            <w:r w:rsidR="00496EF3">
              <w:rPr>
                <w:noProof/>
                <w:webHidden/>
              </w:rPr>
              <w:t>82</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39"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施工机械、检测设备的配置计划</w:t>
            </w:r>
            <w:r w:rsidR="00496EF3">
              <w:rPr>
                <w:noProof/>
                <w:webHidden/>
              </w:rPr>
              <w:tab/>
            </w:r>
            <w:r w:rsidR="00496EF3">
              <w:rPr>
                <w:noProof/>
                <w:webHidden/>
              </w:rPr>
              <w:fldChar w:fldCharType="begin"/>
            </w:r>
            <w:r w:rsidR="00496EF3">
              <w:rPr>
                <w:noProof/>
                <w:webHidden/>
              </w:rPr>
              <w:instrText xml:space="preserve"> PAGEREF _Toc396813339 \h </w:instrText>
            </w:r>
            <w:r w:rsidR="00496EF3">
              <w:rPr>
                <w:noProof/>
                <w:webHidden/>
              </w:rPr>
            </w:r>
            <w:r w:rsidR="00496EF3">
              <w:rPr>
                <w:noProof/>
                <w:webHidden/>
              </w:rPr>
              <w:fldChar w:fldCharType="separate"/>
            </w:r>
            <w:r w:rsidR="00496EF3">
              <w:rPr>
                <w:noProof/>
                <w:webHidden/>
              </w:rPr>
              <w:t>82</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40" w:history="1">
            <w:r w:rsidR="00496EF3" w:rsidRPr="009101D2">
              <w:rPr>
                <w:rStyle w:val="a9"/>
                <w:rFonts w:asciiTheme="minorEastAsia" w:hAnsiTheme="minorEastAsia"/>
                <w:noProof/>
              </w:rPr>
              <w:t>1.1</w:t>
            </w:r>
            <w:r w:rsidR="00496EF3" w:rsidRPr="009101D2">
              <w:rPr>
                <w:rStyle w:val="a9"/>
                <w:rFonts w:asciiTheme="minorEastAsia" w:hAnsiTheme="minorEastAsia" w:hint="eastAsia"/>
                <w:noProof/>
              </w:rPr>
              <w:t>施工机械设备的选用</w:t>
            </w:r>
            <w:r w:rsidR="00496EF3">
              <w:rPr>
                <w:noProof/>
                <w:webHidden/>
              </w:rPr>
              <w:tab/>
            </w:r>
            <w:r w:rsidR="00496EF3">
              <w:rPr>
                <w:noProof/>
                <w:webHidden/>
              </w:rPr>
              <w:fldChar w:fldCharType="begin"/>
            </w:r>
            <w:r w:rsidR="00496EF3">
              <w:rPr>
                <w:noProof/>
                <w:webHidden/>
              </w:rPr>
              <w:instrText xml:space="preserve"> PAGEREF _Toc396813340 \h </w:instrText>
            </w:r>
            <w:r w:rsidR="00496EF3">
              <w:rPr>
                <w:noProof/>
                <w:webHidden/>
              </w:rPr>
            </w:r>
            <w:r w:rsidR="00496EF3">
              <w:rPr>
                <w:noProof/>
                <w:webHidden/>
              </w:rPr>
              <w:fldChar w:fldCharType="separate"/>
            </w:r>
            <w:r w:rsidR="00496EF3">
              <w:rPr>
                <w:noProof/>
                <w:webHidden/>
              </w:rPr>
              <w:t>82</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41" w:history="1">
            <w:r w:rsidR="00496EF3" w:rsidRPr="009101D2">
              <w:rPr>
                <w:rStyle w:val="a9"/>
                <w:rFonts w:asciiTheme="minorEastAsia" w:hAnsiTheme="minorEastAsia"/>
                <w:noProof/>
              </w:rPr>
              <w:t>1.2</w:t>
            </w:r>
            <w:r w:rsidR="00496EF3" w:rsidRPr="009101D2">
              <w:rPr>
                <w:rStyle w:val="a9"/>
                <w:rFonts w:asciiTheme="minorEastAsia" w:hAnsiTheme="minorEastAsia" w:hint="eastAsia"/>
                <w:noProof/>
              </w:rPr>
              <w:t>施工机械、检测设备的先进性和适用性</w:t>
            </w:r>
            <w:r w:rsidR="00496EF3">
              <w:rPr>
                <w:noProof/>
                <w:webHidden/>
              </w:rPr>
              <w:tab/>
            </w:r>
            <w:r w:rsidR="00496EF3">
              <w:rPr>
                <w:noProof/>
                <w:webHidden/>
              </w:rPr>
              <w:fldChar w:fldCharType="begin"/>
            </w:r>
            <w:r w:rsidR="00496EF3">
              <w:rPr>
                <w:noProof/>
                <w:webHidden/>
              </w:rPr>
              <w:instrText xml:space="preserve"> PAGEREF _Toc396813341 \h </w:instrText>
            </w:r>
            <w:r w:rsidR="00496EF3">
              <w:rPr>
                <w:noProof/>
                <w:webHidden/>
              </w:rPr>
            </w:r>
            <w:r w:rsidR="00496EF3">
              <w:rPr>
                <w:noProof/>
                <w:webHidden/>
              </w:rPr>
              <w:fldChar w:fldCharType="separate"/>
            </w:r>
            <w:r w:rsidR="00496EF3">
              <w:rPr>
                <w:noProof/>
                <w:webHidden/>
              </w:rPr>
              <w:t>83</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42" w:history="1">
            <w:r w:rsidR="00496EF3" w:rsidRPr="009101D2">
              <w:rPr>
                <w:rStyle w:val="a9"/>
                <w:rFonts w:asciiTheme="minorEastAsia" w:hAnsiTheme="minorEastAsia"/>
                <w:noProof/>
              </w:rPr>
              <w:t>1.3</w:t>
            </w:r>
            <w:r w:rsidR="00496EF3" w:rsidRPr="009101D2">
              <w:rPr>
                <w:rStyle w:val="a9"/>
                <w:rFonts w:asciiTheme="minorEastAsia" w:hAnsiTheme="minorEastAsia" w:hint="eastAsia"/>
                <w:noProof/>
              </w:rPr>
              <w:t>施工机械、检测设备的安全性能</w:t>
            </w:r>
            <w:r w:rsidR="00496EF3">
              <w:rPr>
                <w:noProof/>
                <w:webHidden/>
              </w:rPr>
              <w:tab/>
            </w:r>
            <w:r w:rsidR="00496EF3">
              <w:rPr>
                <w:noProof/>
                <w:webHidden/>
              </w:rPr>
              <w:fldChar w:fldCharType="begin"/>
            </w:r>
            <w:r w:rsidR="00496EF3">
              <w:rPr>
                <w:noProof/>
                <w:webHidden/>
              </w:rPr>
              <w:instrText xml:space="preserve"> PAGEREF _Toc396813342 \h </w:instrText>
            </w:r>
            <w:r w:rsidR="00496EF3">
              <w:rPr>
                <w:noProof/>
                <w:webHidden/>
              </w:rPr>
            </w:r>
            <w:r w:rsidR="00496EF3">
              <w:rPr>
                <w:noProof/>
                <w:webHidden/>
              </w:rPr>
              <w:fldChar w:fldCharType="separate"/>
            </w:r>
            <w:r w:rsidR="00496EF3">
              <w:rPr>
                <w:noProof/>
                <w:webHidden/>
              </w:rPr>
              <w:t>84</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43" w:history="1">
            <w:r w:rsidR="00496EF3" w:rsidRPr="009101D2">
              <w:rPr>
                <w:rStyle w:val="a9"/>
                <w:rFonts w:asciiTheme="minorEastAsia" w:hAnsiTheme="minorEastAsia"/>
                <w:noProof/>
              </w:rPr>
              <w:t>1.4</w:t>
            </w:r>
            <w:r w:rsidR="00496EF3" w:rsidRPr="009101D2">
              <w:rPr>
                <w:rStyle w:val="a9"/>
                <w:rFonts w:asciiTheme="minorEastAsia" w:hAnsiTheme="minorEastAsia" w:hint="eastAsia"/>
                <w:noProof/>
              </w:rPr>
              <w:t>施工机械的进场计划</w:t>
            </w:r>
            <w:r w:rsidR="00496EF3">
              <w:rPr>
                <w:noProof/>
                <w:webHidden/>
              </w:rPr>
              <w:tab/>
            </w:r>
            <w:r w:rsidR="00496EF3">
              <w:rPr>
                <w:noProof/>
                <w:webHidden/>
              </w:rPr>
              <w:fldChar w:fldCharType="begin"/>
            </w:r>
            <w:r w:rsidR="00496EF3">
              <w:rPr>
                <w:noProof/>
                <w:webHidden/>
              </w:rPr>
              <w:instrText xml:space="preserve"> PAGEREF _Toc396813343 \h </w:instrText>
            </w:r>
            <w:r w:rsidR="00496EF3">
              <w:rPr>
                <w:noProof/>
                <w:webHidden/>
              </w:rPr>
            </w:r>
            <w:r w:rsidR="00496EF3">
              <w:rPr>
                <w:noProof/>
                <w:webHidden/>
              </w:rPr>
              <w:fldChar w:fldCharType="separate"/>
            </w:r>
            <w:r w:rsidR="00496EF3">
              <w:rPr>
                <w:noProof/>
                <w:webHidden/>
              </w:rPr>
              <w:t>85</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44" w:history="1">
            <w:r w:rsidR="00496EF3" w:rsidRPr="009101D2">
              <w:rPr>
                <w:rStyle w:val="a9"/>
                <w:rFonts w:asciiTheme="minorEastAsia" w:hAnsiTheme="minorEastAsia"/>
                <w:noProof/>
              </w:rPr>
              <w:t>1.5</w:t>
            </w:r>
            <w:r w:rsidR="00496EF3" w:rsidRPr="009101D2">
              <w:rPr>
                <w:rStyle w:val="a9"/>
                <w:rFonts w:asciiTheme="minorEastAsia" w:hAnsiTheme="minorEastAsia" w:hint="eastAsia"/>
                <w:noProof/>
              </w:rPr>
              <w:t>拟投入的主要施工机械设备表</w:t>
            </w:r>
            <w:r w:rsidR="00496EF3">
              <w:rPr>
                <w:noProof/>
                <w:webHidden/>
              </w:rPr>
              <w:tab/>
            </w:r>
            <w:r w:rsidR="00496EF3">
              <w:rPr>
                <w:noProof/>
                <w:webHidden/>
              </w:rPr>
              <w:fldChar w:fldCharType="begin"/>
            </w:r>
            <w:r w:rsidR="00496EF3">
              <w:rPr>
                <w:noProof/>
                <w:webHidden/>
              </w:rPr>
              <w:instrText xml:space="preserve"> PAGEREF _Toc396813344 \h </w:instrText>
            </w:r>
            <w:r w:rsidR="00496EF3">
              <w:rPr>
                <w:noProof/>
                <w:webHidden/>
              </w:rPr>
            </w:r>
            <w:r w:rsidR="00496EF3">
              <w:rPr>
                <w:noProof/>
                <w:webHidden/>
              </w:rPr>
              <w:fldChar w:fldCharType="separate"/>
            </w:r>
            <w:r w:rsidR="00496EF3">
              <w:rPr>
                <w:noProof/>
                <w:webHidden/>
              </w:rPr>
              <w:t>85</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45" w:history="1">
            <w:r w:rsidR="00496EF3" w:rsidRPr="009101D2">
              <w:rPr>
                <w:rStyle w:val="a9"/>
                <w:rFonts w:asciiTheme="minorEastAsia" w:hAnsiTheme="minorEastAsia" w:hint="eastAsia"/>
                <w:noProof/>
              </w:rPr>
              <w:t>第五章.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主要劳动力安排表</w:t>
            </w:r>
            <w:r w:rsidR="00496EF3">
              <w:rPr>
                <w:noProof/>
                <w:webHidden/>
              </w:rPr>
              <w:tab/>
            </w:r>
            <w:r w:rsidR="00496EF3">
              <w:rPr>
                <w:noProof/>
                <w:webHidden/>
              </w:rPr>
              <w:fldChar w:fldCharType="begin"/>
            </w:r>
            <w:r w:rsidR="00496EF3">
              <w:rPr>
                <w:noProof/>
                <w:webHidden/>
              </w:rPr>
              <w:instrText xml:space="preserve"> PAGEREF _Toc396813345 \h </w:instrText>
            </w:r>
            <w:r w:rsidR="00496EF3">
              <w:rPr>
                <w:noProof/>
                <w:webHidden/>
              </w:rPr>
            </w:r>
            <w:r w:rsidR="00496EF3">
              <w:rPr>
                <w:noProof/>
                <w:webHidden/>
              </w:rPr>
              <w:fldChar w:fldCharType="separate"/>
            </w:r>
            <w:r w:rsidR="00496EF3">
              <w:rPr>
                <w:noProof/>
                <w:webHidden/>
              </w:rPr>
              <w:t>90</w:t>
            </w:r>
            <w:r w:rsidR="00496EF3">
              <w:rPr>
                <w:noProof/>
                <w:webHidden/>
              </w:rPr>
              <w:fldChar w:fldCharType="end"/>
            </w:r>
          </w:hyperlink>
        </w:p>
        <w:p w:rsidR="00496EF3" w:rsidRDefault="00594EB8">
          <w:pPr>
            <w:pStyle w:val="25"/>
            <w:tabs>
              <w:tab w:val="right" w:leader="dot" w:pos="8302"/>
            </w:tabs>
            <w:rPr>
              <w:rFonts w:asciiTheme="minorHAnsi" w:eastAsiaTheme="minorEastAsia" w:hAnsiTheme="minorHAnsi" w:cstheme="minorBidi"/>
              <w:smallCaps w:val="0"/>
              <w:noProof/>
              <w:kern w:val="2"/>
              <w:sz w:val="21"/>
              <w:szCs w:val="22"/>
            </w:rPr>
          </w:pPr>
          <w:hyperlink w:anchor="_Toc396813346" w:history="1">
            <w:r w:rsidR="00496EF3" w:rsidRPr="009101D2">
              <w:rPr>
                <w:rStyle w:val="a9"/>
                <w:rFonts w:asciiTheme="minorEastAsia" w:hAnsiTheme="minorEastAsia" w:hint="eastAsia"/>
                <w:noProof/>
              </w:rPr>
              <w:t>主要劳动力使用计划表</w:t>
            </w:r>
            <w:r w:rsidR="00496EF3">
              <w:rPr>
                <w:noProof/>
                <w:webHidden/>
              </w:rPr>
              <w:tab/>
            </w:r>
            <w:r w:rsidR="00496EF3">
              <w:rPr>
                <w:noProof/>
                <w:webHidden/>
              </w:rPr>
              <w:fldChar w:fldCharType="begin"/>
            </w:r>
            <w:r w:rsidR="00496EF3">
              <w:rPr>
                <w:noProof/>
                <w:webHidden/>
              </w:rPr>
              <w:instrText xml:space="preserve"> PAGEREF _Toc396813346 \h </w:instrText>
            </w:r>
            <w:r w:rsidR="00496EF3">
              <w:rPr>
                <w:noProof/>
                <w:webHidden/>
              </w:rPr>
            </w:r>
            <w:r w:rsidR="00496EF3">
              <w:rPr>
                <w:noProof/>
                <w:webHidden/>
              </w:rPr>
              <w:fldChar w:fldCharType="separate"/>
            </w:r>
            <w:r w:rsidR="00496EF3">
              <w:rPr>
                <w:noProof/>
                <w:webHidden/>
              </w:rPr>
              <w:t>90</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47" w:history="1">
            <w:r w:rsidR="00496EF3" w:rsidRPr="009101D2">
              <w:rPr>
                <w:rStyle w:val="a9"/>
                <w:rFonts w:asciiTheme="minorEastAsia" w:hAnsiTheme="minorEastAsia" w:hint="eastAsia"/>
                <w:noProof/>
              </w:rPr>
              <w:t>第六章.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质量管理、质量控制、质量保证体系</w:t>
            </w:r>
            <w:r w:rsidR="00496EF3">
              <w:rPr>
                <w:noProof/>
                <w:webHidden/>
              </w:rPr>
              <w:tab/>
            </w:r>
            <w:r w:rsidR="00496EF3">
              <w:rPr>
                <w:noProof/>
                <w:webHidden/>
              </w:rPr>
              <w:fldChar w:fldCharType="begin"/>
            </w:r>
            <w:r w:rsidR="00496EF3">
              <w:rPr>
                <w:noProof/>
                <w:webHidden/>
              </w:rPr>
              <w:instrText xml:space="preserve"> PAGEREF _Toc396813347 \h </w:instrText>
            </w:r>
            <w:r w:rsidR="00496EF3">
              <w:rPr>
                <w:noProof/>
                <w:webHidden/>
              </w:rPr>
            </w:r>
            <w:r w:rsidR="00496EF3">
              <w:rPr>
                <w:noProof/>
                <w:webHidden/>
              </w:rPr>
              <w:fldChar w:fldCharType="separate"/>
            </w:r>
            <w:r w:rsidR="00496EF3">
              <w:rPr>
                <w:noProof/>
                <w:webHidden/>
              </w:rPr>
              <w:t>94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48"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工程质量检验评定的依据</w:t>
            </w:r>
            <w:r w:rsidR="00496EF3">
              <w:rPr>
                <w:noProof/>
                <w:webHidden/>
              </w:rPr>
              <w:tab/>
            </w:r>
            <w:r w:rsidR="00496EF3">
              <w:rPr>
                <w:noProof/>
                <w:webHidden/>
              </w:rPr>
              <w:fldChar w:fldCharType="begin"/>
            </w:r>
            <w:r w:rsidR="00496EF3">
              <w:rPr>
                <w:noProof/>
                <w:webHidden/>
              </w:rPr>
              <w:instrText xml:space="preserve"> PAGEREF _Toc396813348 \h </w:instrText>
            </w:r>
            <w:r w:rsidR="00496EF3">
              <w:rPr>
                <w:noProof/>
                <w:webHidden/>
              </w:rPr>
            </w:r>
            <w:r w:rsidR="00496EF3">
              <w:rPr>
                <w:noProof/>
                <w:webHidden/>
              </w:rPr>
              <w:fldChar w:fldCharType="separate"/>
            </w:r>
            <w:r w:rsidR="00496EF3">
              <w:rPr>
                <w:noProof/>
                <w:webHidden/>
              </w:rPr>
              <w:t>94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49"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材料和设备质量的控制依据</w:t>
            </w:r>
            <w:r w:rsidR="00496EF3">
              <w:rPr>
                <w:noProof/>
                <w:webHidden/>
              </w:rPr>
              <w:tab/>
            </w:r>
            <w:r w:rsidR="00496EF3">
              <w:rPr>
                <w:noProof/>
                <w:webHidden/>
              </w:rPr>
              <w:fldChar w:fldCharType="begin"/>
            </w:r>
            <w:r w:rsidR="00496EF3">
              <w:rPr>
                <w:noProof/>
                <w:webHidden/>
              </w:rPr>
              <w:instrText xml:space="preserve"> PAGEREF _Toc396813349 \h </w:instrText>
            </w:r>
            <w:r w:rsidR="00496EF3">
              <w:rPr>
                <w:noProof/>
                <w:webHidden/>
              </w:rPr>
            </w:r>
            <w:r w:rsidR="00496EF3">
              <w:rPr>
                <w:noProof/>
                <w:webHidden/>
              </w:rPr>
              <w:fldChar w:fldCharType="separate"/>
            </w:r>
            <w:r w:rsidR="00496EF3">
              <w:rPr>
                <w:noProof/>
                <w:webHidden/>
              </w:rPr>
              <w:t>94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0"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工序质量的控制依据</w:t>
            </w:r>
            <w:r w:rsidR="00496EF3">
              <w:rPr>
                <w:noProof/>
                <w:webHidden/>
              </w:rPr>
              <w:tab/>
            </w:r>
            <w:r w:rsidR="00496EF3">
              <w:rPr>
                <w:noProof/>
                <w:webHidden/>
              </w:rPr>
              <w:fldChar w:fldCharType="begin"/>
            </w:r>
            <w:r w:rsidR="00496EF3">
              <w:rPr>
                <w:noProof/>
                <w:webHidden/>
              </w:rPr>
              <w:instrText xml:space="preserve"> PAGEREF _Toc396813350 \h </w:instrText>
            </w:r>
            <w:r w:rsidR="00496EF3">
              <w:rPr>
                <w:noProof/>
                <w:webHidden/>
              </w:rPr>
            </w:r>
            <w:r w:rsidR="00496EF3">
              <w:rPr>
                <w:noProof/>
                <w:webHidden/>
              </w:rPr>
              <w:fldChar w:fldCharType="separate"/>
            </w:r>
            <w:r w:rsidR="00496EF3">
              <w:rPr>
                <w:noProof/>
                <w:webHidden/>
              </w:rPr>
              <w:t>94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1" w:history="1">
            <w:r w:rsidR="00496EF3" w:rsidRPr="009101D2">
              <w:rPr>
                <w:rStyle w:val="a9"/>
                <w:rFonts w:asciiTheme="minorEastAsia" w:hAnsiTheme="minorEastAsia"/>
                <w:noProof/>
              </w:rPr>
              <w:t>4.</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质量控制中的工具、技术和方法</w:t>
            </w:r>
            <w:r w:rsidR="00496EF3">
              <w:rPr>
                <w:noProof/>
                <w:webHidden/>
              </w:rPr>
              <w:tab/>
            </w:r>
            <w:r w:rsidR="00496EF3">
              <w:rPr>
                <w:noProof/>
                <w:webHidden/>
              </w:rPr>
              <w:fldChar w:fldCharType="begin"/>
            </w:r>
            <w:r w:rsidR="00496EF3">
              <w:rPr>
                <w:noProof/>
                <w:webHidden/>
              </w:rPr>
              <w:instrText xml:space="preserve"> PAGEREF _Toc396813351 \h </w:instrText>
            </w:r>
            <w:r w:rsidR="00496EF3">
              <w:rPr>
                <w:noProof/>
                <w:webHidden/>
              </w:rPr>
            </w:r>
            <w:r w:rsidR="00496EF3">
              <w:rPr>
                <w:noProof/>
                <w:webHidden/>
              </w:rPr>
              <w:fldChar w:fldCharType="separate"/>
            </w:r>
            <w:r w:rsidR="00496EF3">
              <w:rPr>
                <w:noProof/>
                <w:webHidden/>
              </w:rPr>
              <w:t>95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2" w:history="1">
            <w:r w:rsidR="00496EF3" w:rsidRPr="009101D2">
              <w:rPr>
                <w:rStyle w:val="a9"/>
                <w:rFonts w:asciiTheme="minorEastAsia" w:hAnsiTheme="minorEastAsia"/>
                <w:noProof/>
              </w:rPr>
              <w:t>5.</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质量控制方法</w:t>
            </w:r>
            <w:r w:rsidR="00496EF3">
              <w:rPr>
                <w:noProof/>
                <w:webHidden/>
              </w:rPr>
              <w:tab/>
            </w:r>
            <w:r w:rsidR="00496EF3">
              <w:rPr>
                <w:noProof/>
                <w:webHidden/>
              </w:rPr>
              <w:fldChar w:fldCharType="begin"/>
            </w:r>
            <w:r w:rsidR="00496EF3">
              <w:rPr>
                <w:noProof/>
                <w:webHidden/>
              </w:rPr>
              <w:instrText xml:space="preserve"> PAGEREF _Toc396813352 \h </w:instrText>
            </w:r>
            <w:r w:rsidR="00496EF3">
              <w:rPr>
                <w:noProof/>
                <w:webHidden/>
              </w:rPr>
            </w:r>
            <w:r w:rsidR="00496EF3">
              <w:rPr>
                <w:noProof/>
                <w:webHidden/>
              </w:rPr>
              <w:fldChar w:fldCharType="separate"/>
            </w:r>
            <w:r w:rsidR="00496EF3">
              <w:rPr>
                <w:noProof/>
                <w:webHidden/>
              </w:rPr>
              <w:t>95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3" w:history="1">
            <w:r w:rsidR="00496EF3" w:rsidRPr="009101D2">
              <w:rPr>
                <w:rStyle w:val="a9"/>
                <w:rFonts w:asciiTheme="minorEastAsia" w:hAnsiTheme="minorEastAsia"/>
                <w:noProof/>
              </w:rPr>
              <w:t>6.</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施工准备工作质量管理</w:t>
            </w:r>
            <w:r w:rsidR="00496EF3">
              <w:rPr>
                <w:noProof/>
                <w:webHidden/>
              </w:rPr>
              <w:tab/>
            </w:r>
            <w:r w:rsidR="00496EF3">
              <w:rPr>
                <w:noProof/>
                <w:webHidden/>
              </w:rPr>
              <w:fldChar w:fldCharType="begin"/>
            </w:r>
            <w:r w:rsidR="00496EF3">
              <w:rPr>
                <w:noProof/>
                <w:webHidden/>
              </w:rPr>
              <w:instrText xml:space="preserve"> PAGEREF _Toc396813353 \h </w:instrText>
            </w:r>
            <w:r w:rsidR="00496EF3">
              <w:rPr>
                <w:noProof/>
                <w:webHidden/>
              </w:rPr>
            </w:r>
            <w:r w:rsidR="00496EF3">
              <w:rPr>
                <w:noProof/>
                <w:webHidden/>
              </w:rPr>
              <w:fldChar w:fldCharType="separate"/>
            </w:r>
            <w:r w:rsidR="00496EF3">
              <w:rPr>
                <w:noProof/>
                <w:webHidden/>
              </w:rPr>
              <w:t>96</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4" w:history="1">
            <w:r w:rsidR="00496EF3" w:rsidRPr="009101D2">
              <w:rPr>
                <w:rStyle w:val="a9"/>
                <w:rFonts w:asciiTheme="minorEastAsia" w:hAnsiTheme="minorEastAsia"/>
                <w:noProof/>
              </w:rPr>
              <w:t>7.</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质量管理工作程序</w:t>
            </w:r>
            <w:r w:rsidR="00496EF3">
              <w:rPr>
                <w:noProof/>
                <w:webHidden/>
              </w:rPr>
              <w:tab/>
            </w:r>
            <w:r w:rsidR="00496EF3">
              <w:rPr>
                <w:noProof/>
                <w:webHidden/>
              </w:rPr>
              <w:fldChar w:fldCharType="begin"/>
            </w:r>
            <w:r w:rsidR="00496EF3">
              <w:rPr>
                <w:noProof/>
                <w:webHidden/>
              </w:rPr>
              <w:instrText xml:space="preserve"> PAGEREF _Toc396813354 \h </w:instrText>
            </w:r>
            <w:r w:rsidR="00496EF3">
              <w:rPr>
                <w:noProof/>
                <w:webHidden/>
              </w:rPr>
            </w:r>
            <w:r w:rsidR="00496EF3">
              <w:rPr>
                <w:noProof/>
                <w:webHidden/>
              </w:rPr>
              <w:fldChar w:fldCharType="separate"/>
            </w:r>
            <w:r w:rsidR="00496EF3">
              <w:rPr>
                <w:noProof/>
                <w:webHidden/>
              </w:rPr>
              <w:t>97</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5" w:history="1">
            <w:r w:rsidR="00496EF3" w:rsidRPr="009101D2">
              <w:rPr>
                <w:rStyle w:val="a9"/>
                <w:rFonts w:asciiTheme="minorEastAsia" w:hAnsiTheme="minorEastAsia"/>
                <w:noProof/>
              </w:rPr>
              <w:t>8.</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质量保证体系</w:t>
            </w:r>
            <w:r w:rsidR="00496EF3">
              <w:rPr>
                <w:noProof/>
                <w:webHidden/>
              </w:rPr>
              <w:tab/>
            </w:r>
            <w:r w:rsidR="00496EF3">
              <w:rPr>
                <w:noProof/>
                <w:webHidden/>
              </w:rPr>
              <w:fldChar w:fldCharType="begin"/>
            </w:r>
            <w:r w:rsidR="00496EF3">
              <w:rPr>
                <w:noProof/>
                <w:webHidden/>
              </w:rPr>
              <w:instrText xml:space="preserve"> PAGEREF _Toc396813355 \h </w:instrText>
            </w:r>
            <w:r w:rsidR="00496EF3">
              <w:rPr>
                <w:noProof/>
                <w:webHidden/>
              </w:rPr>
            </w:r>
            <w:r w:rsidR="00496EF3">
              <w:rPr>
                <w:noProof/>
                <w:webHidden/>
              </w:rPr>
              <w:fldChar w:fldCharType="separate"/>
            </w:r>
            <w:r w:rsidR="00496EF3">
              <w:rPr>
                <w:noProof/>
                <w:webHidden/>
              </w:rPr>
              <w:t>97</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6" w:history="1">
            <w:r w:rsidR="00496EF3" w:rsidRPr="009101D2">
              <w:rPr>
                <w:rStyle w:val="a9"/>
                <w:rFonts w:asciiTheme="minorEastAsia" w:hAnsiTheme="minorEastAsia"/>
                <w:noProof/>
              </w:rPr>
              <w:t>9.</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质量职责和分配</w:t>
            </w:r>
            <w:r w:rsidR="00496EF3">
              <w:rPr>
                <w:noProof/>
                <w:webHidden/>
              </w:rPr>
              <w:tab/>
            </w:r>
            <w:r w:rsidR="00496EF3">
              <w:rPr>
                <w:noProof/>
                <w:webHidden/>
              </w:rPr>
              <w:fldChar w:fldCharType="begin"/>
            </w:r>
            <w:r w:rsidR="00496EF3">
              <w:rPr>
                <w:noProof/>
                <w:webHidden/>
              </w:rPr>
              <w:instrText xml:space="preserve"> PAGEREF _Toc396813356 \h </w:instrText>
            </w:r>
            <w:r w:rsidR="00496EF3">
              <w:rPr>
                <w:noProof/>
                <w:webHidden/>
              </w:rPr>
            </w:r>
            <w:r w:rsidR="00496EF3">
              <w:rPr>
                <w:noProof/>
                <w:webHidden/>
              </w:rPr>
              <w:fldChar w:fldCharType="separate"/>
            </w:r>
            <w:r w:rsidR="00496EF3">
              <w:rPr>
                <w:noProof/>
                <w:webHidden/>
              </w:rPr>
              <w:t>99</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57" w:history="1">
            <w:r w:rsidR="00496EF3" w:rsidRPr="009101D2">
              <w:rPr>
                <w:rStyle w:val="a9"/>
                <w:rFonts w:asciiTheme="minorEastAsia" w:hAnsiTheme="minorEastAsia" w:hint="eastAsia"/>
                <w:noProof/>
              </w:rPr>
              <w:t>第七章.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确保安全生产及文明施工的技术组织措施</w:t>
            </w:r>
            <w:r w:rsidR="00496EF3">
              <w:rPr>
                <w:noProof/>
                <w:webHidden/>
              </w:rPr>
              <w:tab/>
            </w:r>
            <w:r w:rsidR="00496EF3">
              <w:rPr>
                <w:noProof/>
                <w:webHidden/>
              </w:rPr>
              <w:fldChar w:fldCharType="begin"/>
            </w:r>
            <w:r w:rsidR="00496EF3">
              <w:rPr>
                <w:noProof/>
                <w:webHidden/>
              </w:rPr>
              <w:instrText xml:space="preserve"> PAGEREF _Toc396813357 \h </w:instrText>
            </w:r>
            <w:r w:rsidR="00496EF3">
              <w:rPr>
                <w:noProof/>
                <w:webHidden/>
              </w:rPr>
            </w:r>
            <w:r w:rsidR="00496EF3">
              <w:rPr>
                <w:noProof/>
                <w:webHidden/>
              </w:rPr>
              <w:fldChar w:fldCharType="separate"/>
            </w:r>
            <w:r w:rsidR="00496EF3">
              <w:rPr>
                <w:noProof/>
                <w:webHidden/>
              </w:rPr>
              <w:t>102</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8"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安全生产保证措施</w:t>
            </w:r>
            <w:r w:rsidR="00496EF3">
              <w:rPr>
                <w:noProof/>
                <w:webHidden/>
              </w:rPr>
              <w:tab/>
            </w:r>
            <w:r w:rsidR="00496EF3">
              <w:rPr>
                <w:noProof/>
                <w:webHidden/>
              </w:rPr>
              <w:fldChar w:fldCharType="begin"/>
            </w:r>
            <w:r w:rsidR="00496EF3">
              <w:rPr>
                <w:noProof/>
                <w:webHidden/>
              </w:rPr>
              <w:instrText xml:space="preserve"> PAGEREF _Toc396813358 \h </w:instrText>
            </w:r>
            <w:r w:rsidR="00496EF3">
              <w:rPr>
                <w:noProof/>
                <w:webHidden/>
              </w:rPr>
            </w:r>
            <w:r w:rsidR="00496EF3">
              <w:rPr>
                <w:noProof/>
                <w:webHidden/>
              </w:rPr>
              <w:fldChar w:fldCharType="separate"/>
            </w:r>
            <w:r w:rsidR="00496EF3">
              <w:rPr>
                <w:noProof/>
                <w:webHidden/>
              </w:rPr>
              <w:t>102</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59"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文明施工措施</w:t>
            </w:r>
            <w:r w:rsidR="00496EF3">
              <w:rPr>
                <w:noProof/>
                <w:webHidden/>
              </w:rPr>
              <w:tab/>
            </w:r>
            <w:r w:rsidR="00496EF3">
              <w:rPr>
                <w:noProof/>
                <w:webHidden/>
              </w:rPr>
              <w:fldChar w:fldCharType="begin"/>
            </w:r>
            <w:r w:rsidR="00496EF3">
              <w:rPr>
                <w:noProof/>
                <w:webHidden/>
              </w:rPr>
              <w:instrText xml:space="preserve"> PAGEREF _Toc396813359 \h </w:instrText>
            </w:r>
            <w:r w:rsidR="00496EF3">
              <w:rPr>
                <w:noProof/>
                <w:webHidden/>
              </w:rPr>
            </w:r>
            <w:r w:rsidR="00496EF3">
              <w:rPr>
                <w:noProof/>
                <w:webHidden/>
              </w:rPr>
              <w:fldChar w:fldCharType="separate"/>
            </w:r>
            <w:r w:rsidR="00496EF3">
              <w:rPr>
                <w:noProof/>
                <w:webHidden/>
              </w:rPr>
              <w:t>107</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60"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环境保护措施</w:t>
            </w:r>
            <w:r w:rsidR="00496EF3">
              <w:rPr>
                <w:noProof/>
                <w:webHidden/>
              </w:rPr>
              <w:tab/>
            </w:r>
            <w:r w:rsidR="00496EF3">
              <w:rPr>
                <w:noProof/>
                <w:webHidden/>
              </w:rPr>
              <w:fldChar w:fldCharType="begin"/>
            </w:r>
            <w:r w:rsidR="00496EF3">
              <w:rPr>
                <w:noProof/>
                <w:webHidden/>
              </w:rPr>
              <w:instrText xml:space="preserve"> PAGEREF _Toc396813360 \h </w:instrText>
            </w:r>
            <w:r w:rsidR="00496EF3">
              <w:rPr>
                <w:noProof/>
                <w:webHidden/>
              </w:rPr>
            </w:r>
            <w:r w:rsidR="00496EF3">
              <w:rPr>
                <w:noProof/>
                <w:webHidden/>
              </w:rPr>
              <w:fldChar w:fldCharType="separate"/>
            </w:r>
            <w:r w:rsidR="00496EF3">
              <w:rPr>
                <w:noProof/>
                <w:webHidden/>
              </w:rPr>
              <w:t>112</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61" w:history="1">
            <w:r w:rsidR="00496EF3" w:rsidRPr="009101D2">
              <w:rPr>
                <w:rStyle w:val="a9"/>
                <w:rFonts w:asciiTheme="minorEastAsia" w:hAnsiTheme="minorEastAsia"/>
                <w:noProof/>
              </w:rPr>
              <w:t>4.</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noProof/>
              </w:rPr>
              <w:t>xx</w:t>
            </w:r>
            <w:r w:rsidR="00496EF3" w:rsidRPr="009101D2">
              <w:rPr>
                <w:rStyle w:val="a9"/>
                <w:rFonts w:asciiTheme="minorEastAsia" w:hAnsiTheme="minorEastAsia" w:hint="eastAsia"/>
                <w:noProof/>
              </w:rPr>
              <w:t>对健康安全与环境承诺</w:t>
            </w:r>
            <w:r w:rsidR="00496EF3">
              <w:rPr>
                <w:noProof/>
                <w:webHidden/>
              </w:rPr>
              <w:tab/>
            </w:r>
            <w:r w:rsidR="00496EF3">
              <w:rPr>
                <w:noProof/>
                <w:webHidden/>
              </w:rPr>
              <w:fldChar w:fldCharType="begin"/>
            </w:r>
            <w:r w:rsidR="00496EF3">
              <w:rPr>
                <w:noProof/>
                <w:webHidden/>
              </w:rPr>
              <w:instrText xml:space="preserve"> PAGEREF _Toc396813361 \h </w:instrText>
            </w:r>
            <w:r w:rsidR="00496EF3">
              <w:rPr>
                <w:noProof/>
                <w:webHidden/>
              </w:rPr>
            </w:r>
            <w:r w:rsidR="00496EF3">
              <w:rPr>
                <w:noProof/>
                <w:webHidden/>
              </w:rPr>
              <w:fldChar w:fldCharType="separate"/>
            </w:r>
            <w:r w:rsidR="00496EF3">
              <w:rPr>
                <w:noProof/>
                <w:webHidden/>
              </w:rPr>
              <w:t>112</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62" w:history="1">
            <w:r w:rsidR="00496EF3" w:rsidRPr="009101D2">
              <w:rPr>
                <w:rStyle w:val="a9"/>
                <w:rFonts w:asciiTheme="minorEastAsia" w:hAnsiTheme="minorEastAsia" w:hint="eastAsia"/>
                <w:noProof/>
              </w:rPr>
              <w:t>第八章.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确保工期技术组织措施、施工进度网络图</w:t>
            </w:r>
            <w:r w:rsidR="00496EF3">
              <w:rPr>
                <w:noProof/>
                <w:webHidden/>
              </w:rPr>
              <w:tab/>
            </w:r>
            <w:r w:rsidR="00496EF3">
              <w:rPr>
                <w:noProof/>
                <w:webHidden/>
              </w:rPr>
              <w:fldChar w:fldCharType="begin"/>
            </w:r>
            <w:r w:rsidR="00496EF3">
              <w:rPr>
                <w:noProof/>
                <w:webHidden/>
              </w:rPr>
              <w:instrText xml:space="preserve"> PAGEREF _Toc396813362 \h </w:instrText>
            </w:r>
            <w:r w:rsidR="00496EF3">
              <w:rPr>
                <w:noProof/>
                <w:webHidden/>
              </w:rPr>
            </w:r>
            <w:r w:rsidR="00496EF3">
              <w:rPr>
                <w:noProof/>
                <w:webHidden/>
              </w:rPr>
              <w:fldChar w:fldCharType="separate"/>
            </w:r>
            <w:r w:rsidR="00496EF3">
              <w:rPr>
                <w:noProof/>
                <w:webHidden/>
              </w:rPr>
              <w:t>113</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63"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施工进度网络图</w:t>
            </w:r>
            <w:r w:rsidR="00496EF3">
              <w:rPr>
                <w:noProof/>
                <w:webHidden/>
              </w:rPr>
              <w:tab/>
            </w:r>
            <w:r w:rsidR="00496EF3">
              <w:rPr>
                <w:noProof/>
                <w:webHidden/>
              </w:rPr>
              <w:fldChar w:fldCharType="begin"/>
            </w:r>
            <w:r w:rsidR="00496EF3">
              <w:rPr>
                <w:noProof/>
                <w:webHidden/>
              </w:rPr>
              <w:instrText xml:space="preserve"> PAGEREF _Toc396813363 \h </w:instrText>
            </w:r>
            <w:r w:rsidR="00496EF3">
              <w:rPr>
                <w:noProof/>
                <w:webHidden/>
              </w:rPr>
            </w:r>
            <w:r w:rsidR="00496EF3">
              <w:rPr>
                <w:noProof/>
                <w:webHidden/>
              </w:rPr>
              <w:fldChar w:fldCharType="separate"/>
            </w:r>
            <w:r w:rsidR="00496EF3">
              <w:rPr>
                <w:noProof/>
                <w:webHidden/>
              </w:rPr>
              <w:t>113</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64"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工程进度管理</w:t>
            </w:r>
            <w:r w:rsidR="00496EF3">
              <w:rPr>
                <w:noProof/>
                <w:webHidden/>
              </w:rPr>
              <w:tab/>
            </w:r>
            <w:r w:rsidR="00496EF3">
              <w:rPr>
                <w:noProof/>
                <w:webHidden/>
              </w:rPr>
              <w:fldChar w:fldCharType="begin"/>
            </w:r>
            <w:r w:rsidR="00496EF3">
              <w:rPr>
                <w:noProof/>
                <w:webHidden/>
              </w:rPr>
              <w:instrText xml:space="preserve"> PAGEREF _Toc396813364 \h </w:instrText>
            </w:r>
            <w:r w:rsidR="00496EF3">
              <w:rPr>
                <w:noProof/>
                <w:webHidden/>
              </w:rPr>
            </w:r>
            <w:r w:rsidR="00496EF3">
              <w:rPr>
                <w:noProof/>
                <w:webHidden/>
              </w:rPr>
              <w:fldChar w:fldCharType="separate"/>
            </w:r>
            <w:r w:rsidR="00496EF3">
              <w:rPr>
                <w:noProof/>
                <w:webHidden/>
              </w:rPr>
              <w:t>113</w:t>
            </w:r>
            <w:r w:rsidR="00496EF3">
              <w:rPr>
                <w:noProof/>
                <w:webHidden/>
              </w:rPr>
              <w:fldChar w:fldCharType="end"/>
            </w:r>
          </w:hyperlink>
        </w:p>
        <w:p w:rsidR="00496EF3" w:rsidRDefault="00594EB8">
          <w:pPr>
            <w:pStyle w:val="25"/>
            <w:tabs>
              <w:tab w:val="right" w:leader="dot" w:pos="8302"/>
            </w:tabs>
            <w:rPr>
              <w:rFonts w:asciiTheme="minorHAnsi" w:eastAsiaTheme="minorEastAsia" w:hAnsiTheme="minorHAnsi" w:cstheme="minorBidi"/>
              <w:smallCaps w:val="0"/>
              <w:noProof/>
              <w:kern w:val="2"/>
              <w:sz w:val="21"/>
              <w:szCs w:val="22"/>
            </w:rPr>
          </w:pPr>
          <w:hyperlink w:anchor="_Toc396813365" w:history="1">
            <w:r w:rsidR="00496EF3" w:rsidRPr="009101D2">
              <w:rPr>
                <w:rStyle w:val="a9"/>
                <w:rFonts w:asciiTheme="minorEastAsia" w:hAnsiTheme="minorEastAsia"/>
                <w:noProof/>
              </w:rPr>
              <w:t>3</w:t>
            </w:r>
            <w:r w:rsidR="00496EF3" w:rsidRPr="009101D2">
              <w:rPr>
                <w:rStyle w:val="a9"/>
                <w:rFonts w:asciiTheme="minorEastAsia" w:hAnsiTheme="minorEastAsia" w:hint="eastAsia"/>
                <w:noProof/>
              </w:rPr>
              <w:t>．工程进度报告</w:t>
            </w:r>
            <w:r w:rsidR="00496EF3">
              <w:rPr>
                <w:noProof/>
                <w:webHidden/>
              </w:rPr>
              <w:tab/>
            </w:r>
            <w:r w:rsidR="00496EF3">
              <w:rPr>
                <w:noProof/>
                <w:webHidden/>
              </w:rPr>
              <w:fldChar w:fldCharType="begin"/>
            </w:r>
            <w:r w:rsidR="00496EF3">
              <w:rPr>
                <w:noProof/>
                <w:webHidden/>
              </w:rPr>
              <w:instrText xml:space="preserve"> PAGEREF _Toc396813365 \h </w:instrText>
            </w:r>
            <w:r w:rsidR="00496EF3">
              <w:rPr>
                <w:noProof/>
                <w:webHidden/>
              </w:rPr>
            </w:r>
            <w:r w:rsidR="00496EF3">
              <w:rPr>
                <w:noProof/>
                <w:webHidden/>
              </w:rPr>
              <w:fldChar w:fldCharType="separate"/>
            </w:r>
            <w:r w:rsidR="00496EF3">
              <w:rPr>
                <w:noProof/>
                <w:webHidden/>
              </w:rPr>
              <w:t>114</w:t>
            </w:r>
            <w:r w:rsidR="00496EF3">
              <w:rPr>
                <w:noProof/>
                <w:webHidden/>
              </w:rPr>
              <w:fldChar w:fldCharType="end"/>
            </w:r>
          </w:hyperlink>
        </w:p>
        <w:p w:rsidR="00496EF3" w:rsidRDefault="00594EB8">
          <w:pPr>
            <w:pStyle w:val="25"/>
            <w:tabs>
              <w:tab w:val="right" w:leader="dot" w:pos="8302"/>
            </w:tabs>
            <w:rPr>
              <w:rFonts w:asciiTheme="minorHAnsi" w:eastAsiaTheme="minorEastAsia" w:hAnsiTheme="minorHAnsi" w:cstheme="minorBidi"/>
              <w:smallCaps w:val="0"/>
              <w:noProof/>
              <w:kern w:val="2"/>
              <w:sz w:val="21"/>
              <w:szCs w:val="22"/>
            </w:rPr>
          </w:pPr>
          <w:hyperlink w:anchor="_Toc396813366" w:history="1">
            <w:r w:rsidR="00496EF3" w:rsidRPr="009101D2">
              <w:rPr>
                <w:rStyle w:val="a9"/>
                <w:rFonts w:asciiTheme="minorEastAsia" w:hAnsiTheme="minorEastAsia"/>
                <w:noProof/>
              </w:rPr>
              <w:t>4.</w:t>
            </w:r>
            <w:r w:rsidR="00496EF3" w:rsidRPr="009101D2">
              <w:rPr>
                <w:rStyle w:val="a9"/>
                <w:rFonts w:asciiTheme="minorEastAsia" w:hAnsiTheme="minorEastAsia" w:hint="eastAsia"/>
                <w:noProof/>
              </w:rPr>
              <w:t>工程进度控制的方法措施</w:t>
            </w:r>
            <w:r w:rsidR="00496EF3">
              <w:rPr>
                <w:noProof/>
                <w:webHidden/>
              </w:rPr>
              <w:tab/>
            </w:r>
            <w:r w:rsidR="00496EF3">
              <w:rPr>
                <w:noProof/>
                <w:webHidden/>
              </w:rPr>
              <w:fldChar w:fldCharType="begin"/>
            </w:r>
            <w:r w:rsidR="00496EF3">
              <w:rPr>
                <w:noProof/>
                <w:webHidden/>
              </w:rPr>
              <w:instrText xml:space="preserve"> PAGEREF _Toc396813366 \h </w:instrText>
            </w:r>
            <w:r w:rsidR="00496EF3">
              <w:rPr>
                <w:noProof/>
                <w:webHidden/>
              </w:rPr>
            </w:r>
            <w:r w:rsidR="00496EF3">
              <w:rPr>
                <w:noProof/>
                <w:webHidden/>
              </w:rPr>
              <w:fldChar w:fldCharType="separate"/>
            </w:r>
            <w:r w:rsidR="00496EF3">
              <w:rPr>
                <w:noProof/>
                <w:webHidden/>
              </w:rPr>
              <w:t>115</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67" w:history="1">
            <w:r w:rsidR="00496EF3" w:rsidRPr="009101D2">
              <w:rPr>
                <w:rStyle w:val="a9"/>
                <w:rFonts w:asciiTheme="minorEastAsia" w:hAnsiTheme="minorEastAsia" w:hint="eastAsia"/>
                <w:noProof/>
              </w:rPr>
              <w:t>第九章.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施工平面布置及临时用水、用电计划</w:t>
            </w:r>
            <w:r w:rsidR="00496EF3">
              <w:rPr>
                <w:noProof/>
                <w:webHidden/>
              </w:rPr>
              <w:tab/>
            </w:r>
            <w:r w:rsidR="00496EF3">
              <w:rPr>
                <w:noProof/>
                <w:webHidden/>
              </w:rPr>
              <w:fldChar w:fldCharType="begin"/>
            </w:r>
            <w:r w:rsidR="00496EF3">
              <w:rPr>
                <w:noProof/>
                <w:webHidden/>
              </w:rPr>
              <w:instrText xml:space="preserve"> PAGEREF _Toc396813367 \h </w:instrText>
            </w:r>
            <w:r w:rsidR="00496EF3">
              <w:rPr>
                <w:noProof/>
                <w:webHidden/>
              </w:rPr>
            </w:r>
            <w:r w:rsidR="00496EF3">
              <w:rPr>
                <w:noProof/>
                <w:webHidden/>
              </w:rPr>
              <w:fldChar w:fldCharType="separate"/>
            </w:r>
            <w:r w:rsidR="00496EF3">
              <w:rPr>
                <w:noProof/>
                <w:webHidden/>
              </w:rPr>
              <w:t>125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68"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临时设施平面布置图</w:t>
            </w:r>
            <w:r w:rsidR="00496EF3">
              <w:rPr>
                <w:noProof/>
                <w:webHidden/>
              </w:rPr>
              <w:tab/>
            </w:r>
            <w:r w:rsidR="00496EF3">
              <w:rPr>
                <w:noProof/>
                <w:webHidden/>
              </w:rPr>
              <w:fldChar w:fldCharType="begin"/>
            </w:r>
            <w:r w:rsidR="00496EF3">
              <w:rPr>
                <w:noProof/>
                <w:webHidden/>
              </w:rPr>
              <w:instrText xml:space="preserve"> PAGEREF _Toc396813368 \h </w:instrText>
            </w:r>
            <w:r w:rsidR="00496EF3">
              <w:rPr>
                <w:noProof/>
                <w:webHidden/>
              </w:rPr>
            </w:r>
            <w:r w:rsidR="00496EF3">
              <w:rPr>
                <w:noProof/>
                <w:webHidden/>
              </w:rPr>
              <w:fldChar w:fldCharType="separate"/>
            </w:r>
            <w:r w:rsidR="00496EF3">
              <w:rPr>
                <w:noProof/>
                <w:webHidden/>
              </w:rPr>
              <w:t>125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69"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临时用水用电计划</w:t>
            </w:r>
            <w:r w:rsidR="00496EF3">
              <w:rPr>
                <w:noProof/>
                <w:webHidden/>
              </w:rPr>
              <w:tab/>
            </w:r>
            <w:r w:rsidR="00496EF3">
              <w:rPr>
                <w:noProof/>
                <w:webHidden/>
              </w:rPr>
              <w:fldChar w:fldCharType="begin"/>
            </w:r>
            <w:r w:rsidR="00496EF3">
              <w:rPr>
                <w:noProof/>
                <w:webHidden/>
              </w:rPr>
              <w:instrText xml:space="preserve"> PAGEREF _Toc396813369 \h </w:instrText>
            </w:r>
            <w:r w:rsidR="00496EF3">
              <w:rPr>
                <w:noProof/>
                <w:webHidden/>
              </w:rPr>
            </w:r>
            <w:r w:rsidR="00496EF3">
              <w:rPr>
                <w:noProof/>
                <w:webHidden/>
              </w:rPr>
              <w:fldChar w:fldCharType="separate"/>
            </w:r>
            <w:r w:rsidR="00496EF3">
              <w:rPr>
                <w:noProof/>
                <w:webHidden/>
              </w:rPr>
              <w:t>125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70"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施工现场材料的堆放和垂直运输</w:t>
            </w:r>
            <w:r w:rsidR="00496EF3">
              <w:rPr>
                <w:noProof/>
                <w:webHidden/>
              </w:rPr>
              <w:tab/>
            </w:r>
            <w:r w:rsidR="00496EF3">
              <w:rPr>
                <w:noProof/>
                <w:webHidden/>
              </w:rPr>
              <w:fldChar w:fldCharType="begin"/>
            </w:r>
            <w:r w:rsidR="00496EF3">
              <w:rPr>
                <w:noProof/>
                <w:webHidden/>
              </w:rPr>
              <w:instrText xml:space="preserve"> PAGEREF _Toc396813370 \h </w:instrText>
            </w:r>
            <w:r w:rsidR="00496EF3">
              <w:rPr>
                <w:noProof/>
                <w:webHidden/>
              </w:rPr>
            </w:r>
            <w:r w:rsidR="00496EF3">
              <w:rPr>
                <w:noProof/>
                <w:webHidden/>
              </w:rPr>
              <w:fldChar w:fldCharType="separate"/>
            </w:r>
            <w:r w:rsidR="00496EF3">
              <w:rPr>
                <w:noProof/>
                <w:webHidden/>
              </w:rPr>
              <w:t>126</w:t>
            </w:r>
            <w:r w:rsidR="00496EF3">
              <w:rPr>
                <w:noProof/>
                <w:webHidden/>
              </w:rPr>
              <w:fldChar w:fldCharType="end"/>
            </w:r>
          </w:hyperlink>
        </w:p>
        <w:p w:rsidR="00496EF3" w:rsidRDefault="00594EB8">
          <w:pPr>
            <w:pStyle w:val="15"/>
            <w:tabs>
              <w:tab w:val="left" w:pos="960"/>
              <w:tab w:val="right" w:leader="dot" w:pos="8302"/>
            </w:tabs>
            <w:rPr>
              <w:rFonts w:asciiTheme="minorHAnsi" w:eastAsiaTheme="minorEastAsia" w:hAnsiTheme="minorHAnsi" w:cstheme="minorBidi"/>
              <w:b w:val="0"/>
              <w:bCs w:val="0"/>
              <w:caps w:val="0"/>
              <w:noProof/>
              <w:kern w:val="2"/>
              <w:sz w:val="21"/>
              <w:szCs w:val="22"/>
            </w:rPr>
          </w:pPr>
          <w:hyperlink w:anchor="_Toc396813371" w:history="1">
            <w:r w:rsidR="00496EF3" w:rsidRPr="009101D2">
              <w:rPr>
                <w:rStyle w:val="a9"/>
                <w:rFonts w:asciiTheme="minorEastAsia" w:hAnsiTheme="minorEastAsia" w:hint="eastAsia"/>
                <w:noProof/>
              </w:rPr>
              <w:t>第十章.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特殊季节及环境施工技术措施</w:t>
            </w:r>
            <w:r w:rsidR="00496EF3">
              <w:rPr>
                <w:noProof/>
                <w:webHidden/>
              </w:rPr>
              <w:tab/>
            </w:r>
            <w:r w:rsidR="00496EF3">
              <w:rPr>
                <w:noProof/>
                <w:webHidden/>
              </w:rPr>
              <w:fldChar w:fldCharType="begin"/>
            </w:r>
            <w:r w:rsidR="00496EF3">
              <w:rPr>
                <w:noProof/>
                <w:webHidden/>
              </w:rPr>
              <w:instrText xml:space="preserve"> PAGEREF _Toc396813371 \h </w:instrText>
            </w:r>
            <w:r w:rsidR="00496EF3">
              <w:rPr>
                <w:noProof/>
                <w:webHidden/>
              </w:rPr>
            </w:r>
            <w:r w:rsidR="00496EF3">
              <w:rPr>
                <w:noProof/>
                <w:webHidden/>
              </w:rPr>
              <w:fldChar w:fldCharType="separate"/>
            </w:r>
            <w:r w:rsidR="00496EF3">
              <w:rPr>
                <w:noProof/>
                <w:webHidden/>
              </w:rPr>
              <w:t>126</w:t>
            </w:r>
            <w:r w:rsidR="00496EF3">
              <w:rPr>
                <w:noProof/>
                <w:webHidden/>
              </w:rPr>
              <w:fldChar w:fldCharType="end"/>
            </w:r>
          </w:hyperlink>
        </w:p>
        <w:p w:rsidR="00496EF3" w:rsidRDefault="00594EB8">
          <w:pPr>
            <w:pStyle w:val="15"/>
            <w:tabs>
              <w:tab w:val="left" w:pos="1200"/>
              <w:tab w:val="right" w:leader="dot" w:pos="8302"/>
            </w:tabs>
            <w:rPr>
              <w:rFonts w:asciiTheme="minorHAnsi" w:eastAsiaTheme="minorEastAsia" w:hAnsiTheme="minorHAnsi" w:cstheme="minorBidi"/>
              <w:b w:val="0"/>
              <w:bCs w:val="0"/>
              <w:caps w:val="0"/>
              <w:noProof/>
              <w:kern w:val="2"/>
              <w:sz w:val="21"/>
              <w:szCs w:val="22"/>
            </w:rPr>
          </w:pPr>
          <w:hyperlink w:anchor="_Toc396813372" w:history="1">
            <w:r w:rsidR="00496EF3" w:rsidRPr="009101D2">
              <w:rPr>
                <w:rStyle w:val="a9"/>
                <w:rFonts w:asciiTheme="minorEastAsia" w:hAnsiTheme="minorEastAsia" w:hint="eastAsia"/>
                <w:noProof/>
              </w:rPr>
              <w:t>第十一章.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主要施工材料配置计划</w:t>
            </w:r>
            <w:r w:rsidR="00496EF3">
              <w:rPr>
                <w:noProof/>
                <w:webHidden/>
              </w:rPr>
              <w:tab/>
            </w:r>
            <w:r w:rsidR="00496EF3">
              <w:rPr>
                <w:noProof/>
                <w:webHidden/>
              </w:rPr>
              <w:fldChar w:fldCharType="begin"/>
            </w:r>
            <w:r w:rsidR="00496EF3">
              <w:rPr>
                <w:noProof/>
                <w:webHidden/>
              </w:rPr>
              <w:instrText xml:space="preserve"> PAGEREF _Toc396813372 \h </w:instrText>
            </w:r>
            <w:r w:rsidR="00496EF3">
              <w:rPr>
                <w:noProof/>
                <w:webHidden/>
              </w:rPr>
            </w:r>
            <w:r w:rsidR="00496EF3">
              <w:rPr>
                <w:noProof/>
                <w:webHidden/>
              </w:rPr>
              <w:fldChar w:fldCharType="separate"/>
            </w:r>
            <w:r w:rsidR="00496EF3">
              <w:rPr>
                <w:noProof/>
                <w:webHidden/>
              </w:rPr>
              <w:t>127</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73" w:history="1">
            <w:r w:rsidR="00496EF3" w:rsidRPr="009101D2">
              <w:rPr>
                <w:rStyle w:val="a9"/>
                <w:rFonts w:asciiTheme="minorEastAsia" w:hAnsiTheme="minorEastAsia"/>
                <w:noProof/>
              </w:rPr>
              <w:t>1.</w:t>
            </w:r>
            <w:r w:rsidR="00496EF3" w:rsidRPr="009101D2">
              <w:rPr>
                <w:rStyle w:val="a9"/>
                <w:rFonts w:asciiTheme="minorEastAsia" w:hAnsiTheme="minorEastAsia" w:hint="eastAsia"/>
                <w:noProof/>
              </w:rPr>
              <w:t>设备</w:t>
            </w:r>
            <w:r w:rsidR="00496EF3" w:rsidRPr="009101D2">
              <w:rPr>
                <w:rStyle w:val="a9"/>
                <w:rFonts w:asciiTheme="minorEastAsia" w:hAnsiTheme="minorEastAsia"/>
                <w:noProof/>
              </w:rPr>
              <w:t>/</w:t>
            </w:r>
            <w:r w:rsidR="00496EF3" w:rsidRPr="009101D2">
              <w:rPr>
                <w:rStyle w:val="a9"/>
                <w:rFonts w:asciiTheme="minorEastAsia" w:hAnsiTheme="minorEastAsia" w:hint="eastAsia"/>
                <w:noProof/>
              </w:rPr>
              <w:t>材料送货提交表</w:t>
            </w:r>
            <w:r w:rsidR="00496EF3">
              <w:rPr>
                <w:noProof/>
                <w:webHidden/>
              </w:rPr>
              <w:tab/>
            </w:r>
            <w:r w:rsidR="00496EF3">
              <w:rPr>
                <w:noProof/>
                <w:webHidden/>
              </w:rPr>
              <w:fldChar w:fldCharType="begin"/>
            </w:r>
            <w:r w:rsidR="00496EF3">
              <w:rPr>
                <w:noProof/>
                <w:webHidden/>
              </w:rPr>
              <w:instrText xml:space="preserve"> PAGEREF _Toc396813373 \h </w:instrText>
            </w:r>
            <w:r w:rsidR="00496EF3">
              <w:rPr>
                <w:noProof/>
                <w:webHidden/>
              </w:rPr>
            </w:r>
            <w:r w:rsidR="00496EF3">
              <w:rPr>
                <w:noProof/>
                <w:webHidden/>
              </w:rPr>
              <w:fldChar w:fldCharType="separate"/>
            </w:r>
            <w:r w:rsidR="00496EF3">
              <w:rPr>
                <w:noProof/>
                <w:webHidden/>
              </w:rPr>
              <w:t>127</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74" w:history="1">
            <w:r w:rsidR="00496EF3" w:rsidRPr="009101D2">
              <w:rPr>
                <w:rStyle w:val="a9"/>
                <w:rFonts w:asciiTheme="minorEastAsia" w:hAnsiTheme="minorEastAsia"/>
                <w:noProof/>
              </w:rPr>
              <w:t>2.</w:t>
            </w:r>
            <w:r w:rsidR="00496EF3" w:rsidRPr="009101D2">
              <w:rPr>
                <w:rStyle w:val="a9"/>
                <w:rFonts w:asciiTheme="minorEastAsia" w:hAnsiTheme="minorEastAsia" w:hint="eastAsia"/>
                <w:noProof/>
              </w:rPr>
              <w:t>材料供应及质量保证措施</w:t>
            </w:r>
            <w:r w:rsidR="00496EF3">
              <w:rPr>
                <w:noProof/>
                <w:webHidden/>
              </w:rPr>
              <w:tab/>
            </w:r>
            <w:r w:rsidR="00496EF3">
              <w:rPr>
                <w:noProof/>
                <w:webHidden/>
              </w:rPr>
              <w:fldChar w:fldCharType="begin"/>
            </w:r>
            <w:r w:rsidR="00496EF3">
              <w:rPr>
                <w:noProof/>
                <w:webHidden/>
              </w:rPr>
              <w:instrText xml:space="preserve"> PAGEREF _Toc396813374 \h </w:instrText>
            </w:r>
            <w:r w:rsidR="00496EF3">
              <w:rPr>
                <w:noProof/>
                <w:webHidden/>
              </w:rPr>
            </w:r>
            <w:r w:rsidR="00496EF3">
              <w:rPr>
                <w:noProof/>
                <w:webHidden/>
              </w:rPr>
              <w:fldChar w:fldCharType="separate"/>
            </w:r>
            <w:r w:rsidR="00496EF3">
              <w:rPr>
                <w:noProof/>
                <w:webHidden/>
              </w:rPr>
              <w:t>128</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75" w:history="1">
            <w:r w:rsidR="00496EF3" w:rsidRPr="009101D2">
              <w:rPr>
                <w:rStyle w:val="a9"/>
                <w:rFonts w:asciiTheme="minorEastAsia" w:hAnsiTheme="minorEastAsia"/>
                <w:noProof/>
              </w:rPr>
              <w:t>3.</w:t>
            </w:r>
            <w:r w:rsidR="00496EF3" w:rsidRPr="009101D2">
              <w:rPr>
                <w:rStyle w:val="a9"/>
                <w:rFonts w:asciiTheme="minorEastAsia" w:hAnsiTheme="minorEastAsia" w:hint="eastAsia"/>
                <w:noProof/>
              </w:rPr>
              <w:t>材料送样及验收计划</w:t>
            </w:r>
            <w:r w:rsidR="00496EF3">
              <w:rPr>
                <w:noProof/>
                <w:webHidden/>
              </w:rPr>
              <w:tab/>
            </w:r>
            <w:r w:rsidR="00496EF3">
              <w:rPr>
                <w:noProof/>
                <w:webHidden/>
              </w:rPr>
              <w:fldChar w:fldCharType="begin"/>
            </w:r>
            <w:r w:rsidR="00496EF3">
              <w:rPr>
                <w:noProof/>
                <w:webHidden/>
              </w:rPr>
              <w:instrText xml:space="preserve"> PAGEREF _Toc396813375 \h </w:instrText>
            </w:r>
            <w:r w:rsidR="00496EF3">
              <w:rPr>
                <w:noProof/>
                <w:webHidden/>
              </w:rPr>
            </w:r>
            <w:r w:rsidR="00496EF3">
              <w:rPr>
                <w:noProof/>
                <w:webHidden/>
              </w:rPr>
              <w:fldChar w:fldCharType="separate"/>
            </w:r>
            <w:r w:rsidR="00496EF3">
              <w:rPr>
                <w:noProof/>
                <w:webHidden/>
              </w:rPr>
              <w:t>130</w:t>
            </w:r>
            <w:r w:rsidR="00496EF3">
              <w:rPr>
                <w:noProof/>
                <w:webHidden/>
              </w:rPr>
              <w:fldChar w:fldCharType="end"/>
            </w:r>
          </w:hyperlink>
        </w:p>
        <w:p w:rsidR="00496EF3" w:rsidRDefault="00594EB8">
          <w:pPr>
            <w:pStyle w:val="34"/>
            <w:tabs>
              <w:tab w:val="right" w:leader="dot" w:pos="8302"/>
            </w:tabs>
            <w:rPr>
              <w:rFonts w:asciiTheme="minorHAnsi" w:eastAsiaTheme="minorEastAsia" w:hAnsiTheme="minorHAnsi" w:cstheme="minorBidi"/>
              <w:i w:val="0"/>
              <w:iCs w:val="0"/>
              <w:noProof/>
              <w:kern w:val="2"/>
              <w:sz w:val="21"/>
              <w:szCs w:val="22"/>
            </w:rPr>
          </w:pPr>
          <w:hyperlink w:anchor="_Toc396813376" w:history="1">
            <w:r w:rsidR="00496EF3" w:rsidRPr="009101D2">
              <w:rPr>
                <w:rStyle w:val="a9"/>
                <w:rFonts w:asciiTheme="minorEastAsia" w:hAnsiTheme="minorEastAsia"/>
                <w:noProof/>
              </w:rPr>
              <w:t>4.</w:t>
            </w:r>
            <w:r w:rsidR="00496EF3" w:rsidRPr="009101D2">
              <w:rPr>
                <w:rStyle w:val="a9"/>
                <w:rFonts w:asciiTheme="minorEastAsia" w:hAnsiTheme="minorEastAsia" w:hint="eastAsia"/>
                <w:noProof/>
              </w:rPr>
              <w:t>甲供材料设备的配合计划</w:t>
            </w:r>
            <w:r w:rsidR="00496EF3">
              <w:rPr>
                <w:noProof/>
                <w:webHidden/>
              </w:rPr>
              <w:tab/>
            </w:r>
            <w:r w:rsidR="00496EF3">
              <w:rPr>
                <w:noProof/>
                <w:webHidden/>
              </w:rPr>
              <w:fldChar w:fldCharType="begin"/>
            </w:r>
            <w:r w:rsidR="00496EF3">
              <w:rPr>
                <w:noProof/>
                <w:webHidden/>
              </w:rPr>
              <w:instrText xml:space="preserve"> PAGEREF _Toc396813376 \h </w:instrText>
            </w:r>
            <w:r w:rsidR="00496EF3">
              <w:rPr>
                <w:noProof/>
                <w:webHidden/>
              </w:rPr>
            </w:r>
            <w:r w:rsidR="00496EF3">
              <w:rPr>
                <w:noProof/>
                <w:webHidden/>
              </w:rPr>
              <w:fldChar w:fldCharType="separate"/>
            </w:r>
            <w:r w:rsidR="00496EF3">
              <w:rPr>
                <w:noProof/>
                <w:webHidden/>
              </w:rPr>
              <w:t>131</w:t>
            </w:r>
            <w:r w:rsidR="00496EF3">
              <w:rPr>
                <w:noProof/>
                <w:webHidden/>
              </w:rPr>
              <w:fldChar w:fldCharType="end"/>
            </w:r>
          </w:hyperlink>
        </w:p>
        <w:p w:rsidR="00496EF3" w:rsidRDefault="00594EB8">
          <w:pPr>
            <w:pStyle w:val="15"/>
            <w:tabs>
              <w:tab w:val="left" w:pos="1200"/>
              <w:tab w:val="right" w:leader="dot" w:pos="8302"/>
            </w:tabs>
            <w:rPr>
              <w:rFonts w:asciiTheme="minorHAnsi" w:eastAsiaTheme="minorEastAsia" w:hAnsiTheme="minorHAnsi" w:cstheme="minorBidi"/>
              <w:b w:val="0"/>
              <w:bCs w:val="0"/>
              <w:caps w:val="0"/>
              <w:noProof/>
              <w:kern w:val="2"/>
              <w:sz w:val="21"/>
              <w:szCs w:val="22"/>
            </w:rPr>
          </w:pPr>
          <w:hyperlink w:anchor="_Toc396813377" w:history="1">
            <w:r w:rsidR="00496EF3" w:rsidRPr="009101D2">
              <w:rPr>
                <w:rStyle w:val="a9"/>
                <w:rFonts w:asciiTheme="minorEastAsia" w:hAnsiTheme="minorEastAsia" w:hint="eastAsia"/>
                <w:noProof/>
              </w:rPr>
              <w:t>第十二章.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工程技术资料编制及档案管理</w:t>
            </w:r>
            <w:r w:rsidR="00496EF3">
              <w:rPr>
                <w:noProof/>
                <w:webHidden/>
              </w:rPr>
              <w:tab/>
            </w:r>
            <w:r w:rsidR="00496EF3">
              <w:rPr>
                <w:noProof/>
                <w:webHidden/>
              </w:rPr>
              <w:fldChar w:fldCharType="begin"/>
            </w:r>
            <w:r w:rsidR="00496EF3">
              <w:rPr>
                <w:noProof/>
                <w:webHidden/>
              </w:rPr>
              <w:instrText xml:space="preserve"> PAGEREF _Toc396813377 \h </w:instrText>
            </w:r>
            <w:r w:rsidR="00496EF3">
              <w:rPr>
                <w:noProof/>
                <w:webHidden/>
              </w:rPr>
            </w:r>
            <w:r w:rsidR="00496EF3">
              <w:rPr>
                <w:noProof/>
                <w:webHidden/>
              </w:rPr>
              <w:fldChar w:fldCharType="separate"/>
            </w:r>
            <w:r w:rsidR="00496EF3">
              <w:rPr>
                <w:noProof/>
                <w:webHidden/>
              </w:rPr>
              <w:t>133</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78"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编制目的</w:t>
            </w:r>
            <w:r w:rsidR="00496EF3">
              <w:rPr>
                <w:noProof/>
                <w:webHidden/>
              </w:rPr>
              <w:tab/>
            </w:r>
            <w:r w:rsidR="00496EF3">
              <w:rPr>
                <w:noProof/>
                <w:webHidden/>
              </w:rPr>
              <w:fldChar w:fldCharType="begin"/>
            </w:r>
            <w:r w:rsidR="00496EF3">
              <w:rPr>
                <w:noProof/>
                <w:webHidden/>
              </w:rPr>
              <w:instrText xml:space="preserve"> PAGEREF _Toc396813378 \h </w:instrText>
            </w:r>
            <w:r w:rsidR="00496EF3">
              <w:rPr>
                <w:noProof/>
                <w:webHidden/>
              </w:rPr>
            </w:r>
            <w:r w:rsidR="00496EF3">
              <w:rPr>
                <w:noProof/>
                <w:webHidden/>
              </w:rPr>
              <w:fldChar w:fldCharType="separate"/>
            </w:r>
            <w:r w:rsidR="00496EF3">
              <w:rPr>
                <w:noProof/>
                <w:webHidden/>
              </w:rPr>
              <w:t>133</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79"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编制依据</w:t>
            </w:r>
            <w:r w:rsidR="00496EF3">
              <w:rPr>
                <w:noProof/>
                <w:webHidden/>
              </w:rPr>
              <w:tab/>
            </w:r>
            <w:r w:rsidR="00496EF3">
              <w:rPr>
                <w:noProof/>
                <w:webHidden/>
              </w:rPr>
              <w:fldChar w:fldCharType="begin"/>
            </w:r>
            <w:r w:rsidR="00496EF3">
              <w:rPr>
                <w:noProof/>
                <w:webHidden/>
              </w:rPr>
              <w:instrText xml:space="preserve"> PAGEREF _Toc396813379 \h </w:instrText>
            </w:r>
            <w:r w:rsidR="00496EF3">
              <w:rPr>
                <w:noProof/>
                <w:webHidden/>
              </w:rPr>
            </w:r>
            <w:r w:rsidR="00496EF3">
              <w:rPr>
                <w:noProof/>
                <w:webHidden/>
              </w:rPr>
              <w:fldChar w:fldCharType="separate"/>
            </w:r>
            <w:r w:rsidR="00496EF3">
              <w:rPr>
                <w:noProof/>
                <w:webHidden/>
              </w:rPr>
              <w:t>133</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80"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工程技术资料分类</w:t>
            </w:r>
            <w:r w:rsidR="00496EF3">
              <w:rPr>
                <w:noProof/>
                <w:webHidden/>
              </w:rPr>
              <w:tab/>
            </w:r>
            <w:r w:rsidR="00496EF3">
              <w:rPr>
                <w:noProof/>
                <w:webHidden/>
              </w:rPr>
              <w:fldChar w:fldCharType="begin"/>
            </w:r>
            <w:r w:rsidR="00496EF3">
              <w:rPr>
                <w:noProof/>
                <w:webHidden/>
              </w:rPr>
              <w:instrText xml:space="preserve"> PAGEREF _Toc396813380 \h </w:instrText>
            </w:r>
            <w:r w:rsidR="00496EF3">
              <w:rPr>
                <w:noProof/>
                <w:webHidden/>
              </w:rPr>
            </w:r>
            <w:r w:rsidR="00496EF3">
              <w:rPr>
                <w:noProof/>
                <w:webHidden/>
              </w:rPr>
              <w:fldChar w:fldCharType="separate"/>
            </w:r>
            <w:r w:rsidR="00496EF3">
              <w:rPr>
                <w:noProof/>
                <w:webHidden/>
              </w:rPr>
              <w:t>134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81" w:history="1">
            <w:r w:rsidR="00496EF3" w:rsidRPr="009101D2">
              <w:rPr>
                <w:rStyle w:val="a9"/>
                <w:rFonts w:asciiTheme="minorEastAsia" w:hAnsiTheme="minorEastAsia"/>
                <w:noProof/>
              </w:rPr>
              <w:t>4.</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工程技术资料的内容</w:t>
            </w:r>
            <w:r w:rsidR="00496EF3">
              <w:rPr>
                <w:noProof/>
                <w:webHidden/>
              </w:rPr>
              <w:tab/>
            </w:r>
            <w:r w:rsidR="00496EF3">
              <w:rPr>
                <w:noProof/>
                <w:webHidden/>
              </w:rPr>
              <w:fldChar w:fldCharType="begin"/>
            </w:r>
            <w:r w:rsidR="00496EF3">
              <w:rPr>
                <w:noProof/>
                <w:webHidden/>
              </w:rPr>
              <w:instrText xml:space="preserve"> PAGEREF _Toc396813381 \h </w:instrText>
            </w:r>
            <w:r w:rsidR="00496EF3">
              <w:rPr>
                <w:noProof/>
                <w:webHidden/>
              </w:rPr>
            </w:r>
            <w:r w:rsidR="00496EF3">
              <w:rPr>
                <w:noProof/>
                <w:webHidden/>
              </w:rPr>
              <w:fldChar w:fldCharType="separate"/>
            </w:r>
            <w:r w:rsidR="00496EF3">
              <w:rPr>
                <w:noProof/>
                <w:webHidden/>
              </w:rPr>
              <w:t>134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82" w:history="1">
            <w:r w:rsidR="00496EF3" w:rsidRPr="009101D2">
              <w:rPr>
                <w:rStyle w:val="a9"/>
                <w:rFonts w:asciiTheme="minorEastAsia" w:hAnsiTheme="minorEastAsia"/>
                <w:noProof/>
              </w:rPr>
              <w:t>5.</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竣工技术资料的整理和编制</w:t>
            </w:r>
            <w:r w:rsidR="00496EF3">
              <w:rPr>
                <w:noProof/>
                <w:webHidden/>
              </w:rPr>
              <w:tab/>
            </w:r>
            <w:r w:rsidR="00496EF3">
              <w:rPr>
                <w:noProof/>
                <w:webHidden/>
              </w:rPr>
              <w:fldChar w:fldCharType="begin"/>
            </w:r>
            <w:r w:rsidR="00496EF3">
              <w:rPr>
                <w:noProof/>
                <w:webHidden/>
              </w:rPr>
              <w:instrText xml:space="preserve"> PAGEREF _Toc396813382 \h </w:instrText>
            </w:r>
            <w:r w:rsidR="00496EF3">
              <w:rPr>
                <w:noProof/>
                <w:webHidden/>
              </w:rPr>
            </w:r>
            <w:r w:rsidR="00496EF3">
              <w:rPr>
                <w:noProof/>
                <w:webHidden/>
              </w:rPr>
              <w:fldChar w:fldCharType="separate"/>
            </w:r>
            <w:r w:rsidR="00496EF3">
              <w:rPr>
                <w:noProof/>
                <w:webHidden/>
              </w:rPr>
              <w:t>136</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83" w:history="1">
            <w:r w:rsidR="00496EF3" w:rsidRPr="009101D2">
              <w:rPr>
                <w:rStyle w:val="a9"/>
                <w:rFonts w:asciiTheme="minorEastAsia" w:hAnsiTheme="minorEastAsia"/>
                <w:noProof/>
              </w:rPr>
              <w:t>6.</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现场文档资料的管理措施</w:t>
            </w:r>
            <w:r w:rsidR="00496EF3">
              <w:rPr>
                <w:noProof/>
                <w:webHidden/>
              </w:rPr>
              <w:tab/>
            </w:r>
            <w:r w:rsidR="00496EF3">
              <w:rPr>
                <w:noProof/>
                <w:webHidden/>
              </w:rPr>
              <w:fldChar w:fldCharType="begin"/>
            </w:r>
            <w:r w:rsidR="00496EF3">
              <w:rPr>
                <w:noProof/>
                <w:webHidden/>
              </w:rPr>
              <w:instrText xml:space="preserve"> PAGEREF _Toc396813383 \h </w:instrText>
            </w:r>
            <w:r w:rsidR="00496EF3">
              <w:rPr>
                <w:noProof/>
                <w:webHidden/>
              </w:rPr>
            </w:r>
            <w:r w:rsidR="00496EF3">
              <w:rPr>
                <w:noProof/>
                <w:webHidden/>
              </w:rPr>
              <w:fldChar w:fldCharType="separate"/>
            </w:r>
            <w:r w:rsidR="00496EF3">
              <w:rPr>
                <w:noProof/>
                <w:webHidden/>
              </w:rPr>
              <w:t>137</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84" w:history="1">
            <w:r w:rsidR="00496EF3" w:rsidRPr="009101D2">
              <w:rPr>
                <w:rStyle w:val="a9"/>
                <w:rFonts w:asciiTheme="minorEastAsia" w:hAnsiTheme="minorEastAsia"/>
                <w:noProof/>
              </w:rPr>
              <w:t>7.</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文档管理流程及内容</w:t>
            </w:r>
            <w:r w:rsidR="00496EF3">
              <w:rPr>
                <w:noProof/>
                <w:webHidden/>
              </w:rPr>
              <w:tab/>
            </w:r>
            <w:r w:rsidR="00496EF3">
              <w:rPr>
                <w:noProof/>
                <w:webHidden/>
              </w:rPr>
              <w:fldChar w:fldCharType="begin"/>
            </w:r>
            <w:r w:rsidR="00496EF3">
              <w:rPr>
                <w:noProof/>
                <w:webHidden/>
              </w:rPr>
              <w:instrText xml:space="preserve"> PAGEREF _Toc396813384 \h </w:instrText>
            </w:r>
            <w:r w:rsidR="00496EF3">
              <w:rPr>
                <w:noProof/>
                <w:webHidden/>
              </w:rPr>
            </w:r>
            <w:r w:rsidR="00496EF3">
              <w:rPr>
                <w:noProof/>
                <w:webHidden/>
              </w:rPr>
              <w:fldChar w:fldCharType="separate"/>
            </w:r>
            <w:r w:rsidR="00496EF3">
              <w:rPr>
                <w:noProof/>
                <w:webHidden/>
              </w:rPr>
              <w:t>138</w:t>
            </w:r>
            <w:r w:rsidR="00496EF3">
              <w:rPr>
                <w:noProof/>
                <w:webHidden/>
              </w:rPr>
              <w:fldChar w:fldCharType="end"/>
            </w:r>
          </w:hyperlink>
        </w:p>
        <w:p w:rsidR="00496EF3" w:rsidRDefault="00594EB8">
          <w:pPr>
            <w:pStyle w:val="15"/>
            <w:tabs>
              <w:tab w:val="left" w:pos="1200"/>
              <w:tab w:val="right" w:leader="dot" w:pos="8302"/>
            </w:tabs>
            <w:rPr>
              <w:rFonts w:asciiTheme="minorHAnsi" w:eastAsiaTheme="minorEastAsia" w:hAnsiTheme="minorHAnsi" w:cstheme="minorBidi"/>
              <w:b w:val="0"/>
              <w:bCs w:val="0"/>
              <w:caps w:val="0"/>
              <w:noProof/>
              <w:kern w:val="2"/>
              <w:sz w:val="21"/>
              <w:szCs w:val="22"/>
            </w:rPr>
          </w:pPr>
          <w:hyperlink w:anchor="_Toc396813385" w:history="1">
            <w:r w:rsidR="00496EF3" w:rsidRPr="009101D2">
              <w:rPr>
                <w:rStyle w:val="a9"/>
                <w:rFonts w:asciiTheme="minorEastAsia" w:hAnsiTheme="minorEastAsia" w:hint="eastAsia"/>
                <w:noProof/>
              </w:rPr>
              <w:t>第十二章.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投标货物和服务的质量保障及技术支持</w:t>
            </w:r>
            <w:r w:rsidR="00496EF3">
              <w:rPr>
                <w:noProof/>
                <w:webHidden/>
              </w:rPr>
              <w:tab/>
            </w:r>
            <w:r w:rsidR="00496EF3">
              <w:rPr>
                <w:noProof/>
                <w:webHidden/>
              </w:rPr>
              <w:fldChar w:fldCharType="begin"/>
            </w:r>
            <w:r w:rsidR="00496EF3">
              <w:rPr>
                <w:noProof/>
                <w:webHidden/>
              </w:rPr>
              <w:instrText xml:space="preserve"> PAGEREF _Toc396813385 \h </w:instrText>
            </w:r>
            <w:r w:rsidR="00496EF3">
              <w:rPr>
                <w:noProof/>
                <w:webHidden/>
              </w:rPr>
            </w:r>
            <w:r w:rsidR="00496EF3">
              <w:rPr>
                <w:noProof/>
                <w:webHidden/>
              </w:rPr>
              <w:fldChar w:fldCharType="separate"/>
            </w:r>
            <w:r w:rsidR="00496EF3">
              <w:rPr>
                <w:noProof/>
                <w:webHidden/>
              </w:rPr>
              <w:t>139</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86"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工地现场成品、半成品保护措施</w:t>
            </w:r>
            <w:r w:rsidR="00496EF3">
              <w:rPr>
                <w:noProof/>
                <w:webHidden/>
              </w:rPr>
              <w:tab/>
            </w:r>
            <w:r w:rsidR="00496EF3">
              <w:rPr>
                <w:noProof/>
                <w:webHidden/>
              </w:rPr>
              <w:fldChar w:fldCharType="begin"/>
            </w:r>
            <w:r w:rsidR="00496EF3">
              <w:rPr>
                <w:noProof/>
                <w:webHidden/>
              </w:rPr>
              <w:instrText xml:space="preserve"> PAGEREF _Toc396813386 \h </w:instrText>
            </w:r>
            <w:r w:rsidR="00496EF3">
              <w:rPr>
                <w:noProof/>
                <w:webHidden/>
              </w:rPr>
            </w:r>
            <w:r w:rsidR="00496EF3">
              <w:rPr>
                <w:noProof/>
                <w:webHidden/>
              </w:rPr>
              <w:fldChar w:fldCharType="separate"/>
            </w:r>
            <w:r w:rsidR="00496EF3">
              <w:rPr>
                <w:noProof/>
                <w:webHidden/>
              </w:rPr>
              <w:t>139</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87" w:history="1">
            <w:r w:rsidR="00496EF3" w:rsidRPr="009101D2">
              <w:rPr>
                <w:rStyle w:val="a9"/>
                <w:rFonts w:asciiTheme="minorEastAsia" w:hAnsiTheme="minorEastAsia"/>
                <w:noProof/>
              </w:rPr>
              <w:t>1.1</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安装到位的成品保护措施</w:t>
            </w:r>
            <w:r w:rsidR="00496EF3">
              <w:rPr>
                <w:noProof/>
                <w:webHidden/>
              </w:rPr>
              <w:tab/>
            </w:r>
            <w:r w:rsidR="00496EF3">
              <w:rPr>
                <w:noProof/>
                <w:webHidden/>
              </w:rPr>
              <w:fldChar w:fldCharType="begin"/>
            </w:r>
            <w:r w:rsidR="00496EF3">
              <w:rPr>
                <w:noProof/>
                <w:webHidden/>
              </w:rPr>
              <w:instrText xml:space="preserve"> PAGEREF _Toc396813387 \h </w:instrText>
            </w:r>
            <w:r w:rsidR="00496EF3">
              <w:rPr>
                <w:noProof/>
                <w:webHidden/>
              </w:rPr>
            </w:r>
            <w:r w:rsidR="00496EF3">
              <w:rPr>
                <w:noProof/>
                <w:webHidden/>
              </w:rPr>
              <w:fldChar w:fldCharType="separate"/>
            </w:r>
            <w:r w:rsidR="00496EF3">
              <w:rPr>
                <w:noProof/>
                <w:webHidden/>
              </w:rPr>
              <w:t>139</w:t>
            </w:r>
            <w:r w:rsidR="00496EF3">
              <w:rPr>
                <w:noProof/>
                <w:webHidden/>
              </w:rPr>
              <w:fldChar w:fldCharType="end"/>
            </w:r>
          </w:hyperlink>
        </w:p>
        <w:p w:rsidR="00496EF3" w:rsidRDefault="00594EB8">
          <w:pPr>
            <w:pStyle w:val="34"/>
            <w:tabs>
              <w:tab w:val="left" w:pos="1200"/>
              <w:tab w:val="right" w:leader="dot" w:pos="8302"/>
            </w:tabs>
            <w:rPr>
              <w:rFonts w:asciiTheme="minorHAnsi" w:eastAsiaTheme="minorEastAsia" w:hAnsiTheme="minorHAnsi" w:cstheme="minorBidi"/>
              <w:i w:val="0"/>
              <w:iCs w:val="0"/>
              <w:noProof/>
              <w:kern w:val="2"/>
              <w:sz w:val="21"/>
              <w:szCs w:val="22"/>
            </w:rPr>
          </w:pPr>
          <w:hyperlink w:anchor="_Toc396813388" w:history="1">
            <w:r w:rsidR="00496EF3" w:rsidRPr="009101D2">
              <w:rPr>
                <w:rStyle w:val="a9"/>
                <w:rFonts w:asciiTheme="minorEastAsia" w:hAnsiTheme="minorEastAsia"/>
                <w:noProof/>
              </w:rPr>
              <w:t>1.2</w:t>
            </w:r>
            <w:r w:rsidR="00496EF3">
              <w:rPr>
                <w:rFonts w:asciiTheme="minorHAnsi" w:eastAsiaTheme="minorEastAsia" w:hAnsiTheme="minorHAnsi" w:cstheme="minorBidi"/>
                <w:i w:val="0"/>
                <w:iCs w:val="0"/>
                <w:noProof/>
                <w:kern w:val="2"/>
                <w:sz w:val="21"/>
                <w:szCs w:val="22"/>
              </w:rPr>
              <w:tab/>
            </w:r>
            <w:r w:rsidR="00496EF3" w:rsidRPr="009101D2">
              <w:rPr>
                <w:rStyle w:val="a9"/>
                <w:rFonts w:asciiTheme="minorEastAsia" w:hAnsiTheme="minorEastAsia" w:hint="eastAsia"/>
                <w:noProof/>
              </w:rPr>
              <w:t>到达现场半成品的保护措施</w:t>
            </w:r>
            <w:r w:rsidR="00496EF3">
              <w:rPr>
                <w:noProof/>
                <w:webHidden/>
              </w:rPr>
              <w:tab/>
            </w:r>
            <w:r w:rsidR="00496EF3">
              <w:rPr>
                <w:noProof/>
                <w:webHidden/>
              </w:rPr>
              <w:fldChar w:fldCharType="begin"/>
            </w:r>
            <w:r w:rsidR="00496EF3">
              <w:rPr>
                <w:noProof/>
                <w:webHidden/>
              </w:rPr>
              <w:instrText xml:space="preserve"> PAGEREF _Toc396813388 \h </w:instrText>
            </w:r>
            <w:r w:rsidR="00496EF3">
              <w:rPr>
                <w:noProof/>
                <w:webHidden/>
              </w:rPr>
            </w:r>
            <w:r w:rsidR="00496EF3">
              <w:rPr>
                <w:noProof/>
                <w:webHidden/>
              </w:rPr>
              <w:fldChar w:fldCharType="separate"/>
            </w:r>
            <w:r w:rsidR="00496EF3">
              <w:rPr>
                <w:noProof/>
                <w:webHidden/>
              </w:rPr>
              <w:t>140</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89"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绿色施工及环境保护</w:t>
            </w:r>
            <w:r w:rsidR="00496EF3">
              <w:rPr>
                <w:noProof/>
                <w:webHidden/>
              </w:rPr>
              <w:tab/>
            </w:r>
            <w:r w:rsidR="00496EF3">
              <w:rPr>
                <w:noProof/>
                <w:webHidden/>
              </w:rPr>
              <w:fldChar w:fldCharType="begin"/>
            </w:r>
            <w:r w:rsidR="00496EF3">
              <w:rPr>
                <w:noProof/>
                <w:webHidden/>
              </w:rPr>
              <w:instrText xml:space="preserve"> PAGEREF _Toc396813389 \h </w:instrText>
            </w:r>
            <w:r w:rsidR="00496EF3">
              <w:rPr>
                <w:noProof/>
                <w:webHidden/>
              </w:rPr>
            </w:r>
            <w:r w:rsidR="00496EF3">
              <w:rPr>
                <w:noProof/>
                <w:webHidden/>
              </w:rPr>
              <w:fldChar w:fldCharType="separate"/>
            </w:r>
            <w:r w:rsidR="00496EF3">
              <w:rPr>
                <w:noProof/>
                <w:webHidden/>
              </w:rPr>
              <w:t>140</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0"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针对天府杯的质量保证措施</w:t>
            </w:r>
            <w:r w:rsidR="00496EF3">
              <w:rPr>
                <w:noProof/>
                <w:webHidden/>
              </w:rPr>
              <w:tab/>
            </w:r>
            <w:r w:rsidR="00496EF3">
              <w:rPr>
                <w:noProof/>
                <w:webHidden/>
              </w:rPr>
              <w:fldChar w:fldCharType="begin"/>
            </w:r>
            <w:r w:rsidR="00496EF3">
              <w:rPr>
                <w:noProof/>
                <w:webHidden/>
              </w:rPr>
              <w:instrText xml:space="preserve"> PAGEREF _Toc396813390 \h </w:instrText>
            </w:r>
            <w:r w:rsidR="00496EF3">
              <w:rPr>
                <w:noProof/>
                <w:webHidden/>
              </w:rPr>
            </w:r>
            <w:r w:rsidR="00496EF3">
              <w:rPr>
                <w:noProof/>
                <w:webHidden/>
              </w:rPr>
              <w:fldChar w:fldCharType="separate"/>
            </w:r>
            <w:r w:rsidR="00496EF3">
              <w:rPr>
                <w:noProof/>
                <w:webHidden/>
              </w:rPr>
              <w:t>142</w:t>
            </w:r>
            <w:r w:rsidR="00496EF3">
              <w:rPr>
                <w:noProof/>
                <w:webHidden/>
              </w:rPr>
              <w:fldChar w:fldCharType="end"/>
            </w:r>
          </w:hyperlink>
        </w:p>
        <w:p w:rsidR="00496EF3" w:rsidRDefault="00594EB8">
          <w:pPr>
            <w:pStyle w:val="15"/>
            <w:tabs>
              <w:tab w:val="left" w:pos="1200"/>
              <w:tab w:val="right" w:leader="dot" w:pos="8302"/>
            </w:tabs>
            <w:rPr>
              <w:rFonts w:asciiTheme="minorHAnsi" w:eastAsiaTheme="minorEastAsia" w:hAnsiTheme="minorHAnsi" w:cstheme="minorBidi"/>
              <w:b w:val="0"/>
              <w:bCs w:val="0"/>
              <w:caps w:val="0"/>
              <w:noProof/>
              <w:kern w:val="2"/>
              <w:sz w:val="21"/>
              <w:szCs w:val="22"/>
            </w:rPr>
          </w:pPr>
          <w:hyperlink w:anchor="_Toc396813391" w:history="1">
            <w:r w:rsidR="00496EF3" w:rsidRPr="009101D2">
              <w:rPr>
                <w:rStyle w:val="a9"/>
                <w:rFonts w:asciiTheme="minorEastAsia" w:hAnsiTheme="minorEastAsia" w:hint="eastAsia"/>
                <w:noProof/>
              </w:rPr>
              <w:t>第十三章.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施工管理配合协调措施</w:t>
            </w:r>
            <w:r w:rsidR="00496EF3">
              <w:rPr>
                <w:noProof/>
                <w:webHidden/>
              </w:rPr>
              <w:tab/>
            </w:r>
            <w:r w:rsidR="00496EF3">
              <w:rPr>
                <w:noProof/>
                <w:webHidden/>
              </w:rPr>
              <w:fldChar w:fldCharType="begin"/>
            </w:r>
            <w:r w:rsidR="00496EF3">
              <w:rPr>
                <w:noProof/>
                <w:webHidden/>
              </w:rPr>
              <w:instrText xml:space="preserve"> PAGEREF _Toc396813391 \h </w:instrText>
            </w:r>
            <w:r w:rsidR="00496EF3">
              <w:rPr>
                <w:noProof/>
                <w:webHidden/>
              </w:rPr>
            </w:r>
            <w:r w:rsidR="00496EF3">
              <w:rPr>
                <w:noProof/>
                <w:webHidden/>
              </w:rPr>
              <w:fldChar w:fldCharType="separate"/>
            </w:r>
            <w:r w:rsidR="00496EF3">
              <w:rPr>
                <w:noProof/>
                <w:webHidden/>
              </w:rPr>
              <w:t>143</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2"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沟通网络图</w:t>
            </w:r>
            <w:r w:rsidR="00496EF3">
              <w:rPr>
                <w:noProof/>
                <w:webHidden/>
              </w:rPr>
              <w:tab/>
            </w:r>
            <w:r w:rsidR="00496EF3">
              <w:rPr>
                <w:noProof/>
                <w:webHidden/>
              </w:rPr>
              <w:fldChar w:fldCharType="begin"/>
            </w:r>
            <w:r w:rsidR="00496EF3">
              <w:rPr>
                <w:noProof/>
                <w:webHidden/>
              </w:rPr>
              <w:instrText xml:space="preserve"> PAGEREF _Toc396813392 \h </w:instrText>
            </w:r>
            <w:r w:rsidR="00496EF3">
              <w:rPr>
                <w:noProof/>
                <w:webHidden/>
              </w:rPr>
            </w:r>
            <w:r w:rsidR="00496EF3">
              <w:rPr>
                <w:noProof/>
                <w:webHidden/>
              </w:rPr>
              <w:fldChar w:fldCharType="separate"/>
            </w:r>
            <w:r w:rsidR="00496EF3">
              <w:rPr>
                <w:noProof/>
                <w:webHidden/>
              </w:rPr>
              <w:t>144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3"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与业主单位的沟通和协调</w:t>
            </w:r>
            <w:r w:rsidR="00496EF3">
              <w:rPr>
                <w:noProof/>
                <w:webHidden/>
              </w:rPr>
              <w:tab/>
            </w:r>
            <w:r w:rsidR="00496EF3">
              <w:rPr>
                <w:noProof/>
                <w:webHidden/>
              </w:rPr>
              <w:fldChar w:fldCharType="begin"/>
            </w:r>
            <w:r w:rsidR="00496EF3">
              <w:rPr>
                <w:noProof/>
                <w:webHidden/>
              </w:rPr>
              <w:instrText xml:space="preserve"> PAGEREF _Toc396813393 \h </w:instrText>
            </w:r>
            <w:r w:rsidR="00496EF3">
              <w:rPr>
                <w:noProof/>
                <w:webHidden/>
              </w:rPr>
            </w:r>
            <w:r w:rsidR="00496EF3">
              <w:rPr>
                <w:noProof/>
                <w:webHidden/>
              </w:rPr>
              <w:fldChar w:fldCharType="separate"/>
            </w:r>
            <w:r w:rsidR="00496EF3">
              <w:rPr>
                <w:noProof/>
                <w:webHidden/>
              </w:rPr>
              <w:t>144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4"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与监理（顾问）单位的沟通和协调</w:t>
            </w:r>
            <w:r w:rsidR="00496EF3">
              <w:rPr>
                <w:noProof/>
                <w:webHidden/>
              </w:rPr>
              <w:tab/>
            </w:r>
            <w:r w:rsidR="00496EF3">
              <w:rPr>
                <w:noProof/>
                <w:webHidden/>
              </w:rPr>
              <w:fldChar w:fldCharType="begin"/>
            </w:r>
            <w:r w:rsidR="00496EF3">
              <w:rPr>
                <w:noProof/>
                <w:webHidden/>
              </w:rPr>
              <w:instrText xml:space="preserve"> PAGEREF _Toc396813394 \h </w:instrText>
            </w:r>
            <w:r w:rsidR="00496EF3">
              <w:rPr>
                <w:noProof/>
                <w:webHidden/>
              </w:rPr>
            </w:r>
            <w:r w:rsidR="00496EF3">
              <w:rPr>
                <w:noProof/>
                <w:webHidden/>
              </w:rPr>
              <w:fldChar w:fldCharType="separate"/>
            </w:r>
            <w:r w:rsidR="00496EF3">
              <w:rPr>
                <w:noProof/>
                <w:webHidden/>
              </w:rPr>
              <w:t>145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5" w:history="1">
            <w:r w:rsidR="00496EF3" w:rsidRPr="009101D2">
              <w:rPr>
                <w:rStyle w:val="a9"/>
                <w:rFonts w:asciiTheme="minorEastAsia" w:hAnsiTheme="minorEastAsia"/>
                <w:noProof/>
              </w:rPr>
              <w:t>4.</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与建筑设计院的沟通和协调</w:t>
            </w:r>
            <w:r w:rsidR="00496EF3">
              <w:rPr>
                <w:noProof/>
                <w:webHidden/>
              </w:rPr>
              <w:tab/>
            </w:r>
            <w:r w:rsidR="00496EF3">
              <w:rPr>
                <w:noProof/>
                <w:webHidden/>
              </w:rPr>
              <w:fldChar w:fldCharType="begin"/>
            </w:r>
            <w:r w:rsidR="00496EF3">
              <w:rPr>
                <w:noProof/>
                <w:webHidden/>
              </w:rPr>
              <w:instrText xml:space="preserve"> PAGEREF _Toc396813395 \h </w:instrText>
            </w:r>
            <w:r w:rsidR="00496EF3">
              <w:rPr>
                <w:noProof/>
                <w:webHidden/>
              </w:rPr>
            </w:r>
            <w:r w:rsidR="00496EF3">
              <w:rPr>
                <w:noProof/>
                <w:webHidden/>
              </w:rPr>
              <w:fldChar w:fldCharType="separate"/>
            </w:r>
            <w:r w:rsidR="00496EF3">
              <w:rPr>
                <w:noProof/>
                <w:webHidden/>
              </w:rPr>
              <w:t>146</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6" w:history="1">
            <w:r w:rsidR="00496EF3" w:rsidRPr="009101D2">
              <w:rPr>
                <w:rStyle w:val="a9"/>
                <w:rFonts w:asciiTheme="minorEastAsia" w:hAnsiTheme="minorEastAsia"/>
                <w:noProof/>
              </w:rPr>
              <w:t>5.</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总包方的沟通和协调</w:t>
            </w:r>
            <w:r w:rsidR="00496EF3">
              <w:rPr>
                <w:noProof/>
                <w:webHidden/>
              </w:rPr>
              <w:tab/>
            </w:r>
            <w:r w:rsidR="00496EF3">
              <w:rPr>
                <w:noProof/>
                <w:webHidden/>
              </w:rPr>
              <w:fldChar w:fldCharType="begin"/>
            </w:r>
            <w:r w:rsidR="00496EF3">
              <w:rPr>
                <w:noProof/>
                <w:webHidden/>
              </w:rPr>
              <w:instrText xml:space="preserve"> PAGEREF _Toc396813396 \h </w:instrText>
            </w:r>
            <w:r w:rsidR="00496EF3">
              <w:rPr>
                <w:noProof/>
                <w:webHidden/>
              </w:rPr>
            </w:r>
            <w:r w:rsidR="00496EF3">
              <w:rPr>
                <w:noProof/>
                <w:webHidden/>
              </w:rPr>
              <w:fldChar w:fldCharType="separate"/>
            </w:r>
            <w:r w:rsidR="00496EF3">
              <w:rPr>
                <w:noProof/>
                <w:webHidden/>
              </w:rPr>
              <w:t>146</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7" w:history="1">
            <w:r w:rsidR="00496EF3" w:rsidRPr="009101D2">
              <w:rPr>
                <w:rStyle w:val="a9"/>
                <w:rFonts w:asciiTheme="minorEastAsia" w:hAnsiTheme="minorEastAsia"/>
                <w:noProof/>
              </w:rPr>
              <w:t>6.</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与土建的协调</w:t>
            </w:r>
            <w:r w:rsidR="00496EF3">
              <w:rPr>
                <w:noProof/>
                <w:webHidden/>
              </w:rPr>
              <w:tab/>
            </w:r>
            <w:r w:rsidR="00496EF3">
              <w:rPr>
                <w:noProof/>
                <w:webHidden/>
              </w:rPr>
              <w:fldChar w:fldCharType="begin"/>
            </w:r>
            <w:r w:rsidR="00496EF3">
              <w:rPr>
                <w:noProof/>
                <w:webHidden/>
              </w:rPr>
              <w:instrText xml:space="preserve"> PAGEREF _Toc396813397 \h </w:instrText>
            </w:r>
            <w:r w:rsidR="00496EF3">
              <w:rPr>
                <w:noProof/>
                <w:webHidden/>
              </w:rPr>
            </w:r>
            <w:r w:rsidR="00496EF3">
              <w:rPr>
                <w:noProof/>
                <w:webHidden/>
              </w:rPr>
              <w:fldChar w:fldCharType="separate"/>
            </w:r>
            <w:r w:rsidR="00496EF3">
              <w:rPr>
                <w:noProof/>
                <w:webHidden/>
              </w:rPr>
              <w:t>147</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8" w:history="1">
            <w:r w:rsidR="00496EF3" w:rsidRPr="009101D2">
              <w:rPr>
                <w:rStyle w:val="a9"/>
                <w:rFonts w:asciiTheme="minorEastAsia" w:hAnsiTheme="minorEastAsia"/>
                <w:noProof/>
              </w:rPr>
              <w:t>7.</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与装饰单位的协调配合</w:t>
            </w:r>
            <w:r w:rsidR="00496EF3">
              <w:rPr>
                <w:noProof/>
                <w:webHidden/>
              </w:rPr>
              <w:tab/>
            </w:r>
            <w:r w:rsidR="00496EF3">
              <w:rPr>
                <w:noProof/>
                <w:webHidden/>
              </w:rPr>
              <w:fldChar w:fldCharType="begin"/>
            </w:r>
            <w:r w:rsidR="00496EF3">
              <w:rPr>
                <w:noProof/>
                <w:webHidden/>
              </w:rPr>
              <w:instrText xml:space="preserve"> PAGEREF _Toc396813398 \h </w:instrText>
            </w:r>
            <w:r w:rsidR="00496EF3">
              <w:rPr>
                <w:noProof/>
                <w:webHidden/>
              </w:rPr>
            </w:r>
            <w:r w:rsidR="00496EF3">
              <w:rPr>
                <w:noProof/>
                <w:webHidden/>
              </w:rPr>
              <w:fldChar w:fldCharType="separate"/>
            </w:r>
            <w:r w:rsidR="00496EF3">
              <w:rPr>
                <w:noProof/>
                <w:webHidden/>
              </w:rPr>
              <w:t>148</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399" w:history="1">
            <w:r w:rsidR="00496EF3" w:rsidRPr="009101D2">
              <w:rPr>
                <w:rStyle w:val="a9"/>
                <w:rFonts w:asciiTheme="minorEastAsia" w:hAnsiTheme="minorEastAsia"/>
                <w:noProof/>
              </w:rPr>
              <w:t>8.</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与行业管理部门的配合</w:t>
            </w:r>
            <w:r w:rsidR="00496EF3">
              <w:rPr>
                <w:noProof/>
                <w:webHidden/>
              </w:rPr>
              <w:tab/>
            </w:r>
            <w:r w:rsidR="00496EF3">
              <w:rPr>
                <w:noProof/>
                <w:webHidden/>
              </w:rPr>
              <w:fldChar w:fldCharType="begin"/>
            </w:r>
            <w:r w:rsidR="00496EF3">
              <w:rPr>
                <w:noProof/>
                <w:webHidden/>
              </w:rPr>
              <w:instrText xml:space="preserve"> PAGEREF _Toc396813399 \h </w:instrText>
            </w:r>
            <w:r w:rsidR="00496EF3">
              <w:rPr>
                <w:noProof/>
                <w:webHidden/>
              </w:rPr>
            </w:r>
            <w:r w:rsidR="00496EF3">
              <w:rPr>
                <w:noProof/>
                <w:webHidden/>
              </w:rPr>
              <w:fldChar w:fldCharType="separate"/>
            </w:r>
            <w:r w:rsidR="00496EF3">
              <w:rPr>
                <w:noProof/>
                <w:webHidden/>
              </w:rPr>
              <w:t>149</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400" w:history="1">
            <w:r w:rsidR="00496EF3" w:rsidRPr="009101D2">
              <w:rPr>
                <w:rStyle w:val="a9"/>
                <w:rFonts w:asciiTheme="minorEastAsia" w:hAnsiTheme="minorEastAsia"/>
                <w:noProof/>
              </w:rPr>
              <w:t>9.</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与机电承包单位的配合、协调方案</w:t>
            </w:r>
            <w:r w:rsidR="00496EF3">
              <w:rPr>
                <w:noProof/>
                <w:webHidden/>
              </w:rPr>
              <w:tab/>
            </w:r>
            <w:r w:rsidR="00496EF3">
              <w:rPr>
                <w:noProof/>
                <w:webHidden/>
              </w:rPr>
              <w:fldChar w:fldCharType="begin"/>
            </w:r>
            <w:r w:rsidR="00496EF3">
              <w:rPr>
                <w:noProof/>
                <w:webHidden/>
              </w:rPr>
              <w:instrText xml:space="preserve"> PAGEREF _Toc396813400 \h </w:instrText>
            </w:r>
            <w:r w:rsidR="00496EF3">
              <w:rPr>
                <w:noProof/>
                <w:webHidden/>
              </w:rPr>
            </w:r>
            <w:r w:rsidR="00496EF3">
              <w:rPr>
                <w:noProof/>
                <w:webHidden/>
              </w:rPr>
              <w:fldChar w:fldCharType="separate"/>
            </w:r>
            <w:r w:rsidR="00496EF3">
              <w:rPr>
                <w:noProof/>
                <w:webHidden/>
              </w:rPr>
              <w:t>149</w:t>
            </w:r>
            <w:r w:rsidR="00496EF3">
              <w:rPr>
                <w:noProof/>
                <w:webHidden/>
              </w:rPr>
              <w:fldChar w:fldCharType="end"/>
            </w:r>
          </w:hyperlink>
        </w:p>
        <w:p w:rsidR="00496EF3" w:rsidRDefault="00594EB8">
          <w:pPr>
            <w:pStyle w:val="25"/>
            <w:tabs>
              <w:tab w:val="left" w:pos="960"/>
              <w:tab w:val="right" w:leader="dot" w:pos="8302"/>
            </w:tabs>
            <w:rPr>
              <w:rFonts w:asciiTheme="minorHAnsi" w:eastAsiaTheme="minorEastAsia" w:hAnsiTheme="minorHAnsi" w:cstheme="minorBidi"/>
              <w:smallCaps w:val="0"/>
              <w:noProof/>
              <w:kern w:val="2"/>
              <w:sz w:val="21"/>
              <w:szCs w:val="22"/>
            </w:rPr>
          </w:pPr>
          <w:hyperlink w:anchor="_Toc396813401" w:history="1">
            <w:r w:rsidR="00496EF3" w:rsidRPr="009101D2">
              <w:rPr>
                <w:rStyle w:val="a9"/>
                <w:rFonts w:asciiTheme="minorEastAsia" w:hAnsiTheme="minorEastAsia"/>
                <w:noProof/>
              </w:rPr>
              <w:t>10.</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与消防、电梯等设备安装承包商配合</w:t>
            </w:r>
            <w:r w:rsidR="00496EF3">
              <w:rPr>
                <w:noProof/>
                <w:webHidden/>
              </w:rPr>
              <w:tab/>
            </w:r>
            <w:r w:rsidR="00496EF3">
              <w:rPr>
                <w:noProof/>
                <w:webHidden/>
              </w:rPr>
              <w:fldChar w:fldCharType="begin"/>
            </w:r>
            <w:r w:rsidR="00496EF3">
              <w:rPr>
                <w:noProof/>
                <w:webHidden/>
              </w:rPr>
              <w:instrText xml:space="preserve"> PAGEREF _Toc396813401 \h </w:instrText>
            </w:r>
            <w:r w:rsidR="00496EF3">
              <w:rPr>
                <w:noProof/>
                <w:webHidden/>
              </w:rPr>
            </w:r>
            <w:r w:rsidR="00496EF3">
              <w:rPr>
                <w:noProof/>
                <w:webHidden/>
              </w:rPr>
              <w:fldChar w:fldCharType="separate"/>
            </w:r>
            <w:r w:rsidR="00496EF3">
              <w:rPr>
                <w:noProof/>
                <w:webHidden/>
              </w:rPr>
              <w:t>150</w:t>
            </w:r>
            <w:r w:rsidR="00496EF3">
              <w:rPr>
                <w:noProof/>
                <w:webHidden/>
              </w:rPr>
              <w:fldChar w:fldCharType="end"/>
            </w:r>
          </w:hyperlink>
        </w:p>
        <w:p w:rsidR="00496EF3" w:rsidRDefault="00594EB8">
          <w:pPr>
            <w:pStyle w:val="25"/>
            <w:tabs>
              <w:tab w:val="left" w:pos="960"/>
              <w:tab w:val="right" w:leader="dot" w:pos="8302"/>
            </w:tabs>
            <w:rPr>
              <w:rFonts w:asciiTheme="minorHAnsi" w:eastAsiaTheme="minorEastAsia" w:hAnsiTheme="minorHAnsi" w:cstheme="minorBidi"/>
              <w:smallCaps w:val="0"/>
              <w:noProof/>
              <w:kern w:val="2"/>
              <w:sz w:val="21"/>
              <w:szCs w:val="22"/>
            </w:rPr>
          </w:pPr>
          <w:hyperlink w:anchor="_Toc396813402" w:history="1">
            <w:r w:rsidR="00496EF3" w:rsidRPr="009101D2">
              <w:rPr>
                <w:rStyle w:val="a9"/>
                <w:rFonts w:asciiTheme="minorEastAsia" w:hAnsiTheme="minorEastAsia"/>
                <w:noProof/>
              </w:rPr>
              <w:t>11.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与其它相关单位的沟通和协调</w:t>
            </w:r>
            <w:r w:rsidR="00496EF3">
              <w:rPr>
                <w:noProof/>
                <w:webHidden/>
              </w:rPr>
              <w:tab/>
            </w:r>
            <w:r w:rsidR="00496EF3">
              <w:rPr>
                <w:noProof/>
                <w:webHidden/>
              </w:rPr>
              <w:fldChar w:fldCharType="begin"/>
            </w:r>
            <w:r w:rsidR="00496EF3">
              <w:rPr>
                <w:noProof/>
                <w:webHidden/>
              </w:rPr>
              <w:instrText xml:space="preserve"> PAGEREF _Toc396813402 \h </w:instrText>
            </w:r>
            <w:r w:rsidR="00496EF3">
              <w:rPr>
                <w:noProof/>
                <w:webHidden/>
              </w:rPr>
            </w:r>
            <w:r w:rsidR="00496EF3">
              <w:rPr>
                <w:noProof/>
                <w:webHidden/>
              </w:rPr>
              <w:fldChar w:fldCharType="separate"/>
            </w:r>
            <w:r w:rsidR="00496EF3">
              <w:rPr>
                <w:noProof/>
                <w:webHidden/>
              </w:rPr>
              <w:t>150</w:t>
            </w:r>
            <w:r w:rsidR="00496EF3">
              <w:rPr>
                <w:noProof/>
                <w:webHidden/>
              </w:rPr>
              <w:fldChar w:fldCharType="end"/>
            </w:r>
          </w:hyperlink>
        </w:p>
        <w:p w:rsidR="00496EF3" w:rsidRDefault="00594EB8">
          <w:pPr>
            <w:pStyle w:val="15"/>
            <w:tabs>
              <w:tab w:val="left" w:pos="1200"/>
              <w:tab w:val="right" w:leader="dot" w:pos="8302"/>
            </w:tabs>
            <w:rPr>
              <w:rFonts w:asciiTheme="minorHAnsi" w:eastAsiaTheme="minorEastAsia" w:hAnsiTheme="minorHAnsi" w:cstheme="minorBidi"/>
              <w:b w:val="0"/>
              <w:bCs w:val="0"/>
              <w:caps w:val="0"/>
              <w:noProof/>
              <w:kern w:val="2"/>
              <w:sz w:val="21"/>
              <w:szCs w:val="22"/>
            </w:rPr>
          </w:pPr>
          <w:hyperlink w:anchor="_Toc396813403" w:history="1">
            <w:r w:rsidR="00496EF3" w:rsidRPr="009101D2">
              <w:rPr>
                <w:rStyle w:val="a9"/>
                <w:rFonts w:asciiTheme="minorEastAsia" w:hAnsiTheme="minorEastAsia" w:hint="eastAsia"/>
                <w:noProof/>
              </w:rPr>
              <w:t>第十四章.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售后服务计划及承诺</w:t>
            </w:r>
            <w:r w:rsidR="00496EF3">
              <w:rPr>
                <w:noProof/>
                <w:webHidden/>
              </w:rPr>
              <w:tab/>
            </w:r>
            <w:r w:rsidR="00496EF3">
              <w:rPr>
                <w:noProof/>
                <w:webHidden/>
              </w:rPr>
              <w:fldChar w:fldCharType="begin"/>
            </w:r>
            <w:r w:rsidR="00496EF3">
              <w:rPr>
                <w:noProof/>
                <w:webHidden/>
              </w:rPr>
              <w:instrText xml:space="preserve"> PAGEREF _Toc396813403 \h </w:instrText>
            </w:r>
            <w:r w:rsidR="00496EF3">
              <w:rPr>
                <w:noProof/>
                <w:webHidden/>
              </w:rPr>
            </w:r>
            <w:r w:rsidR="00496EF3">
              <w:rPr>
                <w:noProof/>
                <w:webHidden/>
              </w:rPr>
              <w:fldChar w:fldCharType="separate"/>
            </w:r>
            <w:r w:rsidR="00496EF3">
              <w:rPr>
                <w:noProof/>
                <w:webHidden/>
              </w:rPr>
              <w:t>151</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404"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工程的保修期</w:t>
            </w:r>
            <w:r w:rsidR="00496EF3">
              <w:rPr>
                <w:noProof/>
                <w:webHidden/>
              </w:rPr>
              <w:tab/>
            </w:r>
            <w:r w:rsidR="00496EF3">
              <w:rPr>
                <w:noProof/>
                <w:webHidden/>
              </w:rPr>
              <w:fldChar w:fldCharType="begin"/>
            </w:r>
            <w:r w:rsidR="00496EF3">
              <w:rPr>
                <w:noProof/>
                <w:webHidden/>
              </w:rPr>
              <w:instrText xml:space="preserve"> PAGEREF _Toc396813404 \h </w:instrText>
            </w:r>
            <w:r w:rsidR="00496EF3">
              <w:rPr>
                <w:noProof/>
                <w:webHidden/>
              </w:rPr>
            </w:r>
            <w:r w:rsidR="00496EF3">
              <w:rPr>
                <w:noProof/>
                <w:webHidden/>
              </w:rPr>
              <w:fldChar w:fldCharType="separate"/>
            </w:r>
            <w:r w:rsidR="00496EF3">
              <w:rPr>
                <w:noProof/>
                <w:webHidden/>
              </w:rPr>
              <w:t>151</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405"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售后服务实施方案</w:t>
            </w:r>
            <w:r w:rsidR="00496EF3">
              <w:rPr>
                <w:noProof/>
                <w:webHidden/>
              </w:rPr>
              <w:tab/>
            </w:r>
            <w:r w:rsidR="00496EF3">
              <w:rPr>
                <w:noProof/>
                <w:webHidden/>
              </w:rPr>
              <w:fldChar w:fldCharType="begin"/>
            </w:r>
            <w:r w:rsidR="00496EF3">
              <w:rPr>
                <w:noProof/>
                <w:webHidden/>
              </w:rPr>
              <w:instrText xml:space="preserve"> PAGEREF _Toc396813405 \h </w:instrText>
            </w:r>
            <w:r w:rsidR="00496EF3">
              <w:rPr>
                <w:noProof/>
                <w:webHidden/>
              </w:rPr>
            </w:r>
            <w:r w:rsidR="00496EF3">
              <w:rPr>
                <w:noProof/>
                <w:webHidden/>
              </w:rPr>
              <w:fldChar w:fldCharType="separate"/>
            </w:r>
            <w:r w:rsidR="00496EF3">
              <w:rPr>
                <w:noProof/>
                <w:webHidden/>
              </w:rPr>
              <w:t>151</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406"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售后服务其他承诺</w:t>
            </w:r>
            <w:r w:rsidR="00496EF3">
              <w:rPr>
                <w:noProof/>
                <w:webHidden/>
              </w:rPr>
              <w:tab/>
            </w:r>
            <w:r w:rsidR="00496EF3">
              <w:rPr>
                <w:noProof/>
                <w:webHidden/>
              </w:rPr>
              <w:fldChar w:fldCharType="begin"/>
            </w:r>
            <w:r w:rsidR="00496EF3">
              <w:rPr>
                <w:noProof/>
                <w:webHidden/>
              </w:rPr>
              <w:instrText xml:space="preserve"> PAGEREF _Toc396813406 \h </w:instrText>
            </w:r>
            <w:r w:rsidR="00496EF3">
              <w:rPr>
                <w:noProof/>
                <w:webHidden/>
              </w:rPr>
            </w:r>
            <w:r w:rsidR="00496EF3">
              <w:rPr>
                <w:noProof/>
                <w:webHidden/>
              </w:rPr>
              <w:fldChar w:fldCharType="separate"/>
            </w:r>
            <w:r w:rsidR="00496EF3">
              <w:rPr>
                <w:noProof/>
                <w:webHidden/>
              </w:rPr>
              <w:t>153</w:t>
            </w:r>
            <w:r w:rsidR="00496EF3">
              <w:rPr>
                <w:noProof/>
                <w:webHidden/>
              </w:rPr>
              <w:fldChar w:fldCharType="end"/>
            </w:r>
          </w:hyperlink>
        </w:p>
        <w:p w:rsidR="00496EF3" w:rsidRDefault="00594EB8">
          <w:pPr>
            <w:pStyle w:val="15"/>
            <w:tabs>
              <w:tab w:val="left" w:pos="1200"/>
              <w:tab w:val="right" w:leader="dot" w:pos="8302"/>
            </w:tabs>
            <w:rPr>
              <w:rFonts w:asciiTheme="minorHAnsi" w:eastAsiaTheme="minorEastAsia" w:hAnsiTheme="minorHAnsi" w:cstheme="minorBidi"/>
              <w:b w:val="0"/>
              <w:bCs w:val="0"/>
              <w:caps w:val="0"/>
              <w:noProof/>
              <w:kern w:val="2"/>
              <w:sz w:val="21"/>
              <w:szCs w:val="22"/>
            </w:rPr>
          </w:pPr>
          <w:hyperlink w:anchor="_Toc396813407" w:history="1">
            <w:r w:rsidR="00496EF3" w:rsidRPr="009101D2">
              <w:rPr>
                <w:rStyle w:val="a9"/>
                <w:rFonts w:asciiTheme="minorEastAsia" w:hAnsiTheme="minorEastAsia" w:hint="eastAsia"/>
                <w:noProof/>
              </w:rPr>
              <w:t>第十五章.</w:t>
            </w:r>
            <w:r w:rsidR="00496EF3">
              <w:rPr>
                <w:rFonts w:asciiTheme="minorHAnsi" w:eastAsiaTheme="minorEastAsia" w:hAnsiTheme="minorHAnsi" w:cstheme="minorBidi"/>
                <w:b w:val="0"/>
                <w:bCs w:val="0"/>
                <w:caps w:val="0"/>
                <w:noProof/>
                <w:kern w:val="2"/>
                <w:sz w:val="21"/>
                <w:szCs w:val="22"/>
              </w:rPr>
              <w:tab/>
            </w:r>
            <w:r w:rsidR="00496EF3" w:rsidRPr="009101D2">
              <w:rPr>
                <w:rStyle w:val="a9"/>
                <w:rFonts w:asciiTheme="minorEastAsia" w:hAnsiTheme="minorEastAsia" w:hint="eastAsia"/>
                <w:noProof/>
              </w:rPr>
              <w:t>培训计划</w:t>
            </w:r>
            <w:r w:rsidR="00496EF3">
              <w:rPr>
                <w:noProof/>
                <w:webHidden/>
              </w:rPr>
              <w:tab/>
            </w:r>
            <w:r w:rsidR="00496EF3">
              <w:rPr>
                <w:noProof/>
                <w:webHidden/>
              </w:rPr>
              <w:fldChar w:fldCharType="begin"/>
            </w:r>
            <w:r w:rsidR="00496EF3">
              <w:rPr>
                <w:noProof/>
                <w:webHidden/>
              </w:rPr>
              <w:instrText xml:space="preserve"> PAGEREF _Toc396813407 \h </w:instrText>
            </w:r>
            <w:r w:rsidR="00496EF3">
              <w:rPr>
                <w:noProof/>
                <w:webHidden/>
              </w:rPr>
            </w:r>
            <w:r w:rsidR="00496EF3">
              <w:rPr>
                <w:noProof/>
                <w:webHidden/>
              </w:rPr>
              <w:fldChar w:fldCharType="separate"/>
            </w:r>
            <w:r w:rsidR="00496EF3">
              <w:rPr>
                <w:noProof/>
                <w:webHidden/>
              </w:rPr>
              <w:t>154</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408" w:history="1">
            <w:r w:rsidR="00496EF3" w:rsidRPr="009101D2">
              <w:rPr>
                <w:rStyle w:val="a9"/>
                <w:rFonts w:asciiTheme="minorEastAsia" w:hAnsiTheme="minorEastAsia"/>
                <w:noProof/>
              </w:rPr>
              <w:t>1.</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培训过程</w:t>
            </w:r>
            <w:r w:rsidR="00496EF3">
              <w:rPr>
                <w:noProof/>
                <w:webHidden/>
              </w:rPr>
              <w:tab/>
            </w:r>
            <w:r w:rsidR="00496EF3">
              <w:rPr>
                <w:noProof/>
                <w:webHidden/>
              </w:rPr>
              <w:fldChar w:fldCharType="begin"/>
            </w:r>
            <w:r w:rsidR="00496EF3">
              <w:rPr>
                <w:noProof/>
                <w:webHidden/>
              </w:rPr>
              <w:instrText xml:space="preserve"> PAGEREF _Toc396813408 \h </w:instrText>
            </w:r>
            <w:r w:rsidR="00496EF3">
              <w:rPr>
                <w:noProof/>
                <w:webHidden/>
              </w:rPr>
            </w:r>
            <w:r w:rsidR="00496EF3">
              <w:rPr>
                <w:noProof/>
                <w:webHidden/>
              </w:rPr>
              <w:fldChar w:fldCharType="separate"/>
            </w:r>
            <w:r w:rsidR="00496EF3">
              <w:rPr>
                <w:noProof/>
                <w:webHidden/>
              </w:rPr>
              <w:t>155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409" w:history="1">
            <w:r w:rsidR="00496EF3" w:rsidRPr="009101D2">
              <w:rPr>
                <w:rStyle w:val="a9"/>
                <w:rFonts w:asciiTheme="minorEastAsia" w:hAnsiTheme="minorEastAsia"/>
                <w:noProof/>
              </w:rPr>
              <w:t>2.</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常识培训：</w:t>
            </w:r>
            <w:r w:rsidR="00496EF3">
              <w:rPr>
                <w:noProof/>
                <w:webHidden/>
              </w:rPr>
              <w:tab/>
            </w:r>
            <w:r w:rsidR="00496EF3">
              <w:rPr>
                <w:noProof/>
                <w:webHidden/>
              </w:rPr>
              <w:fldChar w:fldCharType="begin"/>
            </w:r>
            <w:r w:rsidR="00496EF3">
              <w:rPr>
                <w:noProof/>
                <w:webHidden/>
              </w:rPr>
              <w:instrText xml:space="preserve"> PAGEREF _Toc396813409 \h </w:instrText>
            </w:r>
            <w:r w:rsidR="00496EF3">
              <w:rPr>
                <w:noProof/>
                <w:webHidden/>
              </w:rPr>
            </w:r>
            <w:r w:rsidR="00496EF3">
              <w:rPr>
                <w:noProof/>
                <w:webHidden/>
              </w:rPr>
              <w:fldChar w:fldCharType="separate"/>
            </w:r>
            <w:r w:rsidR="00496EF3">
              <w:rPr>
                <w:noProof/>
                <w:webHidden/>
              </w:rPr>
              <w:t>155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410" w:history="1">
            <w:r w:rsidR="00496EF3" w:rsidRPr="009101D2">
              <w:rPr>
                <w:rStyle w:val="a9"/>
                <w:rFonts w:asciiTheme="minorEastAsia" w:hAnsiTheme="minorEastAsia"/>
                <w:noProof/>
              </w:rPr>
              <w:t>3.</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过程培训：</w:t>
            </w:r>
            <w:r w:rsidR="00496EF3">
              <w:rPr>
                <w:noProof/>
                <w:webHidden/>
              </w:rPr>
              <w:tab/>
            </w:r>
            <w:r w:rsidR="00496EF3">
              <w:rPr>
                <w:noProof/>
                <w:webHidden/>
              </w:rPr>
              <w:fldChar w:fldCharType="begin"/>
            </w:r>
            <w:r w:rsidR="00496EF3">
              <w:rPr>
                <w:noProof/>
                <w:webHidden/>
              </w:rPr>
              <w:instrText xml:space="preserve"> PAGEREF _Toc396813410 \h </w:instrText>
            </w:r>
            <w:r w:rsidR="00496EF3">
              <w:rPr>
                <w:noProof/>
                <w:webHidden/>
              </w:rPr>
            </w:r>
            <w:r w:rsidR="00496EF3">
              <w:rPr>
                <w:noProof/>
                <w:webHidden/>
              </w:rPr>
              <w:fldChar w:fldCharType="separate"/>
            </w:r>
            <w:r w:rsidR="00496EF3">
              <w:rPr>
                <w:noProof/>
                <w:webHidden/>
              </w:rPr>
              <w:t>155</w:t>
            </w:r>
            <w:r w:rsidR="00496EF3">
              <w:rPr>
                <w:noProof/>
                <w:webHidden/>
              </w:rPr>
              <w:fldChar w:fldCharType="end"/>
            </w:r>
          </w:hyperlink>
        </w:p>
        <w:p w:rsidR="00496EF3" w:rsidRDefault="00594EB8">
          <w:pPr>
            <w:pStyle w:val="25"/>
            <w:tabs>
              <w:tab w:val="left" w:pos="720"/>
              <w:tab w:val="right" w:leader="dot" w:pos="8302"/>
            </w:tabs>
            <w:rPr>
              <w:rFonts w:asciiTheme="minorHAnsi" w:eastAsiaTheme="minorEastAsia" w:hAnsiTheme="minorHAnsi" w:cstheme="minorBidi"/>
              <w:smallCaps w:val="0"/>
              <w:noProof/>
              <w:kern w:val="2"/>
              <w:sz w:val="21"/>
              <w:szCs w:val="22"/>
            </w:rPr>
          </w:pPr>
          <w:hyperlink w:anchor="_Toc396813411" w:history="1">
            <w:r w:rsidR="00496EF3" w:rsidRPr="009101D2">
              <w:rPr>
                <w:rStyle w:val="a9"/>
                <w:rFonts w:asciiTheme="minorEastAsia" w:hAnsiTheme="minorEastAsia"/>
                <w:noProof/>
              </w:rPr>
              <w:t>4.</w:t>
            </w:r>
            <w:r w:rsidR="00496EF3">
              <w:rPr>
                <w:rFonts w:asciiTheme="minorHAnsi" w:eastAsiaTheme="minorEastAsia" w:hAnsiTheme="minorHAnsi" w:cstheme="minorBidi"/>
                <w:smallCaps w:val="0"/>
                <w:noProof/>
                <w:kern w:val="2"/>
                <w:sz w:val="21"/>
                <w:szCs w:val="22"/>
              </w:rPr>
              <w:tab/>
            </w:r>
            <w:r w:rsidR="00496EF3" w:rsidRPr="009101D2">
              <w:rPr>
                <w:rStyle w:val="a9"/>
                <w:rFonts w:asciiTheme="minorEastAsia" w:hAnsiTheme="minorEastAsia" w:hint="eastAsia"/>
                <w:noProof/>
              </w:rPr>
              <w:t>操作维护培训：</w:t>
            </w:r>
            <w:r w:rsidR="00496EF3">
              <w:rPr>
                <w:noProof/>
                <w:webHidden/>
              </w:rPr>
              <w:tab/>
            </w:r>
            <w:r w:rsidR="00496EF3">
              <w:rPr>
                <w:noProof/>
                <w:webHidden/>
              </w:rPr>
              <w:fldChar w:fldCharType="begin"/>
            </w:r>
            <w:r w:rsidR="00496EF3">
              <w:rPr>
                <w:noProof/>
                <w:webHidden/>
              </w:rPr>
              <w:instrText xml:space="preserve"> PAGEREF _Toc396813411 \h </w:instrText>
            </w:r>
            <w:r w:rsidR="00496EF3">
              <w:rPr>
                <w:noProof/>
                <w:webHidden/>
              </w:rPr>
            </w:r>
            <w:r w:rsidR="00496EF3">
              <w:rPr>
                <w:noProof/>
                <w:webHidden/>
              </w:rPr>
              <w:fldChar w:fldCharType="separate"/>
            </w:r>
            <w:r w:rsidR="00496EF3">
              <w:rPr>
                <w:noProof/>
                <w:webHidden/>
              </w:rPr>
              <w:t>155</w:t>
            </w:r>
            <w:r w:rsidR="00496EF3">
              <w:rPr>
                <w:noProof/>
                <w:webHidden/>
              </w:rPr>
              <w:fldChar w:fldCharType="end"/>
            </w:r>
          </w:hyperlink>
        </w:p>
        <w:p w:rsidR="005323D0" w:rsidRPr="00B80738" w:rsidRDefault="009A509B" w:rsidP="005323D0">
          <w:pPr>
            <w:rPr>
              <w:rFonts w:asciiTheme="minorEastAsia" w:eastAsiaTheme="minorEastAsia" w:hAnsiTheme="minorEastAsia"/>
            </w:rPr>
          </w:pPr>
          <w:r w:rsidRPr="00B80738">
            <w:rPr>
              <w:rFonts w:asciiTheme="minorEastAsia" w:eastAsiaTheme="minorEastAsia" w:hAnsiTheme="minorEastAsia"/>
            </w:rPr>
            <w:fldChar w:fldCharType="end"/>
          </w:r>
        </w:p>
      </w:sdtContent>
    </w:sdt>
    <w:p w:rsidR="005323D0" w:rsidRPr="00B80738" w:rsidRDefault="005323D0" w:rsidP="005323D0">
      <w:pPr>
        <w:spacing w:line="240" w:lineRule="auto"/>
        <w:rPr>
          <w:rFonts w:asciiTheme="minorEastAsia" w:eastAsiaTheme="minorEastAsia" w:hAnsiTheme="minorEastAsia" w:cs="宋体"/>
        </w:rPr>
      </w:pPr>
      <w:r w:rsidRPr="00B80738">
        <w:rPr>
          <w:rFonts w:asciiTheme="minorEastAsia" w:eastAsiaTheme="minorEastAsia" w:hAnsiTheme="minorEastAsia" w:cs="宋体"/>
        </w:rPr>
        <w:tab/>
      </w:r>
    </w:p>
    <w:p w:rsidR="005323D0" w:rsidRPr="00B80738" w:rsidRDefault="00113004" w:rsidP="005323D0">
      <w:pPr>
        <w:pStyle w:val="11"/>
        <w:pageBreakBefore/>
        <w:numPr>
          <w:ilvl w:val="0"/>
          <w:numId w:val="68"/>
        </w:numPr>
        <w:spacing w:before="0" w:after="0"/>
        <w:rPr>
          <w:rFonts w:asciiTheme="minorEastAsia" w:eastAsiaTheme="minorEastAsia" w:hAnsiTheme="minorEastAsia"/>
        </w:rPr>
      </w:pPr>
      <w:bookmarkStart w:id="0" w:name="_Toc396813305"/>
      <w:bookmarkStart w:id="1" w:name="_Toc385423713"/>
      <w:r>
        <w:rPr>
          <w:rFonts w:asciiTheme="minorEastAsia" w:eastAsiaTheme="minorEastAsia" w:hAnsiTheme="minorEastAsia" w:hint="eastAsia"/>
        </w:rPr>
        <w:lastRenderedPageBreak/>
        <w:t>设计概述</w:t>
      </w:r>
      <w:bookmarkEnd w:id="0"/>
    </w:p>
    <w:p w:rsidR="005323D0" w:rsidRPr="00053C16" w:rsidRDefault="005323D0" w:rsidP="00053C16">
      <w:pPr>
        <w:pStyle w:val="2"/>
        <w:numPr>
          <w:ilvl w:val="1"/>
          <w:numId w:val="75"/>
        </w:numPr>
        <w:rPr>
          <w:rFonts w:asciiTheme="minorEastAsia" w:hAnsiTheme="minorEastAsia"/>
        </w:rPr>
      </w:pPr>
      <w:bookmarkStart w:id="2" w:name="_Toc267317635"/>
      <w:bookmarkStart w:id="3" w:name="_Toc385423714"/>
      <w:bookmarkStart w:id="4" w:name="_Toc396813306"/>
      <w:bookmarkEnd w:id="1"/>
      <w:r w:rsidRPr="00B80738">
        <w:rPr>
          <w:rFonts w:asciiTheme="minorEastAsia" w:hAnsiTheme="minorEastAsia" w:hint="eastAsia"/>
        </w:rPr>
        <w:t>工程概</w:t>
      </w:r>
      <w:bookmarkEnd w:id="2"/>
      <w:r w:rsidRPr="00B80738">
        <w:rPr>
          <w:rFonts w:asciiTheme="minorEastAsia" w:hAnsiTheme="minorEastAsia" w:hint="eastAsia"/>
        </w:rPr>
        <w:t>况</w:t>
      </w:r>
      <w:bookmarkEnd w:id="3"/>
      <w:bookmarkEnd w:id="4"/>
    </w:p>
    <w:p w:rsidR="005323D0" w:rsidRPr="00B80738" w:rsidRDefault="00DC2FE8" w:rsidP="005323D0">
      <w:pPr>
        <w:rPr>
          <w:rFonts w:asciiTheme="minorEastAsia" w:eastAsiaTheme="minorEastAsia" w:hAnsiTheme="minorEastAsia"/>
        </w:rPr>
      </w:pPr>
      <w:r>
        <w:rPr>
          <w:rFonts w:asciiTheme="minorEastAsia" w:eastAsiaTheme="minorEastAsia" w:hAnsiTheme="minorEastAsia" w:hint="eastAsia"/>
        </w:rPr>
        <w:t xml:space="preserve">    </w:t>
      </w:r>
      <w:bookmarkStart w:id="5" w:name="_GoBack"/>
      <w:bookmarkEnd w:id="5"/>
      <w:r w:rsidR="005323D0" w:rsidRPr="00B80738">
        <w:rPr>
          <w:rFonts w:asciiTheme="minorEastAsia" w:eastAsiaTheme="minorEastAsia" w:hAnsiTheme="minorEastAsia" w:hint="eastAsia"/>
        </w:rPr>
        <w:t>本项目弱电工程施工严格按照建筑智能化系统工程实施与验收规范、质量评定标准和设计图纸要求进行。本次招标的弱电工程按招标文件要求2015年5月30日完工，质量要求：达到国家现行合格标准。</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 xml:space="preserve">   为更好地控制本工程的施工进度、工程质量及安全文明施工，严格执行监理管理制度，使业主及监理及时了解和掌握项目进展情况，我司针对工程实际情况，结合以往丰富的工程经验，运用科学的工程管理方法，先进的工程管理理念，制定本《施工组织设计》。</w:t>
      </w:r>
    </w:p>
    <w:p w:rsidR="005323D0" w:rsidRPr="00B80738" w:rsidRDefault="005323D0" w:rsidP="00A53A62">
      <w:pPr>
        <w:rPr>
          <w:rFonts w:asciiTheme="minorEastAsia" w:eastAsiaTheme="minorEastAsia" w:hAnsiTheme="minorEastAsia"/>
        </w:rPr>
      </w:pPr>
      <w:r w:rsidRPr="00B80738">
        <w:rPr>
          <w:rFonts w:asciiTheme="minorEastAsia" w:eastAsiaTheme="minorEastAsia" w:hAnsiTheme="minorEastAsia" w:hint="eastAsia"/>
        </w:rPr>
        <w:t xml:space="preserve">    若我司有幸中标，荣幸承建</w:t>
      </w:r>
      <w:r w:rsidR="00053C16">
        <w:rPr>
          <w:rFonts w:asciiTheme="minorEastAsia" w:eastAsiaTheme="minorEastAsia" w:hAnsiTheme="minorEastAsia" w:hint="eastAsia"/>
        </w:rPr>
        <w:t>此</w:t>
      </w:r>
      <w:r w:rsidRPr="00B80738">
        <w:rPr>
          <w:rFonts w:asciiTheme="minorEastAsia" w:eastAsiaTheme="minorEastAsia" w:hAnsiTheme="minorEastAsia" w:hint="eastAsia"/>
        </w:rPr>
        <w:t>弱电系统工程，我司将</w:t>
      </w:r>
      <w:r w:rsidRPr="00B80738">
        <w:rPr>
          <w:rFonts w:asciiTheme="minorEastAsia" w:eastAsiaTheme="minorEastAsia" w:hAnsiTheme="minorEastAsia"/>
        </w:rPr>
        <w:t>在以往</w:t>
      </w:r>
      <w:r w:rsidRPr="00B80738">
        <w:rPr>
          <w:rFonts w:asciiTheme="minorEastAsia" w:eastAsiaTheme="minorEastAsia" w:hAnsiTheme="minorEastAsia" w:hint="eastAsia"/>
        </w:rPr>
        <w:t>弱电系统工程</w:t>
      </w:r>
      <w:r w:rsidRPr="00B80738">
        <w:rPr>
          <w:rFonts w:asciiTheme="minorEastAsia" w:eastAsiaTheme="minorEastAsia" w:hAnsiTheme="minorEastAsia"/>
        </w:rPr>
        <w:t>施工经验的基础上，</w:t>
      </w:r>
      <w:r w:rsidRPr="00B80738">
        <w:rPr>
          <w:rFonts w:asciiTheme="minorEastAsia" w:eastAsiaTheme="minorEastAsia" w:hAnsiTheme="minorEastAsia" w:hint="eastAsia"/>
        </w:rPr>
        <w:t>总结经验</w:t>
      </w:r>
      <w:r w:rsidRPr="00B80738">
        <w:rPr>
          <w:rFonts w:asciiTheme="minorEastAsia" w:eastAsiaTheme="minorEastAsia" w:hAnsiTheme="minorEastAsia"/>
        </w:rPr>
        <w:t>，克服</w:t>
      </w:r>
      <w:r w:rsidRPr="00B80738">
        <w:rPr>
          <w:rFonts w:asciiTheme="minorEastAsia" w:eastAsiaTheme="minorEastAsia" w:hAnsiTheme="minorEastAsia" w:hint="eastAsia"/>
        </w:rPr>
        <w:t>困难</w:t>
      </w:r>
      <w:r w:rsidRPr="00B80738">
        <w:rPr>
          <w:rFonts w:asciiTheme="minorEastAsia" w:eastAsiaTheme="minorEastAsia" w:hAnsiTheme="minorEastAsia"/>
        </w:rPr>
        <w:t>，科学管理，制定严格的质量、进度和安全生产的控制措施，大力采用新技术、新工艺和新材料，降低</w:t>
      </w:r>
      <w:r w:rsidRPr="00B80738">
        <w:rPr>
          <w:rFonts w:asciiTheme="minorEastAsia" w:eastAsiaTheme="minorEastAsia" w:hAnsiTheme="minorEastAsia" w:hint="eastAsia"/>
        </w:rPr>
        <w:t>施工</w:t>
      </w:r>
      <w:r w:rsidRPr="00B80738">
        <w:rPr>
          <w:rFonts w:asciiTheme="minorEastAsia" w:eastAsiaTheme="minorEastAsia" w:hAnsiTheme="minorEastAsia"/>
        </w:rPr>
        <w:t>成本。在施工过程中，</w:t>
      </w:r>
      <w:r w:rsidRPr="00B80738">
        <w:rPr>
          <w:rFonts w:asciiTheme="minorEastAsia" w:eastAsiaTheme="minorEastAsia" w:hAnsiTheme="minorEastAsia" w:hint="eastAsia"/>
        </w:rPr>
        <w:t>与业主方、顾问方、土建</w:t>
      </w:r>
      <w:r w:rsidRPr="00B80738">
        <w:rPr>
          <w:rFonts w:asciiTheme="minorEastAsia" w:eastAsiaTheme="minorEastAsia" w:hAnsiTheme="minorEastAsia"/>
        </w:rPr>
        <w:t>单位、监理单位</w:t>
      </w:r>
      <w:r w:rsidRPr="00B80738">
        <w:rPr>
          <w:rFonts w:asciiTheme="minorEastAsia" w:eastAsiaTheme="minorEastAsia" w:hAnsiTheme="minorEastAsia" w:hint="eastAsia"/>
        </w:rPr>
        <w:t>、</w:t>
      </w:r>
      <w:r w:rsidRPr="00B80738">
        <w:rPr>
          <w:rFonts w:asciiTheme="minorEastAsia" w:eastAsiaTheme="minorEastAsia" w:hAnsiTheme="minorEastAsia"/>
        </w:rPr>
        <w:t>质检单位</w:t>
      </w:r>
      <w:r w:rsidRPr="00B80738">
        <w:rPr>
          <w:rFonts w:asciiTheme="minorEastAsia" w:eastAsiaTheme="minorEastAsia" w:hAnsiTheme="minorEastAsia" w:hint="eastAsia"/>
        </w:rPr>
        <w:t>及设计院</w:t>
      </w:r>
      <w:r w:rsidRPr="00B80738">
        <w:rPr>
          <w:rFonts w:asciiTheme="minorEastAsia" w:eastAsiaTheme="minorEastAsia" w:hAnsiTheme="minorEastAsia"/>
        </w:rPr>
        <w:t>密切合作，责任到人，实行目标管理，精心组织施工，确保优质、高效、</w:t>
      </w:r>
      <w:r w:rsidRPr="00B80738">
        <w:rPr>
          <w:rFonts w:asciiTheme="minorEastAsia" w:eastAsiaTheme="minorEastAsia" w:hAnsiTheme="minorEastAsia" w:hint="eastAsia"/>
        </w:rPr>
        <w:t>快</w:t>
      </w:r>
      <w:r w:rsidRPr="00B80738">
        <w:rPr>
          <w:rFonts w:asciiTheme="minorEastAsia" w:eastAsiaTheme="minorEastAsia" w:hAnsiTheme="minorEastAsia"/>
        </w:rPr>
        <w:t>速、安全、文明生产。</w:t>
      </w:r>
    </w:p>
    <w:p w:rsidR="005323D0" w:rsidRPr="00B80738" w:rsidRDefault="005323D0" w:rsidP="005323D0">
      <w:pPr>
        <w:pStyle w:val="2"/>
        <w:numPr>
          <w:ilvl w:val="1"/>
          <w:numId w:val="80"/>
        </w:numPr>
        <w:rPr>
          <w:rFonts w:asciiTheme="minorEastAsia" w:hAnsiTheme="minorEastAsia"/>
        </w:rPr>
      </w:pPr>
      <w:bookmarkStart w:id="6" w:name="_Toc385423715"/>
      <w:bookmarkStart w:id="7" w:name="_Toc396813307"/>
      <w:r w:rsidRPr="00B80738">
        <w:rPr>
          <w:rFonts w:asciiTheme="minorEastAsia" w:hAnsiTheme="minorEastAsia" w:hint="eastAsia"/>
        </w:rPr>
        <w:t>投标范围</w:t>
      </w:r>
      <w:bookmarkEnd w:id="6"/>
      <w:bookmarkEnd w:id="7"/>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本工程主要包含以下子系统：</w:t>
      </w:r>
    </w:p>
    <w:tbl>
      <w:tblPr>
        <w:tblW w:w="0" w:type="auto"/>
        <w:tblBorders>
          <w:insideV w:val="single" w:sz="4" w:space="0" w:color="auto"/>
        </w:tblBorders>
        <w:tblLayout w:type="fixed"/>
        <w:tblLook w:val="0000" w:firstRow="0" w:lastRow="0" w:firstColumn="0" w:lastColumn="0" w:noHBand="0" w:noVBand="0"/>
      </w:tblPr>
      <w:tblGrid>
        <w:gridCol w:w="8755"/>
      </w:tblGrid>
      <w:tr w:rsidR="005323D0" w:rsidRPr="00B80738" w:rsidTr="00B47DAB">
        <w:tc>
          <w:tcPr>
            <w:tcW w:w="8755" w:type="dxa"/>
            <w:vAlign w:val="center"/>
          </w:tcPr>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综合布线系统</w:t>
            </w:r>
          </w:p>
        </w:tc>
      </w:tr>
      <w:tr w:rsidR="005323D0" w:rsidRPr="00B80738" w:rsidTr="00B47DAB">
        <w:tc>
          <w:tcPr>
            <w:tcW w:w="8755" w:type="dxa"/>
            <w:vAlign w:val="center"/>
          </w:tcPr>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计算机网络系统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语音程控交换系统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视频监控系统</w:t>
            </w:r>
          </w:p>
          <w:p w:rsidR="005323D0" w:rsidRPr="00B80738" w:rsidRDefault="005323D0" w:rsidP="00B47DAB">
            <w:pPr>
              <w:pStyle w:val="a2"/>
              <w:spacing w:beforeLines="0" w:afterLines="0"/>
              <w:ind w:firstLine="482"/>
              <w:rPr>
                <w:rFonts w:asciiTheme="minorEastAsia" w:eastAsiaTheme="minorEastAsia" w:hAnsiTheme="minorEastAsia"/>
                <w:b/>
              </w:rPr>
            </w:pPr>
            <w:r w:rsidRPr="005C2222">
              <w:rPr>
                <w:rFonts w:asciiTheme="minorEastAsia" w:eastAsiaTheme="minorEastAsia" w:hAnsiTheme="minorEastAsia" w:hint="eastAsia"/>
                <w:b/>
              </w:rPr>
              <w:t>防盗</w:t>
            </w:r>
            <w:r w:rsidRPr="00B80738">
              <w:rPr>
                <w:rFonts w:asciiTheme="minorEastAsia" w:eastAsiaTheme="minorEastAsia" w:hAnsiTheme="minorEastAsia" w:hint="eastAsia"/>
                <w:b/>
              </w:rPr>
              <w:t>报警系统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背景音乐系统</w:t>
            </w:r>
          </w:p>
          <w:p w:rsidR="005323D0" w:rsidRPr="00B80738" w:rsidRDefault="005323D0" w:rsidP="00B47DAB">
            <w:pPr>
              <w:pStyle w:val="a2"/>
              <w:spacing w:beforeLines="0" w:afterLines="0"/>
              <w:ind w:firstLine="482"/>
              <w:rPr>
                <w:rFonts w:asciiTheme="minorEastAsia" w:eastAsiaTheme="minorEastAsia" w:hAnsiTheme="minorEastAsia"/>
                <w:b/>
              </w:rPr>
            </w:pPr>
            <w:proofErr w:type="gramStart"/>
            <w:r w:rsidRPr="00B80738">
              <w:rPr>
                <w:rFonts w:asciiTheme="minorEastAsia" w:eastAsiaTheme="minorEastAsia" w:hAnsiTheme="minorEastAsia" w:hint="eastAsia"/>
                <w:b/>
              </w:rPr>
              <w:t>一</w:t>
            </w:r>
            <w:proofErr w:type="gramEnd"/>
            <w:r w:rsidRPr="00B80738">
              <w:rPr>
                <w:rFonts w:asciiTheme="minorEastAsia" w:eastAsiaTheme="minorEastAsia" w:hAnsiTheme="minorEastAsia" w:hint="eastAsia"/>
                <w:b/>
              </w:rPr>
              <w:t>卡通系统（门禁、停车场、人行通道、访客管理系统）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无线对讲系统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lastRenderedPageBreak/>
              <w:t>无线巡更系统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智能照明控制系统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电梯控制系统</w:t>
            </w:r>
          </w:p>
        </w:tc>
      </w:tr>
      <w:tr w:rsidR="005323D0" w:rsidRPr="00B80738" w:rsidTr="00B47DAB">
        <w:tc>
          <w:tcPr>
            <w:tcW w:w="8755" w:type="dxa"/>
            <w:vAlign w:val="center"/>
          </w:tcPr>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lastRenderedPageBreak/>
              <w:t>机房综合监控预警系统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机房工程及UPS系统</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系统集成</w:t>
            </w:r>
          </w:p>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多媒体查询系统</w:t>
            </w:r>
          </w:p>
        </w:tc>
      </w:tr>
      <w:tr w:rsidR="005323D0" w:rsidRPr="00B80738" w:rsidTr="00B47DAB">
        <w:trPr>
          <w:trHeight w:val="684"/>
        </w:trPr>
        <w:tc>
          <w:tcPr>
            <w:tcW w:w="8755" w:type="dxa"/>
            <w:vAlign w:val="center"/>
          </w:tcPr>
          <w:p w:rsidR="005323D0" w:rsidRPr="00B80738" w:rsidRDefault="005323D0" w:rsidP="00B47DAB">
            <w:pPr>
              <w:pStyle w:val="a2"/>
              <w:spacing w:beforeLines="0" w:afterLines="0"/>
              <w:ind w:firstLine="482"/>
              <w:rPr>
                <w:rFonts w:asciiTheme="minorEastAsia" w:eastAsiaTheme="minorEastAsia" w:hAnsiTheme="minorEastAsia"/>
                <w:b/>
              </w:rPr>
            </w:pPr>
            <w:r w:rsidRPr="00B80738">
              <w:rPr>
                <w:rFonts w:asciiTheme="minorEastAsia" w:eastAsiaTheme="minorEastAsia" w:hAnsiTheme="minorEastAsia" w:hint="eastAsia"/>
                <w:b/>
              </w:rPr>
              <w:t>电梯五方对讲及有线电视、桥架、管道系统</w:t>
            </w:r>
          </w:p>
        </w:tc>
      </w:tr>
    </w:tbl>
    <w:p w:rsidR="005323D0" w:rsidRPr="00B80738" w:rsidRDefault="005323D0" w:rsidP="005323D0">
      <w:pPr>
        <w:pStyle w:val="2"/>
        <w:numPr>
          <w:ilvl w:val="1"/>
          <w:numId w:val="80"/>
        </w:numPr>
        <w:rPr>
          <w:rFonts w:asciiTheme="minorEastAsia" w:hAnsiTheme="minorEastAsia"/>
        </w:rPr>
      </w:pPr>
      <w:bookmarkStart w:id="8" w:name="_Toc265826086"/>
      <w:bookmarkStart w:id="9" w:name="_Toc385423716"/>
      <w:bookmarkStart w:id="10" w:name="_Toc396813308"/>
      <w:r w:rsidRPr="00B80738">
        <w:rPr>
          <w:rFonts w:asciiTheme="minorEastAsia" w:hAnsiTheme="minorEastAsia" w:hint="eastAsia"/>
        </w:rPr>
        <w:t>设计原则</w:t>
      </w:r>
      <w:bookmarkEnd w:id="8"/>
      <w:bookmarkEnd w:id="9"/>
      <w:bookmarkEnd w:id="10"/>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本工程遵循下列设计原则：</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先进性：采用国内外通用的最新先进技术和优质品牌产品，并充分考虑信息技术的发展趋势，适度超前。</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成熟性：采用经过工程运行试验的成熟的先进技术和产品，性能稳定。</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开放性：采用开放的技术标准和规范，整个系统具有互联性和互操作性。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标准化：采用标准化的设计和标准化的产品（包括软件）。</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可扩展性：系统设计应考虑到未来的发展，留有必要冗余便于系统升级、扩展。</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安全性、可靠性：采用安全设计技术，确保楼宇内的人员、设备、重要文件资料、信息等的安全，严防非授权用户的侵入和机密信息的泄漏；应采取必要的冗余技术保证系统及其运行的可靠性、稳定性。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noProof/>
        </w:rPr>
        <w:drawing>
          <wp:anchor distT="0" distB="0" distL="114300" distR="114300" simplePos="0" relativeHeight="251659264" behindDoc="1" locked="1" layoutInCell="1" allowOverlap="1">
            <wp:simplePos x="0" y="0"/>
            <wp:positionH relativeFrom="column">
              <wp:posOffset>3289300</wp:posOffset>
            </wp:positionH>
            <wp:positionV relativeFrom="paragraph">
              <wp:posOffset>5473700</wp:posOffset>
            </wp:positionV>
            <wp:extent cx="876300" cy="850900"/>
            <wp:effectExtent l="19050" t="0" r="0" b="0"/>
            <wp:wrapNone/>
            <wp:docPr id="508" name="图片 50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66"/>
                    <pic:cNvPicPr>
                      <a:picLocks noChangeAspect="1" noChangeArrowheads="1"/>
                    </pic:cNvPicPr>
                  </pic:nvPicPr>
                  <pic:blipFill>
                    <a:blip r:embed="rId8"/>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Pr="00B80738">
        <w:rPr>
          <w:rFonts w:asciiTheme="minorEastAsia" w:eastAsiaTheme="minorEastAsia" w:hAnsiTheme="minorEastAsia" w:hint="eastAsia"/>
          <w:noProof/>
        </w:rPr>
        <w:drawing>
          <wp:anchor distT="0" distB="0" distL="114300" distR="114300" simplePos="0" relativeHeight="251657216" behindDoc="1" locked="1" layoutInCell="1" allowOverlap="1">
            <wp:simplePos x="0" y="0"/>
            <wp:positionH relativeFrom="column">
              <wp:posOffset>2362200</wp:posOffset>
            </wp:positionH>
            <wp:positionV relativeFrom="paragraph">
              <wp:posOffset>3365500</wp:posOffset>
            </wp:positionV>
            <wp:extent cx="1435100" cy="203200"/>
            <wp:effectExtent l="19050" t="0" r="0" b="0"/>
            <wp:wrapNone/>
            <wp:docPr id="507" name="图片 50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108"/>
                    <pic:cNvPicPr>
                      <a:picLocks noChangeAspect="1" noChangeArrowheads="1"/>
                    </pic:cNvPicPr>
                  </pic:nvPicPr>
                  <pic:blipFill>
                    <a:blip r:embed="rId9"/>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Pr="00B80738">
        <w:rPr>
          <w:rFonts w:asciiTheme="minorEastAsia" w:eastAsiaTheme="minorEastAsia" w:hAnsiTheme="minorEastAsia" w:hint="eastAsia"/>
          <w:noProof/>
        </w:rPr>
        <w:drawing>
          <wp:anchor distT="0" distB="0" distL="114300" distR="114300" simplePos="0" relativeHeight="251655168" behindDoc="1" locked="1" layoutInCell="1" allowOverlap="1">
            <wp:simplePos x="0" y="0"/>
            <wp:positionH relativeFrom="column">
              <wp:posOffset>787400</wp:posOffset>
            </wp:positionH>
            <wp:positionV relativeFrom="paragraph">
              <wp:posOffset>749300</wp:posOffset>
            </wp:positionV>
            <wp:extent cx="952500" cy="927100"/>
            <wp:effectExtent l="19050" t="0" r="0" b="0"/>
            <wp:wrapNone/>
            <wp:docPr id="506" name="图片 50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66"/>
                    <pic:cNvPicPr>
                      <a:picLocks noChangeAspect="1" noChangeArrowheads="1"/>
                    </pic:cNvPicPr>
                  </pic:nvPicPr>
                  <pic:blipFill>
                    <a:blip r:embed="rId8"/>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Pr="00B80738">
        <w:rPr>
          <w:rFonts w:asciiTheme="minorEastAsia" w:eastAsiaTheme="minorEastAsia" w:hAnsiTheme="minorEastAsia" w:hint="eastAsia"/>
        </w:rPr>
        <w:t>实用性：应符合使用要求，最大限度满足实际需要，面向应用、注重实效。</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可集成性：根据本工程特点及使用与管理的需要，应整体规划、深化设计，逐步集成，不断完善整体功能，并应综合优化组合，避免重复设置。</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宜管理性：系统软、硬件的设计、集成要充分考虑使整个系统运行操作简单，人机界面友好，管理科学、便捷，易于维护。</w:t>
      </w:r>
    </w:p>
    <w:p w:rsidR="005323D0" w:rsidRPr="00B80738" w:rsidRDefault="005323D0" w:rsidP="005323D0">
      <w:pPr>
        <w:pStyle w:val="2"/>
        <w:numPr>
          <w:ilvl w:val="1"/>
          <w:numId w:val="80"/>
        </w:numPr>
        <w:rPr>
          <w:rFonts w:asciiTheme="minorEastAsia" w:hAnsiTheme="minorEastAsia"/>
          <w:szCs w:val="32"/>
        </w:rPr>
      </w:pPr>
      <w:bookmarkStart w:id="11" w:name="_Toc385423717"/>
      <w:bookmarkStart w:id="12" w:name="_Toc396813309"/>
      <w:r w:rsidRPr="00B80738">
        <w:rPr>
          <w:rFonts w:asciiTheme="minorEastAsia" w:hAnsiTheme="minorEastAsia" w:hint="eastAsia"/>
          <w:szCs w:val="32"/>
        </w:rPr>
        <w:lastRenderedPageBreak/>
        <w:t>工程编制依据及执行的规范、标准</w:t>
      </w:r>
      <w:bookmarkEnd w:id="11"/>
      <w:bookmarkEnd w:id="12"/>
    </w:p>
    <w:p w:rsidR="005323D0" w:rsidRPr="00B80738" w:rsidRDefault="005323D0" w:rsidP="005323D0">
      <w:pPr>
        <w:pStyle w:val="3"/>
        <w:numPr>
          <w:ilvl w:val="2"/>
          <w:numId w:val="80"/>
        </w:numPr>
        <w:rPr>
          <w:rFonts w:asciiTheme="minorEastAsia" w:eastAsiaTheme="minorEastAsia" w:hAnsiTheme="minorEastAsia"/>
          <w:sz w:val="24"/>
          <w:szCs w:val="24"/>
        </w:rPr>
      </w:pPr>
      <w:bookmarkStart w:id="13" w:name="_Toc385423718"/>
      <w:bookmarkStart w:id="14" w:name="_Toc396813310"/>
      <w:r w:rsidRPr="00B80738">
        <w:rPr>
          <w:rFonts w:asciiTheme="minorEastAsia" w:eastAsiaTheme="minorEastAsia" w:hAnsiTheme="minorEastAsia" w:hint="eastAsia"/>
          <w:sz w:val="24"/>
          <w:szCs w:val="24"/>
        </w:rPr>
        <w:t>编制依据</w:t>
      </w:r>
      <w:bookmarkEnd w:id="13"/>
      <w:bookmarkEnd w:id="14"/>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弱电智能化施工工程招标文件》</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 设计图纸》</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rPr>
        <w:t>我公司ISO9000质量认证体系，包括质量手册、程序文件、作业指导书等及其它有关质量、技术、安全、生产管理文件</w:t>
      </w:r>
    </w:p>
    <w:p w:rsidR="005323D0" w:rsidRPr="00B80738" w:rsidRDefault="005323D0" w:rsidP="005323D0">
      <w:pPr>
        <w:pStyle w:val="3"/>
        <w:numPr>
          <w:ilvl w:val="2"/>
          <w:numId w:val="80"/>
        </w:numPr>
        <w:rPr>
          <w:rFonts w:asciiTheme="minorEastAsia" w:eastAsiaTheme="minorEastAsia" w:hAnsiTheme="minorEastAsia"/>
          <w:sz w:val="24"/>
          <w:szCs w:val="24"/>
        </w:rPr>
      </w:pPr>
      <w:bookmarkStart w:id="15" w:name="_Toc385423719"/>
      <w:bookmarkStart w:id="16" w:name="_Toc396813311"/>
      <w:r w:rsidRPr="00B80738">
        <w:rPr>
          <w:rFonts w:asciiTheme="minorEastAsia" w:eastAsiaTheme="minorEastAsia" w:hAnsiTheme="minorEastAsia" w:hint="eastAsia"/>
          <w:sz w:val="24"/>
          <w:szCs w:val="24"/>
        </w:rPr>
        <w:t>执行的规范、规程及标准</w:t>
      </w:r>
      <w:bookmarkEnd w:id="15"/>
      <w:bookmarkEnd w:id="16"/>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相关国际标准，国家规范，地方规定：</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《智能建筑设计规范》GB/T50314-2006；</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《综合布线系统工程设计规范》</w:t>
      </w:r>
      <w:r w:rsidRPr="00B80738">
        <w:rPr>
          <w:rFonts w:asciiTheme="minorEastAsia" w:eastAsiaTheme="minorEastAsia" w:hAnsiTheme="minorEastAsia"/>
        </w:rPr>
        <w:t>GB50311-200</w:t>
      </w:r>
      <w:r w:rsidRPr="00B80738">
        <w:rPr>
          <w:rFonts w:asciiTheme="minorEastAsia" w:eastAsiaTheme="minorEastAsia" w:hAnsiTheme="minorEastAsia" w:hint="eastAsia"/>
        </w:rPr>
        <w:t>7；</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《民用建筑电气设计规范》JGJ16-2008；</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《高层民用建筑设计防火规范》GB50045-95（2005版）；</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《火灾自动报警系统设计规范》</w:t>
      </w:r>
      <w:r w:rsidRPr="00B80738">
        <w:rPr>
          <w:rFonts w:asciiTheme="minorEastAsia" w:eastAsiaTheme="minorEastAsia" w:hAnsiTheme="minorEastAsia"/>
        </w:rPr>
        <w:t>GB50116-9</w:t>
      </w:r>
      <w:r w:rsidRPr="00B80738">
        <w:rPr>
          <w:rFonts w:asciiTheme="minorEastAsia" w:eastAsiaTheme="minorEastAsia" w:hAnsiTheme="minorEastAsia" w:hint="eastAsia"/>
        </w:rPr>
        <w:t>8；</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《安全防范工程技术</w:t>
      </w:r>
      <w:r w:rsidRPr="00B80738">
        <w:rPr>
          <w:rFonts w:asciiTheme="minorEastAsia" w:eastAsiaTheme="minorEastAsia" w:hAnsiTheme="minorEastAsia"/>
        </w:rPr>
        <w:t>规范</w:t>
      </w:r>
      <w:r w:rsidRPr="00B80738">
        <w:rPr>
          <w:rFonts w:asciiTheme="minorEastAsia" w:eastAsiaTheme="minorEastAsia" w:hAnsiTheme="minorEastAsia" w:hint="eastAsia"/>
        </w:rPr>
        <w:t>》</w:t>
      </w:r>
      <w:r w:rsidRPr="00B80738">
        <w:rPr>
          <w:rFonts w:asciiTheme="minorEastAsia" w:eastAsiaTheme="minorEastAsia" w:hAnsiTheme="minorEastAsia"/>
        </w:rPr>
        <w:t>GB5034</w:t>
      </w:r>
      <w:r w:rsidRPr="00B80738">
        <w:rPr>
          <w:rFonts w:asciiTheme="minorEastAsia" w:eastAsiaTheme="minorEastAsia" w:hAnsiTheme="minorEastAsia" w:hint="eastAsia"/>
        </w:rPr>
        <w:t>8</w:t>
      </w:r>
      <w:r w:rsidRPr="00B80738">
        <w:rPr>
          <w:rFonts w:asciiTheme="minorEastAsia" w:eastAsiaTheme="minorEastAsia" w:hAnsiTheme="minorEastAsia"/>
        </w:rPr>
        <w:t>-2004</w:t>
      </w:r>
      <w:r w:rsidRPr="00B80738">
        <w:rPr>
          <w:rFonts w:asciiTheme="minorEastAsia" w:eastAsiaTheme="minorEastAsia" w:hAnsiTheme="minorEastAsia" w:hint="eastAsia"/>
        </w:rPr>
        <w:t>；</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《公共广播系统工程技术</w:t>
      </w:r>
      <w:r w:rsidRPr="00B80738">
        <w:rPr>
          <w:rFonts w:asciiTheme="minorEastAsia" w:eastAsiaTheme="minorEastAsia" w:hAnsiTheme="minorEastAsia"/>
        </w:rPr>
        <w:t>规范</w:t>
      </w:r>
      <w:r w:rsidRPr="00B80738">
        <w:rPr>
          <w:rFonts w:asciiTheme="minorEastAsia" w:eastAsiaTheme="minorEastAsia" w:hAnsiTheme="minorEastAsia" w:hint="eastAsia"/>
        </w:rPr>
        <w:t>》</w:t>
      </w:r>
      <w:r w:rsidRPr="00B80738">
        <w:rPr>
          <w:rFonts w:asciiTheme="minorEastAsia" w:eastAsiaTheme="minorEastAsia" w:hAnsiTheme="minorEastAsia"/>
        </w:rPr>
        <w:t>GB50</w:t>
      </w:r>
      <w:r w:rsidRPr="00B80738">
        <w:rPr>
          <w:rFonts w:asciiTheme="minorEastAsia" w:eastAsiaTheme="minorEastAsia" w:hAnsiTheme="minorEastAsia" w:hint="eastAsia"/>
        </w:rPr>
        <w:t>526</w:t>
      </w:r>
      <w:r w:rsidRPr="00B80738">
        <w:rPr>
          <w:rFonts w:asciiTheme="minorEastAsia" w:eastAsiaTheme="minorEastAsia" w:hAnsiTheme="minorEastAsia"/>
        </w:rPr>
        <w:t>-20</w:t>
      </w:r>
      <w:r w:rsidRPr="00B80738">
        <w:rPr>
          <w:rFonts w:asciiTheme="minorEastAsia" w:eastAsiaTheme="minorEastAsia" w:hAnsiTheme="minorEastAsia" w:hint="eastAsia"/>
        </w:rPr>
        <w:t>10；</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《视频安防监控系统工程设计规范》GB50395-2007；</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《建筑设计防火规范》GB50016-2006</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w:t>
      </w:r>
      <w:r w:rsidRPr="00B80738">
        <w:rPr>
          <w:rFonts w:asciiTheme="minorEastAsia" w:eastAsiaTheme="minorEastAsia" w:hAnsiTheme="minorEastAsia"/>
        </w:rPr>
        <w:t>办公建筑设计规范</w:t>
      </w:r>
      <w:r w:rsidRPr="00B80738">
        <w:rPr>
          <w:rFonts w:asciiTheme="minorEastAsia" w:eastAsiaTheme="minorEastAsia" w:hAnsiTheme="minorEastAsia" w:hint="eastAsia"/>
        </w:rPr>
        <w:t>》</w:t>
      </w:r>
      <w:r w:rsidRPr="00B80738">
        <w:rPr>
          <w:rFonts w:asciiTheme="minorEastAsia" w:eastAsiaTheme="minorEastAsia" w:hAnsiTheme="minorEastAsia"/>
        </w:rPr>
        <w:t>JGJ</w:t>
      </w:r>
      <w:r w:rsidRPr="00B80738">
        <w:rPr>
          <w:rFonts w:asciiTheme="minorEastAsia" w:eastAsiaTheme="minorEastAsia" w:hAnsiTheme="minorEastAsia" w:hint="eastAsia"/>
        </w:rPr>
        <w:t>67</w:t>
      </w:r>
      <w:r w:rsidRPr="00B80738">
        <w:rPr>
          <w:rFonts w:asciiTheme="minorEastAsia" w:eastAsiaTheme="minorEastAsia" w:hAnsiTheme="minorEastAsia"/>
        </w:rPr>
        <w:t>-200</w:t>
      </w:r>
      <w:r w:rsidRPr="00B80738">
        <w:rPr>
          <w:rFonts w:asciiTheme="minorEastAsia" w:eastAsiaTheme="minorEastAsia" w:hAnsiTheme="minorEastAsia" w:hint="eastAsia"/>
        </w:rPr>
        <w:t>6</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《建筑智能化系统工程设计标准》DBJ13-32-2000</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《安全防范系统验收规则》GA308-2001</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《防盗报警控制器通用技术条件》GB12663-1990</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《电子计算机机房设计规范》GB50174-93</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《公共建筑节能设计标准》GB50189-2005</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 xml:space="preserve">《建筑防雷设计规范》GBJ 57-83  </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全国民用建筑工程设计技术措施（2012版）</w:t>
      </w:r>
    </w:p>
    <w:p w:rsidR="005323D0" w:rsidRPr="00B80738" w:rsidRDefault="005323D0" w:rsidP="005323D0">
      <w:pPr>
        <w:pStyle w:val="2"/>
        <w:numPr>
          <w:ilvl w:val="1"/>
          <w:numId w:val="80"/>
        </w:numPr>
        <w:rPr>
          <w:rFonts w:asciiTheme="minorEastAsia" w:hAnsiTheme="minorEastAsia"/>
          <w:szCs w:val="32"/>
        </w:rPr>
      </w:pPr>
      <w:bookmarkStart w:id="17" w:name="_Toc385423720"/>
      <w:bookmarkStart w:id="18" w:name="_Toc396813312"/>
      <w:r w:rsidRPr="00B80738">
        <w:rPr>
          <w:rFonts w:asciiTheme="minorEastAsia" w:hAnsiTheme="minorEastAsia" w:hint="eastAsia"/>
          <w:szCs w:val="32"/>
        </w:rPr>
        <w:lastRenderedPageBreak/>
        <w:t>需求分析</w:t>
      </w:r>
      <w:bookmarkEnd w:id="17"/>
      <w:bookmarkEnd w:id="18"/>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 xml:space="preserve">    </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智能化系统工程的实施在遵循先进性、成熟性、开放性、标准性和可靠性的基础上，应充分考虑实际使用需求，采用简便经济的实施方案，将大厦建设成为安全、高效、舒适、节能的智能化大厦，以满足各项业务和内部管理的需求，满足正常进行商务、办公、通讯、休闲、购物和娱乐活动的需求。</w:t>
      </w:r>
    </w:p>
    <w:p w:rsidR="005323D0" w:rsidRPr="00B80738" w:rsidRDefault="005323D0" w:rsidP="00765DF6">
      <w:pPr>
        <w:ind w:firstLineChars="200" w:firstLine="480"/>
        <w:rPr>
          <w:rFonts w:asciiTheme="minorEastAsia" w:eastAsiaTheme="minorEastAsia" w:hAnsiTheme="minorEastAsia"/>
        </w:rPr>
      </w:pPr>
      <w:r w:rsidRPr="00B80738">
        <w:rPr>
          <w:rFonts w:asciiTheme="minorEastAsia" w:eastAsiaTheme="minorEastAsia" w:hAnsiTheme="minorEastAsia" w:hint="eastAsia"/>
        </w:rPr>
        <w:t>在不盲目追求高、精、</w:t>
      </w:r>
      <w:proofErr w:type="gramStart"/>
      <w:r w:rsidRPr="00B80738">
        <w:rPr>
          <w:rFonts w:asciiTheme="minorEastAsia" w:eastAsiaTheme="minorEastAsia" w:hAnsiTheme="minorEastAsia" w:hint="eastAsia"/>
        </w:rPr>
        <w:t>尖前提</w:t>
      </w:r>
      <w:proofErr w:type="gramEnd"/>
      <w:r w:rsidRPr="00B80738">
        <w:rPr>
          <w:rFonts w:asciiTheme="minorEastAsia" w:eastAsiaTheme="minorEastAsia" w:hAnsiTheme="minorEastAsia" w:hint="eastAsia"/>
        </w:rPr>
        <w:t>下，对关键的有特殊要求的选择性能稳定可靠的产品。</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 xml:space="preserve">    </w:t>
      </w:r>
    </w:p>
    <w:p w:rsidR="005323D0" w:rsidRPr="00B80738" w:rsidRDefault="005323D0" w:rsidP="005323D0">
      <w:pPr>
        <w:pStyle w:val="11"/>
        <w:numPr>
          <w:ilvl w:val="0"/>
          <w:numId w:val="68"/>
        </w:numPr>
        <w:spacing w:before="0" w:after="0"/>
        <w:rPr>
          <w:rFonts w:asciiTheme="minorEastAsia" w:eastAsiaTheme="minorEastAsia" w:hAnsiTheme="minorEastAsia"/>
        </w:rPr>
      </w:pPr>
      <w:bookmarkStart w:id="19" w:name="_Toc385423722"/>
      <w:bookmarkStart w:id="20" w:name="_Toc396813313"/>
      <w:r w:rsidRPr="00B80738">
        <w:rPr>
          <w:rFonts w:asciiTheme="minorEastAsia" w:eastAsiaTheme="minorEastAsia" w:hAnsiTheme="minorEastAsia" w:hint="eastAsia"/>
        </w:rPr>
        <w:t>组织架构</w:t>
      </w:r>
      <w:bookmarkEnd w:id="19"/>
      <w:bookmarkEnd w:id="20"/>
    </w:p>
    <w:p w:rsidR="005323D0" w:rsidRPr="00B80738" w:rsidRDefault="005323D0" w:rsidP="005323D0">
      <w:pPr>
        <w:pStyle w:val="affa"/>
        <w:snapToGrid w:val="0"/>
        <w:ind w:left="420" w:firstLineChars="0" w:firstLine="0"/>
        <w:rPr>
          <w:rStyle w:val="ss"/>
          <w:rFonts w:asciiTheme="minorEastAsia" w:eastAsiaTheme="minorEastAsia" w:hAnsiTheme="minorEastAsia"/>
        </w:rPr>
      </w:pPr>
      <w:r w:rsidRPr="00B80738">
        <w:rPr>
          <w:rStyle w:val="ss"/>
          <w:rFonts w:asciiTheme="minorEastAsia" w:eastAsiaTheme="minorEastAsia" w:hAnsiTheme="minorEastAsia" w:hint="eastAsia"/>
        </w:rPr>
        <w:t xml:space="preserve">    组织机构设置的目的，是为了产生组织功能，实现工程项目管理的总目标。组织机构设置遵循“因目标设事，因事设机构定编制，按编制设岗位定人员”原则。</w:t>
      </w:r>
    </w:p>
    <w:p w:rsidR="005323D0" w:rsidRPr="00B80738" w:rsidRDefault="005323D0" w:rsidP="005323D0">
      <w:pPr>
        <w:pStyle w:val="a2"/>
        <w:spacing w:before="120"/>
        <w:rPr>
          <w:rFonts w:asciiTheme="minorEastAsia" w:eastAsiaTheme="minorEastAsia" w:hAnsiTheme="minorEastAsia"/>
        </w:rPr>
      </w:pPr>
    </w:p>
    <w:p w:rsidR="005323D0" w:rsidRPr="00B80738" w:rsidRDefault="005323D0" w:rsidP="005323D0">
      <w:pPr>
        <w:pStyle w:val="2"/>
        <w:numPr>
          <w:ilvl w:val="1"/>
          <w:numId w:val="74"/>
        </w:numPr>
        <w:rPr>
          <w:rFonts w:asciiTheme="minorEastAsia" w:hAnsiTheme="minorEastAsia"/>
        </w:rPr>
      </w:pPr>
      <w:bookmarkStart w:id="21" w:name="_Toc385423723"/>
      <w:bookmarkStart w:id="22" w:name="_Toc396813314"/>
      <w:r w:rsidRPr="00B80738">
        <w:rPr>
          <w:rFonts w:asciiTheme="minorEastAsia" w:hAnsiTheme="minorEastAsia" w:hint="eastAsia"/>
        </w:rPr>
        <w:t>公司组织架构</w:t>
      </w:r>
      <w:bookmarkEnd w:id="21"/>
      <w:bookmarkEnd w:id="22"/>
    </w:p>
    <w:p w:rsidR="005323D0" w:rsidRPr="00B80738" w:rsidRDefault="005323D0" w:rsidP="005323D0">
      <w:pPr>
        <w:spacing w:line="240" w:lineRule="auto"/>
        <w:rPr>
          <w:rFonts w:asciiTheme="minorEastAsia" w:eastAsiaTheme="minorEastAsia" w:hAnsiTheme="minorEastAsia" w:cs="宋体"/>
          <w:noProof/>
        </w:rPr>
      </w:pPr>
    </w:p>
    <w:p w:rsidR="005323D0" w:rsidRPr="00B80738" w:rsidRDefault="005323D0" w:rsidP="005323D0">
      <w:pPr>
        <w:spacing w:line="240" w:lineRule="auto"/>
        <w:rPr>
          <w:rFonts w:asciiTheme="minorEastAsia" w:eastAsiaTheme="minorEastAsia" w:hAnsiTheme="minorEastAsia" w:cs="宋体"/>
        </w:rPr>
      </w:pPr>
      <w:r w:rsidRPr="00B80738">
        <w:rPr>
          <w:rFonts w:asciiTheme="minorEastAsia" w:eastAsiaTheme="minorEastAsia" w:hAnsiTheme="minorEastAsia" w:cs="宋体"/>
          <w:noProof/>
        </w:rPr>
        <w:drawing>
          <wp:inline distT="0" distB="0" distL="0" distR="0">
            <wp:extent cx="6181725" cy="3705225"/>
            <wp:effectExtent l="19050" t="0" r="9525" b="0"/>
            <wp:docPr id="480" name="图片 9" descr="C:\Users\Administrator\AppData\Roaming\Tencent\Users\357796952\QQ\WinTemp\RichOle\YO9X}CN8[M_XXDL_YY9L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Users\357796952\QQ\WinTemp\RichOle\YO9X}CN8[M_XXDL_YY9L5(3.jpg"/>
                    <pic:cNvPicPr>
                      <a:picLocks noChangeAspect="1" noChangeArrowheads="1"/>
                    </pic:cNvPicPr>
                  </pic:nvPicPr>
                  <pic:blipFill>
                    <a:blip r:embed="rId10"/>
                    <a:srcRect/>
                    <a:stretch>
                      <a:fillRect/>
                    </a:stretch>
                  </pic:blipFill>
                  <pic:spPr bwMode="auto">
                    <a:xfrm>
                      <a:off x="0" y="0"/>
                      <a:ext cx="6181725" cy="3705225"/>
                    </a:xfrm>
                    <a:prstGeom prst="rect">
                      <a:avLst/>
                    </a:prstGeom>
                    <a:noFill/>
                    <a:ln w="9525">
                      <a:noFill/>
                      <a:miter lim="800000"/>
                      <a:headEnd/>
                      <a:tailEnd/>
                    </a:ln>
                  </pic:spPr>
                </pic:pic>
              </a:graphicData>
            </a:graphic>
          </wp:inline>
        </w:drawing>
      </w:r>
    </w:p>
    <w:p w:rsidR="005323D0" w:rsidRPr="00B80738" w:rsidRDefault="005323D0" w:rsidP="005323D0">
      <w:pPr>
        <w:pStyle w:val="a2"/>
        <w:spacing w:before="120"/>
        <w:rPr>
          <w:rFonts w:asciiTheme="minorEastAsia" w:eastAsiaTheme="minorEastAsia" w:hAnsiTheme="minorEastAsia"/>
        </w:rPr>
      </w:pPr>
    </w:p>
    <w:p w:rsidR="005323D0" w:rsidRPr="00B80738" w:rsidRDefault="005323D0" w:rsidP="005323D0">
      <w:pPr>
        <w:pStyle w:val="2"/>
        <w:numPr>
          <w:ilvl w:val="1"/>
          <w:numId w:val="74"/>
        </w:numPr>
        <w:rPr>
          <w:rFonts w:asciiTheme="minorEastAsia" w:hAnsiTheme="minorEastAsia"/>
        </w:rPr>
      </w:pPr>
      <w:bookmarkStart w:id="23" w:name="_Toc385423724"/>
      <w:bookmarkStart w:id="24" w:name="_Toc396813315"/>
      <w:r w:rsidRPr="00B80738">
        <w:rPr>
          <w:rFonts w:asciiTheme="minorEastAsia" w:hAnsiTheme="minorEastAsia" w:hint="eastAsia"/>
        </w:rPr>
        <w:lastRenderedPageBreak/>
        <w:t>拟建本项目组织机构及人员配备</w:t>
      </w:r>
      <w:bookmarkEnd w:id="23"/>
      <w:bookmarkEnd w:id="24"/>
    </w:p>
    <w:p w:rsidR="005323D0" w:rsidRPr="00B80738" w:rsidRDefault="005323D0" w:rsidP="005323D0">
      <w:pPr>
        <w:pStyle w:val="3"/>
        <w:numPr>
          <w:ilvl w:val="2"/>
          <w:numId w:val="80"/>
        </w:numPr>
        <w:rPr>
          <w:rFonts w:asciiTheme="minorEastAsia" w:eastAsiaTheme="minorEastAsia" w:hAnsiTheme="minorEastAsia"/>
        </w:rPr>
      </w:pPr>
      <w:bookmarkStart w:id="25" w:name="_Toc269909244"/>
      <w:bookmarkStart w:id="26" w:name="_Toc289931968"/>
      <w:bookmarkStart w:id="27" w:name="_Toc24785"/>
      <w:bookmarkStart w:id="28" w:name="_Toc385423725"/>
      <w:bookmarkStart w:id="29" w:name="_Toc396813316"/>
      <w:r w:rsidRPr="00B80738">
        <w:rPr>
          <w:rFonts w:asciiTheme="minorEastAsia" w:eastAsiaTheme="minorEastAsia" w:hAnsiTheme="minorEastAsia" w:hint="eastAsia"/>
        </w:rPr>
        <w:t>项目组织机构</w:t>
      </w:r>
      <w:bookmarkEnd w:id="25"/>
      <w:bookmarkEnd w:id="26"/>
      <w:bookmarkEnd w:id="27"/>
      <w:bookmarkEnd w:id="28"/>
      <w:bookmarkEnd w:id="29"/>
    </w:p>
    <w:p w:rsidR="005323D0" w:rsidRPr="00B80738" w:rsidRDefault="005323D0" w:rsidP="005323D0">
      <w:pPr>
        <w:snapToGrid w:val="0"/>
        <w:ind w:firstLineChars="200" w:firstLine="480"/>
        <w:rPr>
          <w:rFonts w:asciiTheme="minorEastAsia" w:eastAsiaTheme="minorEastAsia" w:hAnsiTheme="minorEastAsia"/>
        </w:rPr>
      </w:pPr>
      <w:r w:rsidRPr="00B80738">
        <w:rPr>
          <w:rStyle w:val="ss"/>
          <w:rFonts w:asciiTheme="minorEastAsia" w:eastAsiaTheme="minorEastAsia" w:hAnsiTheme="minorEastAsia" w:hint="eastAsia"/>
        </w:rPr>
        <w:t>为了确保该项目工程质量优良，进度满足要求，我公司成立一个由具有丰富工程设计、实施经验，以及工程项目管理经验的精干人员组成的项目经理部，全面负责工程项目的设计、施工、管理和协调工作。</w:t>
      </w:r>
    </w:p>
    <w:p w:rsidR="005323D0" w:rsidRPr="00B80738" w:rsidRDefault="005323D0" w:rsidP="005323D0">
      <w:pPr>
        <w:jc w:val="center"/>
        <w:rPr>
          <w:rFonts w:asciiTheme="minorEastAsia" w:eastAsiaTheme="minorEastAsia" w:hAnsiTheme="minorEastAsia"/>
          <w:b/>
        </w:rPr>
      </w:pPr>
      <w:r w:rsidRPr="00B80738">
        <w:rPr>
          <w:rFonts w:asciiTheme="minorEastAsia" w:eastAsiaTheme="minorEastAsia" w:hAnsiTheme="minorEastAsia" w:hint="eastAsia"/>
          <w:b/>
        </w:rPr>
        <w:t>项目组织机构图</w:t>
      </w:r>
    </w:p>
    <w:p w:rsidR="005323D0" w:rsidRPr="00B80738" w:rsidRDefault="005323D0" w:rsidP="005323D0">
      <w:pPr>
        <w:jc w:val="center"/>
        <w:rPr>
          <w:rFonts w:asciiTheme="minorEastAsia" w:eastAsiaTheme="minorEastAsia" w:hAnsiTheme="minorEastAsia"/>
        </w:rPr>
      </w:pPr>
      <w:r w:rsidRPr="00B80738">
        <w:rPr>
          <w:rFonts w:asciiTheme="minorEastAsia" w:eastAsiaTheme="minorEastAsia" w:hAnsiTheme="minorEastAsia"/>
          <w:noProof/>
        </w:rPr>
        <w:drawing>
          <wp:inline distT="0" distB="0" distL="0" distR="0">
            <wp:extent cx="5596255" cy="3181985"/>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96255" cy="3181985"/>
                    </a:xfrm>
                    <a:prstGeom prst="rect">
                      <a:avLst/>
                    </a:prstGeom>
                    <a:noFill/>
                    <a:ln w="9525">
                      <a:noFill/>
                      <a:miter lim="800000"/>
                      <a:headEnd/>
                      <a:tailEnd/>
                    </a:ln>
                  </pic:spPr>
                </pic:pic>
              </a:graphicData>
            </a:graphic>
          </wp:inline>
        </w:drawing>
      </w:r>
    </w:p>
    <w:p w:rsidR="005323D0" w:rsidRPr="00B80738" w:rsidRDefault="005323D0" w:rsidP="005323D0">
      <w:pPr>
        <w:jc w:val="center"/>
        <w:rPr>
          <w:rFonts w:asciiTheme="minorEastAsia" w:eastAsiaTheme="minorEastAsia" w:hAnsiTheme="minorEastAsia"/>
        </w:rPr>
      </w:pPr>
    </w:p>
    <w:p w:rsidR="005323D0" w:rsidRPr="00B80738" w:rsidRDefault="005323D0" w:rsidP="005323D0">
      <w:pPr>
        <w:pStyle w:val="3"/>
        <w:numPr>
          <w:ilvl w:val="2"/>
          <w:numId w:val="80"/>
        </w:numPr>
        <w:rPr>
          <w:rFonts w:asciiTheme="minorEastAsia" w:eastAsiaTheme="minorEastAsia" w:hAnsiTheme="minorEastAsia"/>
        </w:rPr>
      </w:pPr>
      <w:bookmarkStart w:id="30" w:name="_Toc269909245"/>
      <w:bookmarkStart w:id="31" w:name="_Toc289931969"/>
      <w:bookmarkStart w:id="32" w:name="_Toc14837"/>
      <w:bookmarkStart w:id="33" w:name="_Toc385423726"/>
      <w:bookmarkStart w:id="34" w:name="_Toc396813317"/>
      <w:r w:rsidRPr="00B80738">
        <w:rPr>
          <w:rFonts w:asciiTheme="minorEastAsia" w:eastAsiaTheme="minorEastAsia" w:hAnsiTheme="minorEastAsia" w:hint="eastAsia"/>
        </w:rPr>
        <w:t>项目组织机构职责划分</w:t>
      </w:r>
      <w:bookmarkEnd w:id="30"/>
      <w:bookmarkEnd w:id="31"/>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37"/>
        <w:gridCol w:w="2691"/>
        <w:gridCol w:w="2700"/>
      </w:tblGrid>
      <w:tr w:rsidR="005323D0" w:rsidRPr="00B80738" w:rsidTr="00B47DAB">
        <w:trPr>
          <w:cantSplit/>
          <w:trHeight w:val="1170"/>
          <w:tblHeader/>
        </w:trPr>
        <w:tc>
          <w:tcPr>
            <w:tcW w:w="1260" w:type="dxa"/>
            <w:tcBorders>
              <w:bottom w:val="single" w:sz="4" w:space="0" w:color="auto"/>
            </w:tcBorders>
          </w:tcPr>
          <w:p w:rsidR="005323D0" w:rsidRPr="00B80738" w:rsidRDefault="00594EB8" w:rsidP="00B47DAB">
            <w:pPr>
              <w:rPr>
                <w:rFonts w:asciiTheme="minorEastAsia" w:eastAsiaTheme="minorEastAsia" w:hAnsiTheme="minorEastAsia"/>
              </w:rPr>
            </w:pPr>
            <w:r>
              <w:rPr>
                <w:rFonts w:asciiTheme="minorEastAsia" w:eastAsiaTheme="minorEastAsia" w:hAnsiTheme="minorEastAsia"/>
              </w:rPr>
              <w:pict>
                <v:shapetype id="_x0000_t202" coordsize="21600,21600" o:spt="202" path="m,l,21600r21600,l21600,xe">
                  <v:stroke joinstyle="miter"/>
                  <v:path gradientshapeok="t" o:connecttype="rect"/>
                </v:shapetype>
                <v:shape id="__TH_B211368" o:spid="_x0000_s1053" type="#_x0000_t202" style="position:absolute;margin-left:18.8pt;margin-top:26.75pt;width:12.65pt;height:15.6pt;z-index:251618816" filled="f" stroked="f">
                  <v:textbox style="mso-next-textbox:#__TH_B211368" inset="0,0,0,0">
                    <w:txbxContent>
                      <w:p w:rsidR="00B47DAB" w:rsidRDefault="00B47DAB" w:rsidP="005323D0">
                        <w:pPr>
                          <w:snapToGrid w:val="0"/>
                          <w:rPr>
                            <w:sz w:val="18"/>
                            <w:szCs w:val="18"/>
                          </w:rPr>
                        </w:pPr>
                        <w:proofErr w:type="gramStart"/>
                        <w:r>
                          <w:rPr>
                            <w:rFonts w:hint="eastAsia"/>
                            <w:sz w:val="18"/>
                            <w:szCs w:val="18"/>
                          </w:rPr>
                          <w:t>责</w:t>
                        </w:r>
                        <w:proofErr w:type="gramEnd"/>
                      </w:p>
                    </w:txbxContent>
                  </v:textbox>
                </v:shape>
              </w:pict>
            </w:r>
            <w:r>
              <w:rPr>
                <w:rFonts w:asciiTheme="minorEastAsia" w:eastAsiaTheme="minorEastAsia" w:hAnsiTheme="minorEastAsia"/>
              </w:rPr>
              <w:pict>
                <v:line id="__TH_L1364" o:spid="_x0000_s1049" style="position:absolute;z-index:251619840" from="-3.2pt,.2pt" to="54pt,58.05pt" strokeweight=".5pt"/>
              </w:pict>
            </w:r>
            <w:r>
              <w:rPr>
                <w:rFonts w:asciiTheme="minorEastAsia" w:eastAsiaTheme="minorEastAsia" w:hAnsiTheme="minorEastAsia"/>
              </w:rPr>
              <w:pict>
                <v:line id="__TH_L1365" o:spid="_x0000_s1050" style="position:absolute;z-index:251620864" from="-4.25pt,.2pt" to="27pt,58.25pt" strokeweight=".5pt"/>
              </w:pict>
            </w:r>
            <w:r>
              <w:rPr>
                <w:rFonts w:asciiTheme="minorEastAsia" w:eastAsiaTheme="minorEastAsia" w:hAnsiTheme="minorEastAsia"/>
              </w:rPr>
              <w:pict>
                <v:shape id="__TH_B321371" o:spid="_x0000_s1056" type="#_x0000_t202" style="position:absolute;margin-left:5.65pt;margin-top:42.45pt;width:12.65pt;height:13.2pt;z-index:251621888" filled="f" stroked="f">
                  <v:textbox style="mso-next-textbox:#__TH_B321371" inset="0,0,0,0">
                    <w:txbxContent>
                      <w:p w:rsidR="00B47DAB" w:rsidRDefault="00B47DAB" w:rsidP="005323D0">
                        <w:pPr>
                          <w:snapToGrid w:val="0"/>
                          <w:rPr>
                            <w:sz w:val="18"/>
                            <w:szCs w:val="18"/>
                          </w:rPr>
                        </w:pPr>
                        <w:r>
                          <w:rPr>
                            <w:rFonts w:hint="eastAsia"/>
                            <w:sz w:val="18"/>
                            <w:szCs w:val="18"/>
                          </w:rPr>
                          <w:t>门</w:t>
                        </w:r>
                      </w:p>
                    </w:txbxContent>
                  </v:textbox>
                </v:shape>
              </w:pict>
            </w:r>
            <w:r>
              <w:rPr>
                <w:rFonts w:asciiTheme="minorEastAsia" w:eastAsiaTheme="minorEastAsia" w:hAnsiTheme="minorEastAsia"/>
              </w:rPr>
              <w:pict>
                <v:shape id="__TH_B311370" o:spid="_x0000_s1055" type="#_x0000_t202" style="position:absolute;margin-left:0;margin-top:26.85pt;width:12.65pt;height:15.7pt;z-index:251622912" filled="f" stroked="f">
                  <v:textbox style="mso-next-textbox:#__TH_B311370" inset="0,0,0,0">
                    <w:txbxContent>
                      <w:p w:rsidR="00B47DAB" w:rsidRDefault="00B47DAB" w:rsidP="005323D0">
                        <w:pPr>
                          <w:snapToGrid w:val="0"/>
                          <w:rPr>
                            <w:sz w:val="18"/>
                            <w:szCs w:val="18"/>
                          </w:rPr>
                        </w:pPr>
                        <w:r>
                          <w:rPr>
                            <w:rFonts w:hint="eastAsia"/>
                            <w:sz w:val="18"/>
                            <w:szCs w:val="18"/>
                          </w:rPr>
                          <w:t>部</w:t>
                        </w:r>
                      </w:p>
                    </w:txbxContent>
                  </v:textbox>
                </v:shape>
              </w:pict>
            </w:r>
            <w:r>
              <w:rPr>
                <w:rFonts w:asciiTheme="minorEastAsia" w:eastAsiaTheme="minorEastAsia" w:hAnsiTheme="minorEastAsia"/>
              </w:rPr>
              <w:pict>
                <v:shape id="__TH_B221369" o:spid="_x0000_s1054" type="#_x0000_t202" style="position:absolute;margin-left:32.35pt;margin-top:42.45pt;width:12.65pt;height:15.7pt;z-index:251623936" filled="f" stroked="f">
                  <v:textbox style="mso-next-textbox:#__TH_B221369" inset="0,0,0,0">
                    <w:txbxContent>
                      <w:p w:rsidR="00B47DAB" w:rsidRDefault="00B47DAB" w:rsidP="005323D0">
                        <w:pPr>
                          <w:snapToGrid w:val="0"/>
                          <w:rPr>
                            <w:sz w:val="18"/>
                            <w:szCs w:val="18"/>
                          </w:rPr>
                        </w:pPr>
                        <w:r>
                          <w:rPr>
                            <w:rFonts w:hint="eastAsia"/>
                            <w:sz w:val="18"/>
                            <w:szCs w:val="18"/>
                          </w:rPr>
                          <w:t>任</w:t>
                        </w:r>
                      </w:p>
                    </w:txbxContent>
                  </v:textbox>
                </v:shape>
              </w:pict>
            </w:r>
            <w:r>
              <w:rPr>
                <w:rFonts w:asciiTheme="minorEastAsia" w:eastAsiaTheme="minorEastAsia" w:hAnsiTheme="minorEastAsia"/>
              </w:rPr>
              <w:pict>
                <v:shape id="__TH_B121367" o:spid="_x0000_s1052" type="#_x0000_t202" style="position:absolute;margin-left:36.4pt;margin-top:11.15pt;width:12.65pt;height:15.7pt;z-index:251624960" filled="f" stroked="f">
                  <v:textbox style="mso-next-textbox:#__TH_B121367" inset="0,0,0,0">
                    <w:txbxContent>
                      <w:p w:rsidR="00B47DAB" w:rsidRDefault="00B47DAB" w:rsidP="005323D0">
                        <w:pPr>
                          <w:snapToGrid w:val="0"/>
                          <w:rPr>
                            <w:sz w:val="18"/>
                            <w:szCs w:val="18"/>
                          </w:rPr>
                        </w:pPr>
                        <w:r>
                          <w:rPr>
                            <w:rFonts w:hint="eastAsia"/>
                            <w:sz w:val="18"/>
                            <w:szCs w:val="18"/>
                          </w:rPr>
                          <w:t>段</w:t>
                        </w:r>
                      </w:p>
                    </w:txbxContent>
                  </v:textbox>
                </v:shape>
              </w:pict>
            </w:r>
            <w:r>
              <w:rPr>
                <w:rFonts w:asciiTheme="minorEastAsia" w:eastAsiaTheme="minorEastAsia" w:hAnsiTheme="minorEastAsia"/>
              </w:rPr>
              <w:pict>
                <v:shape id="__TH_B111366" o:spid="_x0000_s1051" type="#_x0000_t202" style="position:absolute;margin-left:14.4pt;margin-top:4.4pt;width:12.65pt;height:14.55pt;z-index:251625984" filled="f" stroked="f">
                  <v:textbox style="mso-next-textbox:#__TH_B111366" inset="0,0,0,0">
                    <w:txbxContent>
                      <w:p w:rsidR="00B47DAB" w:rsidRDefault="00B47DAB" w:rsidP="005323D0">
                        <w:pPr>
                          <w:snapToGrid w:val="0"/>
                          <w:rPr>
                            <w:sz w:val="18"/>
                            <w:szCs w:val="18"/>
                          </w:rPr>
                        </w:pPr>
                        <w:r>
                          <w:rPr>
                            <w:rFonts w:hint="eastAsia"/>
                            <w:sz w:val="18"/>
                            <w:szCs w:val="18"/>
                          </w:rPr>
                          <w:t>阶</w:t>
                        </w:r>
                      </w:p>
                    </w:txbxContent>
                  </v:textbox>
                </v:shape>
              </w:pict>
            </w:r>
          </w:p>
        </w:tc>
        <w:tc>
          <w:tcPr>
            <w:tcW w:w="2637" w:type="dxa"/>
            <w:tcBorders>
              <w:bottom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施工准备阶段</w:t>
            </w:r>
          </w:p>
        </w:tc>
        <w:tc>
          <w:tcPr>
            <w:tcW w:w="2691" w:type="dxa"/>
            <w:tcBorders>
              <w:bottom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施工阶段</w:t>
            </w:r>
          </w:p>
        </w:tc>
        <w:tc>
          <w:tcPr>
            <w:tcW w:w="2700" w:type="dxa"/>
            <w:tcBorders>
              <w:bottom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完工阶段</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项目经理</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负责组织与土建及其他施工单位的施工</w:t>
            </w:r>
            <w:proofErr w:type="gramStart"/>
            <w:r w:rsidRPr="00B80738">
              <w:rPr>
                <w:rFonts w:asciiTheme="minorEastAsia" w:eastAsiaTheme="minorEastAsia" w:hAnsiTheme="minorEastAsia" w:hint="eastAsia"/>
              </w:rPr>
              <w:t>前协调</w:t>
            </w:r>
            <w:proofErr w:type="gramEnd"/>
            <w:r w:rsidRPr="00B80738">
              <w:rPr>
                <w:rFonts w:asciiTheme="minorEastAsia" w:eastAsiaTheme="minorEastAsia" w:hAnsiTheme="minorEastAsia" w:hint="eastAsia"/>
              </w:rPr>
              <w:t>工作；</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负责制定施工计划；</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建立项目各项管理制度；</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审定各分管经理制定的文件。</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控制工程成本，合理管理项目资金运转；</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负责重要文件的签署；</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合理调配资源；</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解决施工中产生的重要问题；</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协调与业主、监理的关系；</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控制全面的质量工作。</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负责组织工程验收；</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审核竣工资料，将完整的竣工资料提交业主/监理审定；</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组织与业主的竣工移交工作。</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项目技术负责人</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图纸设计文件审定；</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参与制定项目管理制度，制定施工技术方案；</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负责组织与施工队长的技术交底工作；</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负责组织设计优化。</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负责指导项目检验实验，审定技术保证资料；</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解决施工中出现的重要技术问题；</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对设计更改申请进行审定，并交业主审核；</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负责审定系统调试计划。</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指导系统调试；</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参与组织工程验收；</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审核竣工技术资料，并提交项目经理。</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工程设计组</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根据实际情况，对工程设计进一步优化；</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完成施工图纸。</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执行经审核后的设计更改。</w:t>
            </w:r>
          </w:p>
        </w:tc>
        <w:tc>
          <w:tcPr>
            <w:tcW w:w="2700" w:type="dxa"/>
          </w:tcPr>
          <w:p w:rsidR="005323D0" w:rsidRPr="00B80738" w:rsidRDefault="005323D0" w:rsidP="00B47DAB">
            <w:pPr>
              <w:rPr>
                <w:rFonts w:asciiTheme="minorEastAsia" w:eastAsiaTheme="minorEastAsia" w:hAnsiTheme="minorEastAsia"/>
              </w:rPr>
            </w:pP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工程技术组</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参与对施工队长的技术交底工作。</w:t>
            </w:r>
          </w:p>
          <w:p w:rsidR="005323D0" w:rsidRPr="00B80738" w:rsidRDefault="005323D0" w:rsidP="00B47DAB">
            <w:pPr>
              <w:rPr>
                <w:rFonts w:asciiTheme="minorEastAsia" w:eastAsiaTheme="minorEastAsia" w:hAnsiTheme="minorEastAsia"/>
              </w:rPr>
            </w:pP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负责解决工程中出现的一般技术问题。</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解决工程竣工验收中发现的技术问题；</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整理技术方面的竣工资料，并交技术经理审核；</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设备物资供应组</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制定设备材料采购计划，提交样品及合格证明</w:t>
            </w:r>
            <w:proofErr w:type="gramStart"/>
            <w:r w:rsidRPr="00B80738">
              <w:rPr>
                <w:rFonts w:asciiTheme="minorEastAsia" w:eastAsiaTheme="minorEastAsia" w:hAnsiTheme="minorEastAsia" w:hint="eastAsia"/>
              </w:rPr>
              <w:t>供项目</w:t>
            </w:r>
            <w:proofErr w:type="gramEnd"/>
            <w:r w:rsidRPr="00B80738">
              <w:rPr>
                <w:rFonts w:asciiTheme="minorEastAsia" w:eastAsiaTheme="minorEastAsia" w:hAnsiTheme="minorEastAsia" w:hint="eastAsia"/>
              </w:rPr>
              <w:t>部及业主审核；</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材料设备采购、申请验收、进场。</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负责施工中材料的供应和保管。</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做好设备材料的回收清和退库工作；</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提供实际用材清单。</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系统</w:t>
            </w:r>
            <w:proofErr w:type="gramStart"/>
            <w:r w:rsidRPr="00B80738">
              <w:rPr>
                <w:rFonts w:asciiTheme="minorEastAsia" w:eastAsiaTheme="minorEastAsia" w:hAnsiTheme="minorEastAsia" w:hint="eastAsia"/>
              </w:rPr>
              <w:t>调试组</w:t>
            </w:r>
            <w:proofErr w:type="gramEnd"/>
          </w:p>
        </w:tc>
        <w:tc>
          <w:tcPr>
            <w:tcW w:w="2637" w:type="dxa"/>
          </w:tcPr>
          <w:p w:rsidR="005323D0" w:rsidRPr="00B80738" w:rsidRDefault="005323D0" w:rsidP="00B47DAB">
            <w:pPr>
              <w:rPr>
                <w:rFonts w:asciiTheme="minorEastAsia" w:eastAsiaTheme="minorEastAsia" w:hAnsiTheme="minorEastAsia"/>
              </w:rPr>
            </w:pP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负责拟订系统调试方案，</w:t>
            </w:r>
            <w:proofErr w:type="gramStart"/>
            <w:r w:rsidRPr="00B80738">
              <w:rPr>
                <w:rFonts w:asciiTheme="minorEastAsia" w:eastAsiaTheme="minorEastAsia" w:hAnsiTheme="minorEastAsia" w:hint="eastAsia"/>
              </w:rPr>
              <w:t>报技术</w:t>
            </w:r>
            <w:proofErr w:type="gramEnd"/>
            <w:r w:rsidRPr="00B80738">
              <w:rPr>
                <w:rFonts w:asciiTheme="minorEastAsia" w:eastAsiaTheme="minorEastAsia" w:hAnsiTheme="minorEastAsia" w:hint="eastAsia"/>
              </w:rPr>
              <w:t>经理审定；</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负责进行系统调试，并提出整改意见；</w:t>
            </w:r>
          </w:p>
        </w:tc>
      </w:tr>
      <w:tr w:rsidR="005323D0" w:rsidRPr="00B80738" w:rsidTr="00B47DAB">
        <w:tc>
          <w:tcPr>
            <w:tcW w:w="1260" w:type="dxa"/>
            <w:tcBorders>
              <w:bottom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项目副经理</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负责选择优秀的施工队；</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制定施工规范；</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准备施工所需的设备及其他资源。</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负责总体施工进度计划和月计划的控制，保证</w:t>
            </w:r>
            <w:r w:rsidRPr="00B80738">
              <w:rPr>
                <w:rFonts w:asciiTheme="minorEastAsia" w:eastAsiaTheme="minorEastAsia" w:hAnsiTheme="minorEastAsia" w:hint="eastAsia"/>
              </w:rPr>
              <w:lastRenderedPageBreak/>
              <w:t>各组团施工的协调；</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解决施工中产生的纠纷，协调与施工单位的关系；</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对出现的重要问题即使汇报项目经理；</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负责申请设计更改，并提交项目组审定。</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审核各施工队提交的竣工施工资料，编制竣工</w:t>
            </w:r>
            <w:r w:rsidRPr="00B80738">
              <w:rPr>
                <w:rFonts w:asciiTheme="minorEastAsia" w:eastAsiaTheme="minorEastAsia" w:hAnsiTheme="minorEastAsia" w:hint="eastAsia"/>
              </w:rPr>
              <w:lastRenderedPageBreak/>
              <w:t>报告，并</w:t>
            </w:r>
            <w:proofErr w:type="gramStart"/>
            <w:r w:rsidRPr="00B80738">
              <w:rPr>
                <w:rFonts w:asciiTheme="minorEastAsia" w:eastAsiaTheme="minorEastAsia" w:hAnsiTheme="minorEastAsia" w:hint="eastAsia"/>
              </w:rPr>
              <w:t>交项目</w:t>
            </w:r>
            <w:proofErr w:type="gramEnd"/>
            <w:r w:rsidRPr="00B80738">
              <w:rPr>
                <w:rFonts w:asciiTheme="minorEastAsia" w:eastAsiaTheme="minorEastAsia" w:hAnsiTheme="minorEastAsia" w:hint="eastAsia"/>
              </w:rPr>
              <w:t>经理审定；</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参与竣工验收及移交工作。</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施工队长</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组建精干的施工队伍；</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参与技术经理组织的技术交底，并同时与施工员作技术交底。</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对施工员进行施工前的培训；</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负责组织分阶段施工，合理安排施工人员作业；</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监督施工质量；</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负责组织对不合格项的整改。</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对质量记录进行审核；</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负责移交施工质量记录；</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负责工程施工方面的交接；</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参与工程竣工自检及第三方检验，并组织整改；</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施工员</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接受培训。</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保质保量地完成施工任务；</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对不合格项进行整改；</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填写各种质量记录，并交施工队长审核。</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完成现场收尾工作及自检整改工作。</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质量安全经理</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指定施工质量控制计划，并予以贯彻；</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制定安全文明施工制度；</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负责材料设备的使用前验收。</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监督检查质量控制、安全、文明措施的执行情况并及时总结。</w:t>
            </w:r>
          </w:p>
          <w:p w:rsidR="005323D0" w:rsidRPr="00B80738" w:rsidRDefault="005323D0" w:rsidP="00B47DAB">
            <w:pPr>
              <w:rPr>
                <w:rFonts w:asciiTheme="minorEastAsia" w:eastAsiaTheme="minorEastAsia" w:hAnsiTheme="minorEastAsia"/>
              </w:rPr>
            </w:pP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组织工程竣工自检，得出结论，并对整改提出具体要求，监督整改结果；</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整理质量资料，</w:t>
            </w:r>
            <w:proofErr w:type="gramStart"/>
            <w:r w:rsidRPr="00B80738">
              <w:rPr>
                <w:rFonts w:asciiTheme="minorEastAsia" w:eastAsiaTheme="minorEastAsia" w:hAnsiTheme="minorEastAsia" w:hint="eastAsia"/>
              </w:rPr>
              <w:t>交项目</w:t>
            </w:r>
            <w:proofErr w:type="gramEnd"/>
            <w:r w:rsidRPr="00B80738">
              <w:rPr>
                <w:rFonts w:asciiTheme="minorEastAsia" w:eastAsiaTheme="minorEastAsia" w:hAnsiTheme="minorEastAsia" w:hint="eastAsia"/>
              </w:rPr>
              <w:t>经理；</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参与竣工验收。</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质检、安</w:t>
            </w:r>
            <w:r w:rsidRPr="00B80738">
              <w:rPr>
                <w:rFonts w:asciiTheme="minorEastAsia" w:eastAsiaTheme="minorEastAsia" w:hAnsiTheme="minorEastAsia" w:hint="eastAsia"/>
              </w:rPr>
              <w:lastRenderedPageBreak/>
              <w:t>全、文明检查员</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接受有关质量、安全的</w:t>
            </w:r>
            <w:r w:rsidRPr="00B80738">
              <w:rPr>
                <w:rFonts w:asciiTheme="minorEastAsia" w:eastAsiaTheme="minorEastAsia" w:hAnsiTheme="minorEastAsia" w:hint="eastAsia"/>
              </w:rPr>
              <w:lastRenderedPageBreak/>
              <w:t>培训；</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对材料设备进行检验。</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对工程进行过程检验，</w:t>
            </w:r>
            <w:r w:rsidRPr="00B80738">
              <w:rPr>
                <w:rFonts w:asciiTheme="minorEastAsia" w:eastAsiaTheme="minorEastAsia" w:hAnsiTheme="minorEastAsia" w:hint="eastAsia"/>
              </w:rPr>
              <w:lastRenderedPageBreak/>
              <w:t>提出不合格项，并监督整改；</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对施工中的材料进行检查；</w:t>
            </w:r>
          </w:p>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负责检查施工的安全、文明，并提出纠正要求。</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参与工程竣工自检，对</w:t>
            </w:r>
            <w:r w:rsidRPr="00B80738">
              <w:rPr>
                <w:rFonts w:asciiTheme="minorEastAsia" w:eastAsiaTheme="minorEastAsia" w:hAnsiTheme="minorEastAsia" w:hint="eastAsia"/>
              </w:rPr>
              <w:lastRenderedPageBreak/>
              <w:t>整改项目进行检查。</w:t>
            </w:r>
          </w:p>
        </w:tc>
      </w:tr>
      <w:tr w:rsidR="005323D0" w:rsidRPr="00B80738" w:rsidTr="00B47DAB">
        <w:tc>
          <w:tcPr>
            <w:tcW w:w="1260" w:type="dxa"/>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lastRenderedPageBreak/>
              <w:t>行政助理</w:t>
            </w:r>
          </w:p>
        </w:tc>
        <w:tc>
          <w:tcPr>
            <w:tcW w:w="2637"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负责准备施工技术文件及整理保存施工前产生的有关文件。</w:t>
            </w:r>
          </w:p>
        </w:tc>
        <w:tc>
          <w:tcPr>
            <w:tcW w:w="2691"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负责收发、管理、保存施工中产生的文件。</w:t>
            </w:r>
          </w:p>
        </w:tc>
        <w:tc>
          <w:tcPr>
            <w:tcW w:w="2700" w:type="dxa"/>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负责提供及协助整理竣工资料，确保竣工交接工作顺利进行。</w:t>
            </w:r>
          </w:p>
        </w:tc>
      </w:tr>
    </w:tbl>
    <w:p w:rsidR="005323D0" w:rsidRPr="00B80738" w:rsidRDefault="005323D0" w:rsidP="005323D0">
      <w:pPr>
        <w:pStyle w:val="3"/>
        <w:numPr>
          <w:ilvl w:val="2"/>
          <w:numId w:val="80"/>
        </w:numPr>
        <w:rPr>
          <w:rFonts w:asciiTheme="minorEastAsia" w:eastAsiaTheme="minorEastAsia" w:hAnsiTheme="minorEastAsia"/>
        </w:rPr>
      </w:pPr>
      <w:bookmarkStart w:id="35" w:name="_Toc269909246"/>
      <w:bookmarkStart w:id="36" w:name="_Toc289931970"/>
      <w:bookmarkStart w:id="37" w:name="_Toc20941"/>
      <w:bookmarkStart w:id="38" w:name="_Toc385423727"/>
      <w:bookmarkStart w:id="39" w:name="_Toc396813318"/>
      <w:r w:rsidRPr="00B80738">
        <w:rPr>
          <w:rFonts w:asciiTheme="minorEastAsia" w:eastAsiaTheme="minorEastAsia" w:hAnsiTheme="minorEastAsia" w:hint="eastAsia"/>
        </w:rPr>
        <w:t>项目人员配备</w:t>
      </w:r>
      <w:bookmarkEnd w:id="35"/>
      <w:bookmarkEnd w:id="36"/>
      <w:bookmarkEnd w:id="37"/>
      <w:bookmarkEnd w:id="38"/>
      <w:bookmarkEnd w:id="39"/>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根据工程设计，实施及项目管理经验，我司组建组织机构并配备相关人员。该工程项目配备项目经理、项目技术经理、项目施工经理、质量安全经理、施工队长、行政助理、安全员、质检员、材料员等现场施工人员。 各组主要人员配置如下：</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设计组：配备1名设计工程师，负责本工程设计工作。</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工程技术组：配备1名技术工程师，负责解决本工程施工中的技术问题。</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系统调试组：配备2名技术工程师，负责对系统进行调试。</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设备物资供应组：配备1名负责人、1名采购员。</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质量管理组：配备1名质量管理工程师、1名材料设备管理员、1名质检员、1名安全员，从质量管理角度予以负责。</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施工组：配备1支具有丰富施工经验的队伍，10名工人。</w:t>
      </w:r>
    </w:p>
    <w:p w:rsidR="005323D0" w:rsidRPr="00B80738" w:rsidRDefault="005323D0" w:rsidP="005323D0">
      <w:pPr>
        <w:pStyle w:val="3"/>
        <w:numPr>
          <w:ilvl w:val="2"/>
          <w:numId w:val="80"/>
        </w:numPr>
        <w:rPr>
          <w:rFonts w:asciiTheme="minorEastAsia" w:eastAsiaTheme="minorEastAsia" w:hAnsiTheme="minorEastAsia"/>
        </w:rPr>
      </w:pPr>
      <w:bookmarkStart w:id="40" w:name="_Toc269909247"/>
      <w:bookmarkStart w:id="41" w:name="_Toc289931971"/>
      <w:bookmarkStart w:id="42" w:name="_Toc13095"/>
      <w:bookmarkStart w:id="43" w:name="_Toc385423728"/>
      <w:bookmarkStart w:id="44" w:name="_Toc396813319"/>
      <w:r w:rsidRPr="00B80738">
        <w:rPr>
          <w:rFonts w:asciiTheme="minorEastAsia" w:eastAsiaTheme="minorEastAsia" w:hAnsiTheme="minorEastAsia" w:hint="eastAsia"/>
        </w:rPr>
        <w:t>项目管理班</w:t>
      </w:r>
      <w:bookmarkEnd w:id="40"/>
      <w:bookmarkEnd w:id="41"/>
      <w:bookmarkEnd w:id="42"/>
      <w:r w:rsidRPr="00B80738">
        <w:rPr>
          <w:rFonts w:asciiTheme="minorEastAsia" w:eastAsiaTheme="minorEastAsia" w:hAnsiTheme="minorEastAsia" w:hint="eastAsia"/>
        </w:rPr>
        <w:t>组</w:t>
      </w:r>
      <w:bookmarkEnd w:id="43"/>
      <w:bookmarkEnd w:id="44"/>
    </w:p>
    <w:p w:rsidR="005323D0" w:rsidRPr="00B80738" w:rsidRDefault="005323D0" w:rsidP="005323D0">
      <w:pPr>
        <w:ind w:firstLineChars="200" w:firstLine="482"/>
        <w:rPr>
          <w:rFonts w:asciiTheme="minorEastAsia" w:eastAsiaTheme="minorEastAsia" w:hAnsiTheme="minorEastAsia"/>
          <w:b/>
        </w:rPr>
      </w:pPr>
      <w:bookmarkStart w:id="45" w:name="_Toc269909248"/>
      <w:bookmarkStart w:id="46" w:name="_Toc289931972"/>
      <w:bookmarkStart w:id="47" w:name="_Toc7271"/>
      <w:r w:rsidRPr="00B80738">
        <w:rPr>
          <w:rFonts w:asciiTheme="minorEastAsia" w:eastAsiaTheme="minorEastAsia" w:hAnsiTheme="minorEastAsia" w:hint="eastAsia"/>
          <w:b/>
        </w:rPr>
        <w:t>拟在本项目任职的主要人员表</w:t>
      </w:r>
      <w:bookmarkEnd w:id="45"/>
      <w:bookmarkEnd w:id="46"/>
      <w:bookmarkEnd w:id="47"/>
    </w:p>
    <w:p w:rsidR="005323D0" w:rsidRPr="00B80738" w:rsidRDefault="005323D0" w:rsidP="005323D0">
      <w:pPr>
        <w:ind w:firstLineChars="200" w:firstLine="480"/>
        <w:rPr>
          <w:rFonts w:asciiTheme="minorEastAsia" w:eastAsiaTheme="minorEastAsia" w:hAnsiTheme="minorEastAsia"/>
          <w:color w:val="000000"/>
        </w:rPr>
      </w:pPr>
      <w:r w:rsidRPr="00B80738">
        <w:rPr>
          <w:rFonts w:asciiTheme="minorEastAsia" w:eastAsiaTheme="minorEastAsia" w:hAnsiTheme="minorEastAsia" w:hint="eastAsia"/>
          <w:color w:val="000000"/>
        </w:rPr>
        <w:t>见附件：“项目管理机构组成表”。</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以上人员均为本公司员工，非外聘人员。以上各类人员均受过ISO9001质量体系基础知识培训。</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lastRenderedPageBreak/>
        <w:t>现场管理人员要求如下：</w:t>
      </w:r>
    </w:p>
    <w:tbl>
      <w:tblPr>
        <w:tblStyle w:val="affc"/>
        <w:tblW w:w="0" w:type="auto"/>
        <w:tblLook w:val="04A0" w:firstRow="1" w:lastRow="0" w:firstColumn="1" w:lastColumn="0" w:noHBand="0" w:noVBand="1"/>
      </w:tblPr>
      <w:tblGrid>
        <w:gridCol w:w="647"/>
        <w:gridCol w:w="1295"/>
        <w:gridCol w:w="1418"/>
        <w:gridCol w:w="903"/>
        <w:gridCol w:w="1066"/>
        <w:gridCol w:w="1172"/>
        <w:gridCol w:w="1171"/>
        <w:gridCol w:w="856"/>
      </w:tblGrid>
      <w:tr w:rsidR="005323D0" w:rsidRPr="00B80738" w:rsidTr="00B47DAB">
        <w:tc>
          <w:tcPr>
            <w:tcW w:w="675" w:type="dxa"/>
            <w:vMerge w:val="restart"/>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序号</w:t>
            </w:r>
          </w:p>
        </w:tc>
        <w:tc>
          <w:tcPr>
            <w:tcW w:w="1418" w:type="dxa"/>
            <w:vMerge w:val="restart"/>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职务</w:t>
            </w:r>
          </w:p>
        </w:tc>
        <w:tc>
          <w:tcPr>
            <w:tcW w:w="1559" w:type="dxa"/>
            <w:vMerge w:val="restart"/>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职业资格/职称</w:t>
            </w:r>
          </w:p>
        </w:tc>
        <w:tc>
          <w:tcPr>
            <w:tcW w:w="5593" w:type="dxa"/>
            <w:gridSpan w:val="5"/>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人 数</w:t>
            </w:r>
          </w:p>
        </w:tc>
      </w:tr>
      <w:tr w:rsidR="005323D0" w:rsidRPr="00B80738" w:rsidTr="00B47DAB">
        <w:tc>
          <w:tcPr>
            <w:tcW w:w="675" w:type="dxa"/>
            <w:vMerge/>
            <w:vAlign w:val="center"/>
          </w:tcPr>
          <w:p w:rsidR="005323D0" w:rsidRPr="00B80738" w:rsidRDefault="005323D0" w:rsidP="00B47DAB">
            <w:pPr>
              <w:jc w:val="center"/>
              <w:rPr>
                <w:rFonts w:asciiTheme="minorEastAsia" w:eastAsiaTheme="minorEastAsia" w:hAnsiTheme="minorEastAsia"/>
              </w:rPr>
            </w:pPr>
          </w:p>
        </w:tc>
        <w:tc>
          <w:tcPr>
            <w:tcW w:w="1418" w:type="dxa"/>
            <w:vMerge/>
            <w:vAlign w:val="center"/>
          </w:tcPr>
          <w:p w:rsidR="005323D0" w:rsidRPr="00B80738" w:rsidRDefault="005323D0" w:rsidP="00B47DAB">
            <w:pPr>
              <w:jc w:val="center"/>
              <w:rPr>
                <w:rFonts w:asciiTheme="minorEastAsia" w:eastAsiaTheme="minorEastAsia" w:hAnsiTheme="minorEastAsia"/>
              </w:rPr>
            </w:pPr>
          </w:p>
        </w:tc>
        <w:tc>
          <w:tcPr>
            <w:tcW w:w="1559" w:type="dxa"/>
            <w:vMerge/>
            <w:vAlign w:val="center"/>
          </w:tcPr>
          <w:p w:rsidR="005323D0" w:rsidRPr="00B80738" w:rsidRDefault="005323D0" w:rsidP="00B47DAB">
            <w:pPr>
              <w:jc w:val="center"/>
              <w:rPr>
                <w:rFonts w:asciiTheme="minorEastAsia" w:eastAsiaTheme="minorEastAsia" w:hAnsiTheme="minorEastAsia"/>
              </w:rPr>
            </w:pPr>
          </w:p>
        </w:tc>
        <w:tc>
          <w:tcPr>
            <w:tcW w:w="96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主体施工阶段</w:t>
            </w:r>
          </w:p>
        </w:tc>
        <w:tc>
          <w:tcPr>
            <w:tcW w:w="115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现场安装阶段</w:t>
            </w:r>
          </w:p>
        </w:tc>
        <w:tc>
          <w:tcPr>
            <w:tcW w:w="1277"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交房前整改阶段</w:t>
            </w:r>
          </w:p>
        </w:tc>
        <w:tc>
          <w:tcPr>
            <w:tcW w:w="127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交房后整改阶段</w:t>
            </w:r>
          </w:p>
        </w:tc>
        <w:tc>
          <w:tcPr>
            <w:tcW w:w="915"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备注</w:t>
            </w:r>
          </w:p>
        </w:tc>
      </w:tr>
      <w:tr w:rsidR="005323D0" w:rsidRPr="00B80738" w:rsidTr="00B47DAB">
        <w:tc>
          <w:tcPr>
            <w:tcW w:w="675"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w:t>
            </w:r>
          </w:p>
        </w:tc>
        <w:tc>
          <w:tcPr>
            <w:tcW w:w="1418"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项目经理</w:t>
            </w:r>
          </w:p>
        </w:tc>
        <w:tc>
          <w:tcPr>
            <w:tcW w:w="155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项目经理证书</w:t>
            </w:r>
          </w:p>
        </w:tc>
        <w:tc>
          <w:tcPr>
            <w:tcW w:w="96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15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7"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915" w:type="dxa"/>
            <w:vAlign w:val="center"/>
          </w:tcPr>
          <w:p w:rsidR="005323D0" w:rsidRPr="00B80738" w:rsidRDefault="005323D0" w:rsidP="00B47DAB">
            <w:pPr>
              <w:jc w:val="center"/>
              <w:rPr>
                <w:rFonts w:asciiTheme="minorEastAsia" w:eastAsiaTheme="minorEastAsia" w:hAnsiTheme="minorEastAsia"/>
              </w:rPr>
            </w:pPr>
          </w:p>
        </w:tc>
      </w:tr>
      <w:tr w:rsidR="005323D0" w:rsidRPr="00B80738" w:rsidTr="00B47DAB">
        <w:tc>
          <w:tcPr>
            <w:tcW w:w="675"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2</w:t>
            </w:r>
          </w:p>
        </w:tc>
        <w:tc>
          <w:tcPr>
            <w:tcW w:w="1418"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技术负责人</w:t>
            </w:r>
          </w:p>
        </w:tc>
        <w:tc>
          <w:tcPr>
            <w:tcW w:w="155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高级工程师</w:t>
            </w:r>
          </w:p>
        </w:tc>
        <w:tc>
          <w:tcPr>
            <w:tcW w:w="96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15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7" w:type="dxa"/>
            <w:vAlign w:val="center"/>
          </w:tcPr>
          <w:p w:rsidR="005323D0" w:rsidRPr="00B80738" w:rsidRDefault="005323D0" w:rsidP="00B47DAB">
            <w:pPr>
              <w:jc w:val="center"/>
              <w:rPr>
                <w:rFonts w:asciiTheme="minorEastAsia" w:eastAsiaTheme="minorEastAsia" w:hAnsiTheme="minorEastAsia"/>
              </w:rPr>
            </w:pPr>
          </w:p>
        </w:tc>
        <w:tc>
          <w:tcPr>
            <w:tcW w:w="1276" w:type="dxa"/>
            <w:vAlign w:val="center"/>
          </w:tcPr>
          <w:p w:rsidR="005323D0" w:rsidRPr="00B80738" w:rsidRDefault="005323D0" w:rsidP="00B47DAB">
            <w:pPr>
              <w:jc w:val="center"/>
              <w:rPr>
                <w:rFonts w:asciiTheme="minorEastAsia" w:eastAsiaTheme="minorEastAsia" w:hAnsiTheme="minorEastAsia"/>
              </w:rPr>
            </w:pPr>
          </w:p>
        </w:tc>
        <w:tc>
          <w:tcPr>
            <w:tcW w:w="915" w:type="dxa"/>
            <w:vAlign w:val="center"/>
          </w:tcPr>
          <w:p w:rsidR="005323D0" w:rsidRPr="00B80738" w:rsidRDefault="005323D0" w:rsidP="00B47DAB">
            <w:pPr>
              <w:jc w:val="center"/>
              <w:rPr>
                <w:rFonts w:asciiTheme="minorEastAsia" w:eastAsiaTheme="minorEastAsia" w:hAnsiTheme="minorEastAsia"/>
              </w:rPr>
            </w:pPr>
          </w:p>
        </w:tc>
      </w:tr>
      <w:tr w:rsidR="005323D0" w:rsidRPr="00B80738" w:rsidTr="00B47DAB">
        <w:tc>
          <w:tcPr>
            <w:tcW w:w="675"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3</w:t>
            </w:r>
          </w:p>
        </w:tc>
        <w:tc>
          <w:tcPr>
            <w:tcW w:w="1418"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深化设计师</w:t>
            </w:r>
          </w:p>
        </w:tc>
        <w:tc>
          <w:tcPr>
            <w:tcW w:w="155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工程师及以上职称</w:t>
            </w:r>
          </w:p>
        </w:tc>
        <w:tc>
          <w:tcPr>
            <w:tcW w:w="96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15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2人</w:t>
            </w:r>
          </w:p>
        </w:tc>
        <w:tc>
          <w:tcPr>
            <w:tcW w:w="1277"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915" w:type="dxa"/>
            <w:vAlign w:val="center"/>
          </w:tcPr>
          <w:p w:rsidR="005323D0" w:rsidRPr="00B80738" w:rsidRDefault="005323D0" w:rsidP="00B47DAB">
            <w:pPr>
              <w:jc w:val="center"/>
              <w:rPr>
                <w:rFonts w:asciiTheme="minorEastAsia" w:eastAsiaTheme="minorEastAsia" w:hAnsiTheme="minorEastAsia"/>
              </w:rPr>
            </w:pPr>
          </w:p>
        </w:tc>
      </w:tr>
      <w:tr w:rsidR="005323D0" w:rsidRPr="00B80738" w:rsidTr="00B47DAB">
        <w:tc>
          <w:tcPr>
            <w:tcW w:w="675"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4</w:t>
            </w:r>
          </w:p>
        </w:tc>
        <w:tc>
          <w:tcPr>
            <w:tcW w:w="1418"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专职工长</w:t>
            </w:r>
          </w:p>
        </w:tc>
        <w:tc>
          <w:tcPr>
            <w:tcW w:w="155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工程师及以上职称</w:t>
            </w:r>
          </w:p>
        </w:tc>
        <w:tc>
          <w:tcPr>
            <w:tcW w:w="96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15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7"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915" w:type="dxa"/>
            <w:vAlign w:val="center"/>
          </w:tcPr>
          <w:p w:rsidR="005323D0" w:rsidRPr="00B80738" w:rsidRDefault="005323D0" w:rsidP="00B47DAB">
            <w:pPr>
              <w:jc w:val="center"/>
              <w:rPr>
                <w:rFonts w:asciiTheme="minorEastAsia" w:eastAsiaTheme="minorEastAsia" w:hAnsiTheme="minorEastAsia"/>
              </w:rPr>
            </w:pPr>
          </w:p>
        </w:tc>
      </w:tr>
      <w:tr w:rsidR="005323D0" w:rsidRPr="00B80738" w:rsidTr="00B47DAB">
        <w:tc>
          <w:tcPr>
            <w:tcW w:w="675"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5</w:t>
            </w:r>
          </w:p>
        </w:tc>
        <w:tc>
          <w:tcPr>
            <w:tcW w:w="1418"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质检员</w:t>
            </w:r>
          </w:p>
        </w:tc>
        <w:tc>
          <w:tcPr>
            <w:tcW w:w="155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工程师</w:t>
            </w:r>
          </w:p>
        </w:tc>
        <w:tc>
          <w:tcPr>
            <w:tcW w:w="96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15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7" w:type="dxa"/>
            <w:vAlign w:val="center"/>
          </w:tcPr>
          <w:p w:rsidR="005323D0" w:rsidRPr="00B80738" w:rsidRDefault="005323D0" w:rsidP="00B47DAB">
            <w:pPr>
              <w:jc w:val="center"/>
              <w:rPr>
                <w:rFonts w:asciiTheme="minorEastAsia" w:eastAsiaTheme="minorEastAsia" w:hAnsiTheme="minorEastAsia"/>
              </w:rPr>
            </w:pPr>
          </w:p>
        </w:tc>
        <w:tc>
          <w:tcPr>
            <w:tcW w:w="1276" w:type="dxa"/>
            <w:vAlign w:val="center"/>
          </w:tcPr>
          <w:p w:rsidR="005323D0" w:rsidRPr="00B80738" w:rsidRDefault="005323D0" w:rsidP="00B47DAB">
            <w:pPr>
              <w:jc w:val="center"/>
              <w:rPr>
                <w:rFonts w:asciiTheme="minorEastAsia" w:eastAsiaTheme="minorEastAsia" w:hAnsiTheme="minorEastAsia"/>
              </w:rPr>
            </w:pPr>
          </w:p>
        </w:tc>
        <w:tc>
          <w:tcPr>
            <w:tcW w:w="915" w:type="dxa"/>
            <w:vAlign w:val="center"/>
          </w:tcPr>
          <w:p w:rsidR="005323D0" w:rsidRPr="00B80738" w:rsidRDefault="005323D0" w:rsidP="00B47DAB">
            <w:pPr>
              <w:jc w:val="center"/>
              <w:rPr>
                <w:rFonts w:asciiTheme="minorEastAsia" w:eastAsiaTheme="minorEastAsia" w:hAnsiTheme="minorEastAsia"/>
              </w:rPr>
            </w:pPr>
          </w:p>
        </w:tc>
      </w:tr>
      <w:tr w:rsidR="005323D0" w:rsidRPr="00B80738" w:rsidTr="00B47DAB">
        <w:tc>
          <w:tcPr>
            <w:tcW w:w="675"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6</w:t>
            </w:r>
          </w:p>
        </w:tc>
        <w:tc>
          <w:tcPr>
            <w:tcW w:w="1418"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材料员</w:t>
            </w:r>
          </w:p>
        </w:tc>
        <w:tc>
          <w:tcPr>
            <w:tcW w:w="155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工程师</w:t>
            </w:r>
          </w:p>
        </w:tc>
        <w:tc>
          <w:tcPr>
            <w:tcW w:w="96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15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7" w:type="dxa"/>
            <w:vAlign w:val="center"/>
          </w:tcPr>
          <w:p w:rsidR="005323D0" w:rsidRPr="00B80738" w:rsidRDefault="005323D0" w:rsidP="00B47DAB">
            <w:pPr>
              <w:jc w:val="center"/>
              <w:rPr>
                <w:rFonts w:asciiTheme="minorEastAsia" w:eastAsiaTheme="minorEastAsia" w:hAnsiTheme="minorEastAsia"/>
              </w:rPr>
            </w:pPr>
          </w:p>
        </w:tc>
        <w:tc>
          <w:tcPr>
            <w:tcW w:w="1276" w:type="dxa"/>
            <w:vAlign w:val="center"/>
          </w:tcPr>
          <w:p w:rsidR="005323D0" w:rsidRPr="00B80738" w:rsidRDefault="005323D0" w:rsidP="00B47DAB">
            <w:pPr>
              <w:jc w:val="center"/>
              <w:rPr>
                <w:rFonts w:asciiTheme="minorEastAsia" w:eastAsiaTheme="minorEastAsia" w:hAnsiTheme="minorEastAsia"/>
              </w:rPr>
            </w:pPr>
          </w:p>
        </w:tc>
        <w:tc>
          <w:tcPr>
            <w:tcW w:w="915" w:type="dxa"/>
            <w:vAlign w:val="center"/>
          </w:tcPr>
          <w:p w:rsidR="005323D0" w:rsidRPr="00B80738" w:rsidRDefault="005323D0" w:rsidP="00B47DAB">
            <w:pPr>
              <w:jc w:val="center"/>
              <w:rPr>
                <w:rFonts w:asciiTheme="minorEastAsia" w:eastAsiaTheme="minorEastAsia" w:hAnsiTheme="minorEastAsia"/>
              </w:rPr>
            </w:pPr>
          </w:p>
        </w:tc>
      </w:tr>
      <w:tr w:rsidR="005323D0" w:rsidRPr="00B80738" w:rsidTr="00B47DAB">
        <w:tc>
          <w:tcPr>
            <w:tcW w:w="675"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7</w:t>
            </w:r>
          </w:p>
        </w:tc>
        <w:tc>
          <w:tcPr>
            <w:tcW w:w="1418"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资料员</w:t>
            </w:r>
          </w:p>
        </w:tc>
        <w:tc>
          <w:tcPr>
            <w:tcW w:w="1559" w:type="dxa"/>
            <w:vAlign w:val="center"/>
          </w:tcPr>
          <w:p w:rsidR="005323D0" w:rsidRPr="00B80738" w:rsidRDefault="005323D0" w:rsidP="00B47DAB">
            <w:pPr>
              <w:jc w:val="center"/>
              <w:rPr>
                <w:rFonts w:asciiTheme="minorEastAsia" w:eastAsiaTheme="minorEastAsia" w:hAnsiTheme="minorEastAsia"/>
              </w:rPr>
            </w:pPr>
          </w:p>
        </w:tc>
        <w:tc>
          <w:tcPr>
            <w:tcW w:w="969"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156"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7" w:type="dxa"/>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1人</w:t>
            </w:r>
          </w:p>
        </w:tc>
        <w:tc>
          <w:tcPr>
            <w:tcW w:w="1276" w:type="dxa"/>
            <w:vAlign w:val="center"/>
          </w:tcPr>
          <w:p w:rsidR="005323D0" w:rsidRPr="00B80738" w:rsidRDefault="005323D0" w:rsidP="00B47DAB">
            <w:pPr>
              <w:jc w:val="center"/>
              <w:rPr>
                <w:rFonts w:asciiTheme="minorEastAsia" w:eastAsiaTheme="minorEastAsia" w:hAnsiTheme="minorEastAsia"/>
              </w:rPr>
            </w:pPr>
          </w:p>
        </w:tc>
        <w:tc>
          <w:tcPr>
            <w:tcW w:w="915" w:type="dxa"/>
            <w:vAlign w:val="center"/>
          </w:tcPr>
          <w:p w:rsidR="005323D0" w:rsidRPr="00B80738" w:rsidRDefault="005323D0" w:rsidP="00B47DAB">
            <w:pPr>
              <w:jc w:val="center"/>
              <w:rPr>
                <w:rFonts w:asciiTheme="minorEastAsia" w:eastAsiaTheme="minorEastAsia" w:hAnsiTheme="minorEastAsia"/>
              </w:rPr>
            </w:pPr>
          </w:p>
        </w:tc>
      </w:tr>
    </w:tbl>
    <w:p w:rsidR="005323D0" w:rsidRPr="00B80738" w:rsidRDefault="005323D0" w:rsidP="005323D0">
      <w:pPr>
        <w:rPr>
          <w:rFonts w:asciiTheme="minorEastAsia" w:eastAsiaTheme="minorEastAsia" w:hAnsiTheme="minorEastAsia"/>
        </w:rPr>
      </w:pPr>
      <w:bookmarkStart w:id="48" w:name="_Toc269909249"/>
      <w:bookmarkStart w:id="49" w:name="_Toc289931973"/>
      <w:bookmarkStart w:id="50" w:name="_Toc24818"/>
      <w:r w:rsidRPr="00B80738">
        <w:rPr>
          <w:rFonts w:asciiTheme="minorEastAsia" w:eastAsiaTheme="minorEastAsia" w:hAnsiTheme="minorEastAsia" w:hint="eastAsia"/>
        </w:rPr>
        <w:t>注：上述人员在中标后7天内全部到岗，不得兼职，</w:t>
      </w:r>
      <w:r w:rsidRPr="00B80738">
        <w:rPr>
          <w:rFonts w:asciiTheme="minorEastAsia" w:eastAsiaTheme="minorEastAsia" w:hAnsiTheme="minorEastAsia" w:hint="eastAsia"/>
          <w:noProof/>
        </w:rPr>
        <w:t>不得脱岗。</w:t>
      </w:r>
    </w:p>
    <w:p w:rsidR="005323D0" w:rsidRPr="00B80738" w:rsidRDefault="005323D0" w:rsidP="005323D0">
      <w:pPr>
        <w:pStyle w:val="3"/>
        <w:numPr>
          <w:ilvl w:val="2"/>
          <w:numId w:val="80"/>
        </w:numPr>
        <w:rPr>
          <w:rFonts w:asciiTheme="minorEastAsia" w:eastAsiaTheme="minorEastAsia" w:hAnsiTheme="minorEastAsia"/>
        </w:rPr>
      </w:pPr>
      <w:bookmarkStart w:id="51" w:name="_Toc385423729"/>
      <w:bookmarkStart w:id="52" w:name="_Toc396813320"/>
      <w:r w:rsidRPr="00B80738">
        <w:rPr>
          <w:rFonts w:asciiTheme="minorEastAsia" w:eastAsiaTheme="minorEastAsia" w:hAnsiTheme="minorEastAsia" w:hint="eastAsia"/>
        </w:rPr>
        <w:t>主要人员简历表</w:t>
      </w:r>
      <w:bookmarkEnd w:id="48"/>
      <w:bookmarkEnd w:id="49"/>
      <w:bookmarkEnd w:id="50"/>
      <w:bookmarkEnd w:id="51"/>
      <w:bookmarkEnd w:id="52"/>
    </w:p>
    <w:p w:rsidR="005323D0" w:rsidRPr="00B80738" w:rsidRDefault="005323D0" w:rsidP="005323D0">
      <w:pPr>
        <w:ind w:firstLineChars="200" w:firstLine="480"/>
        <w:rPr>
          <w:rFonts w:asciiTheme="minorEastAsia" w:eastAsiaTheme="minorEastAsia" w:hAnsiTheme="minorEastAsia"/>
          <w:color w:val="000000"/>
        </w:rPr>
      </w:pPr>
      <w:r w:rsidRPr="00B80738">
        <w:rPr>
          <w:rFonts w:asciiTheme="minorEastAsia" w:eastAsiaTheme="minorEastAsia" w:hAnsiTheme="minorEastAsia" w:hint="eastAsia"/>
          <w:color w:val="000000"/>
        </w:rPr>
        <w:t>见附件：“主要人员简历表”。</w:t>
      </w:r>
    </w:p>
    <w:p w:rsidR="005323D0" w:rsidRPr="00B80738" w:rsidRDefault="005323D0" w:rsidP="005323D0">
      <w:pPr>
        <w:pStyle w:val="3"/>
        <w:numPr>
          <w:ilvl w:val="2"/>
          <w:numId w:val="80"/>
        </w:numPr>
        <w:rPr>
          <w:rFonts w:asciiTheme="minorEastAsia" w:eastAsiaTheme="minorEastAsia" w:hAnsiTheme="minorEastAsia"/>
        </w:rPr>
      </w:pPr>
      <w:bookmarkStart w:id="53" w:name="_Toc235704605"/>
      <w:bookmarkStart w:id="54" w:name="_Toc269909250"/>
      <w:bookmarkStart w:id="55" w:name="_Toc289931974"/>
      <w:bookmarkStart w:id="56" w:name="_Toc23007"/>
      <w:bookmarkStart w:id="57" w:name="_Toc385423730"/>
      <w:bookmarkStart w:id="58" w:name="_Toc396813321"/>
      <w:r w:rsidRPr="00B80738">
        <w:rPr>
          <w:rFonts w:asciiTheme="minorEastAsia" w:eastAsiaTheme="minorEastAsia" w:hAnsiTheme="minorEastAsia" w:hint="eastAsia"/>
        </w:rPr>
        <w:t>主要人员岗位职责</w:t>
      </w:r>
      <w:bookmarkEnd w:id="53"/>
      <w:bookmarkEnd w:id="54"/>
      <w:bookmarkEnd w:id="55"/>
      <w:bookmarkEnd w:id="56"/>
      <w:bookmarkEnd w:id="57"/>
      <w:bookmarkEnd w:id="58"/>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59" w:name="_Toc235704606"/>
      <w:bookmarkStart w:id="60" w:name="_Toc269909251"/>
      <w:bookmarkStart w:id="61" w:name="_Toc289931975"/>
      <w:bookmarkStart w:id="62" w:name="_Toc1307"/>
      <w:r w:rsidRPr="00B80738">
        <w:rPr>
          <w:rFonts w:asciiTheme="minorEastAsia" w:eastAsiaTheme="minorEastAsia" w:hAnsiTheme="minorEastAsia" w:hint="eastAsia"/>
          <w:b/>
        </w:rPr>
        <w:t>项目经理职责</w:t>
      </w:r>
      <w:bookmarkEnd w:id="59"/>
      <w:bookmarkEnd w:id="60"/>
      <w:bookmarkEnd w:id="61"/>
      <w:bookmarkEnd w:id="62"/>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贯彻执行国家和工程所在地政府的有关法律、法规和政策，执行企业的各项管理制度，维护企业整体利益经济权益。</w:t>
      </w:r>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严格财经制度，加强成本核算，积极组织工程款回收，正确处理国家、企业与项目及其他单位个人的利益关系。</w:t>
      </w:r>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执行企业与业主签订的《项目承包合同》中由项目经理负责履行的各项条款。</w:t>
      </w:r>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对工程项目施工进行有效控制，执行有关技术规范和标准，积极推广</w:t>
      </w:r>
      <w:r w:rsidRPr="00B80738">
        <w:rPr>
          <w:rFonts w:asciiTheme="minorEastAsia" w:eastAsiaTheme="minorEastAsia" w:hAnsiTheme="minorEastAsia" w:hint="eastAsia"/>
        </w:rPr>
        <w:lastRenderedPageBreak/>
        <w:t>应用新技术、新工艺、新材料和项目管理软件集成系统，确保工程质量和工期，实现安全、文明生产，努力提高经济效益。</w:t>
      </w:r>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组织编制工程项目施工组织设计，包括工程进度计划和技术方案，制定安全生产和保证质量措施，并组织实施。</w:t>
      </w:r>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根据公司年（季）</w:t>
      </w:r>
      <w:proofErr w:type="gramStart"/>
      <w:r w:rsidRPr="00B80738">
        <w:rPr>
          <w:rFonts w:asciiTheme="minorEastAsia" w:eastAsiaTheme="minorEastAsia" w:hAnsiTheme="minorEastAsia" w:hint="eastAsia"/>
        </w:rPr>
        <w:t>度施工</w:t>
      </w:r>
      <w:proofErr w:type="gramEnd"/>
      <w:r w:rsidRPr="00B80738">
        <w:rPr>
          <w:rFonts w:asciiTheme="minorEastAsia" w:eastAsiaTheme="minorEastAsia" w:hAnsiTheme="minorEastAsia" w:hint="eastAsia"/>
        </w:rPr>
        <w:t>生产计划，组织编制季（月）度施工计划，包括劳动力，材料，构件和机械设备的使用计划。据此与有关部门签订供需包保和租赁合同，并严格履行。</w:t>
      </w:r>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科学组织和管理进入项目工地的人、财、物资源，做了人力、物力和机械设备等资源的优化配置，沟通、协调和处理与分包单位、建设单位，监理工程师之间的关系，及时解决施工中出现的问题。</w:t>
      </w:r>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组织制定项目经理部各类管理人员的职责权限和各项规章制度，定期向公司经理报告工作。</w:t>
      </w:r>
    </w:p>
    <w:p w:rsidR="005323D0" w:rsidRPr="00B80738" w:rsidRDefault="005323D0" w:rsidP="005323D0">
      <w:pPr>
        <w:widowControl w:val="0"/>
        <w:numPr>
          <w:ilvl w:val="0"/>
          <w:numId w:val="76"/>
        </w:numPr>
        <w:jc w:val="both"/>
        <w:rPr>
          <w:rFonts w:asciiTheme="minorEastAsia" w:eastAsiaTheme="minorEastAsia" w:hAnsiTheme="minorEastAsia"/>
        </w:rPr>
      </w:pPr>
      <w:r w:rsidRPr="00B80738">
        <w:rPr>
          <w:rFonts w:asciiTheme="minorEastAsia" w:eastAsiaTheme="minorEastAsia" w:hAnsiTheme="minorEastAsia" w:hint="eastAsia"/>
        </w:rPr>
        <w:t>做好工程竣工结算、资料整理归档工作。</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63" w:name="_Toc235704607"/>
      <w:bookmarkStart w:id="64" w:name="_Toc269909252"/>
      <w:bookmarkStart w:id="65" w:name="_Toc289931976"/>
      <w:bookmarkStart w:id="66" w:name="_Toc17483"/>
      <w:r w:rsidRPr="00B80738">
        <w:rPr>
          <w:rFonts w:asciiTheme="minorEastAsia" w:eastAsiaTheme="minorEastAsia" w:hAnsiTheme="minorEastAsia" w:hint="eastAsia"/>
          <w:b/>
        </w:rPr>
        <w:t>技术负责人职责</w:t>
      </w:r>
      <w:bookmarkEnd w:id="63"/>
      <w:bookmarkEnd w:id="64"/>
      <w:bookmarkEnd w:id="65"/>
      <w:bookmarkEnd w:id="66"/>
    </w:p>
    <w:p w:rsidR="005323D0" w:rsidRPr="00B80738" w:rsidRDefault="005323D0" w:rsidP="005323D0">
      <w:pPr>
        <w:widowControl w:val="0"/>
        <w:numPr>
          <w:ilvl w:val="0"/>
          <w:numId w:val="21"/>
        </w:numPr>
        <w:jc w:val="both"/>
        <w:rPr>
          <w:rFonts w:asciiTheme="minorEastAsia" w:eastAsiaTheme="minorEastAsia" w:hAnsiTheme="minorEastAsia"/>
        </w:rPr>
      </w:pPr>
      <w:r w:rsidRPr="00B80738">
        <w:rPr>
          <w:rFonts w:asciiTheme="minorEastAsia" w:eastAsiaTheme="minorEastAsia" w:hAnsiTheme="minorEastAsia" w:hint="eastAsia"/>
        </w:rPr>
        <w:t>协助项目负责人对工程项目从施工准备到竣工验收全面履行合同；全面负责对工程施工和维修中存在的技术问题的处理；</w:t>
      </w:r>
    </w:p>
    <w:p w:rsidR="005323D0" w:rsidRPr="00B80738" w:rsidRDefault="005323D0" w:rsidP="005323D0">
      <w:pPr>
        <w:widowControl w:val="0"/>
        <w:numPr>
          <w:ilvl w:val="0"/>
          <w:numId w:val="21"/>
        </w:numPr>
        <w:jc w:val="both"/>
        <w:rPr>
          <w:rFonts w:asciiTheme="minorEastAsia" w:eastAsiaTheme="minorEastAsia" w:hAnsiTheme="minorEastAsia"/>
        </w:rPr>
      </w:pPr>
      <w:r w:rsidRPr="00B80738">
        <w:rPr>
          <w:rFonts w:asciiTheme="minorEastAsia" w:eastAsiaTheme="minorEastAsia" w:hAnsiTheme="minorEastAsia" w:hint="eastAsia"/>
        </w:rPr>
        <w:t>认真贯彻执行国家技术、质量标准、政策和法规及技术管理制度；</w:t>
      </w:r>
    </w:p>
    <w:p w:rsidR="005323D0" w:rsidRPr="00B80738" w:rsidRDefault="005323D0" w:rsidP="005323D0">
      <w:pPr>
        <w:widowControl w:val="0"/>
        <w:numPr>
          <w:ilvl w:val="0"/>
          <w:numId w:val="21"/>
        </w:numPr>
        <w:jc w:val="both"/>
        <w:rPr>
          <w:rFonts w:asciiTheme="minorEastAsia" w:eastAsiaTheme="minorEastAsia" w:hAnsiTheme="minorEastAsia"/>
        </w:rPr>
      </w:pPr>
      <w:r w:rsidRPr="00B80738">
        <w:rPr>
          <w:rFonts w:asciiTheme="minorEastAsia" w:eastAsiaTheme="minorEastAsia" w:hAnsiTheme="minorEastAsia" w:hint="eastAsia"/>
        </w:rPr>
        <w:t>组织和参加图纸自审、会审；主持编制和审理施工方案，并负责方案报批工作；参加施工组织设计的编制和审理，</w:t>
      </w:r>
    </w:p>
    <w:p w:rsidR="005323D0" w:rsidRPr="00B80738" w:rsidRDefault="005323D0" w:rsidP="005323D0">
      <w:pPr>
        <w:widowControl w:val="0"/>
        <w:numPr>
          <w:ilvl w:val="0"/>
          <w:numId w:val="21"/>
        </w:numPr>
        <w:jc w:val="both"/>
        <w:rPr>
          <w:rFonts w:asciiTheme="minorEastAsia" w:eastAsiaTheme="minorEastAsia" w:hAnsiTheme="minorEastAsia"/>
        </w:rPr>
      </w:pPr>
      <w:r w:rsidRPr="00B80738">
        <w:rPr>
          <w:rFonts w:asciiTheme="minorEastAsia" w:eastAsiaTheme="minorEastAsia" w:hAnsiTheme="minorEastAsia" w:hint="eastAsia"/>
        </w:rPr>
        <w:t>负责对工程项目的重要工序及复杂部位的施工进行检查指导，并组织大型产品的质量检查评定工作；</w:t>
      </w:r>
    </w:p>
    <w:p w:rsidR="005323D0" w:rsidRPr="00B80738" w:rsidRDefault="005323D0" w:rsidP="005323D0">
      <w:pPr>
        <w:widowControl w:val="0"/>
        <w:numPr>
          <w:ilvl w:val="0"/>
          <w:numId w:val="21"/>
        </w:numPr>
        <w:jc w:val="both"/>
        <w:rPr>
          <w:rFonts w:asciiTheme="minorEastAsia" w:eastAsiaTheme="minorEastAsia" w:hAnsiTheme="minorEastAsia"/>
        </w:rPr>
      </w:pPr>
      <w:r w:rsidRPr="00B80738">
        <w:rPr>
          <w:rFonts w:asciiTheme="minorEastAsia" w:eastAsiaTheme="minorEastAsia" w:hAnsiTheme="minorEastAsia" w:hint="eastAsia"/>
        </w:rPr>
        <w:t>负责处理建设单位和设计院的技术核定内容；编制及审核设计变更单；</w:t>
      </w:r>
    </w:p>
    <w:p w:rsidR="005323D0" w:rsidRPr="00B80738" w:rsidRDefault="005323D0" w:rsidP="005323D0">
      <w:pPr>
        <w:widowControl w:val="0"/>
        <w:numPr>
          <w:ilvl w:val="0"/>
          <w:numId w:val="21"/>
        </w:numPr>
        <w:jc w:val="both"/>
        <w:rPr>
          <w:rFonts w:asciiTheme="minorEastAsia" w:eastAsiaTheme="minorEastAsia" w:hAnsiTheme="minorEastAsia"/>
        </w:rPr>
      </w:pPr>
      <w:r w:rsidRPr="00B80738">
        <w:rPr>
          <w:rFonts w:asciiTheme="minorEastAsia" w:eastAsiaTheme="minorEastAsia" w:hAnsiTheme="minorEastAsia" w:hint="eastAsia"/>
        </w:rPr>
        <w:t>负责复核工程预算、决算，根据技术核定和修改通知等补充完善决算资料。</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67" w:name="_Toc235704608"/>
      <w:bookmarkStart w:id="68" w:name="_Toc269909253"/>
      <w:bookmarkStart w:id="69" w:name="_Toc289931977"/>
      <w:bookmarkStart w:id="70" w:name="_Toc31551"/>
      <w:r w:rsidRPr="00B80738">
        <w:rPr>
          <w:rFonts w:asciiTheme="minorEastAsia" w:eastAsiaTheme="minorEastAsia" w:hAnsiTheme="minorEastAsia" w:hint="eastAsia"/>
          <w:b/>
        </w:rPr>
        <w:t>项目副经理职责</w:t>
      </w:r>
      <w:bookmarkEnd w:id="67"/>
      <w:bookmarkEnd w:id="68"/>
      <w:bookmarkEnd w:id="69"/>
      <w:bookmarkEnd w:id="70"/>
    </w:p>
    <w:p w:rsidR="005323D0" w:rsidRPr="00B80738" w:rsidRDefault="005323D0" w:rsidP="005323D0">
      <w:pPr>
        <w:widowControl w:val="0"/>
        <w:numPr>
          <w:ilvl w:val="0"/>
          <w:numId w:val="21"/>
        </w:numPr>
        <w:jc w:val="both"/>
        <w:rPr>
          <w:rFonts w:asciiTheme="minorEastAsia" w:eastAsiaTheme="minorEastAsia" w:hAnsiTheme="minorEastAsia"/>
        </w:rPr>
      </w:pPr>
      <w:r w:rsidRPr="00B80738">
        <w:rPr>
          <w:rFonts w:asciiTheme="minorEastAsia" w:eastAsiaTheme="minorEastAsia" w:hAnsiTheme="minorEastAsia" w:hint="eastAsia"/>
        </w:rPr>
        <w:t>直接对项目经理负责，在保证工程质量的前提下抓好生产进度，对施工质量负责。在项目经理授权下协调现场相关施工单位的施工问题。遵守工序质量制度，严格执行“三检制”(即自检、互检、专职检验)；保证不合格工序在未经整改前不进入下道工序，对因工序管理引起的质量问题负责，对工序质量做好记录定期上报。</w:t>
      </w:r>
    </w:p>
    <w:p w:rsidR="005323D0" w:rsidRPr="00B80738" w:rsidRDefault="005323D0" w:rsidP="005323D0">
      <w:pPr>
        <w:widowControl w:val="0"/>
        <w:numPr>
          <w:ilvl w:val="0"/>
          <w:numId w:val="21"/>
        </w:numPr>
        <w:jc w:val="both"/>
        <w:rPr>
          <w:rFonts w:asciiTheme="minorEastAsia" w:eastAsiaTheme="minorEastAsia" w:hAnsiTheme="minorEastAsia"/>
        </w:rPr>
      </w:pPr>
      <w:r w:rsidRPr="00B80738">
        <w:rPr>
          <w:rFonts w:asciiTheme="minorEastAsia" w:eastAsiaTheme="minorEastAsia" w:hAnsiTheme="minorEastAsia" w:hint="eastAsia"/>
        </w:rPr>
        <w:t xml:space="preserve"> 参与图纸会审和技术交底，配合项目经理安排好每天的生产工作，</w:t>
      </w:r>
      <w:r w:rsidRPr="00B80738">
        <w:rPr>
          <w:rFonts w:asciiTheme="minorEastAsia" w:eastAsiaTheme="minorEastAsia" w:hAnsiTheme="minorEastAsia" w:hint="eastAsia"/>
        </w:rPr>
        <w:lastRenderedPageBreak/>
        <w:t>对班组成员进行全面的技术交底。按规范及工艺标准组织施工，保证施工进度、施工质量和施工安全。组织隐蔽工程验收和分项工程质量评定。对因设计或其它变更引起的工程量的增减和工期变更进行签证，并及时调整部署。工程结束后，负责对操作人员进行培训，系统维护等。</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71" w:name="_Toc235704609"/>
      <w:bookmarkStart w:id="72" w:name="_Toc269909254"/>
      <w:bookmarkStart w:id="73" w:name="_Toc289931978"/>
      <w:bookmarkStart w:id="74" w:name="_Toc4937"/>
      <w:r w:rsidRPr="00B80738">
        <w:rPr>
          <w:rFonts w:asciiTheme="minorEastAsia" w:eastAsiaTheme="minorEastAsia" w:hAnsiTheme="minorEastAsia" w:hint="eastAsia"/>
          <w:b/>
        </w:rPr>
        <w:t>施工工长职责</w:t>
      </w:r>
      <w:bookmarkEnd w:id="71"/>
      <w:bookmarkEnd w:id="72"/>
      <w:bookmarkEnd w:id="73"/>
      <w:bookmarkEnd w:id="74"/>
    </w:p>
    <w:p w:rsidR="005323D0" w:rsidRPr="00B80738" w:rsidRDefault="005323D0" w:rsidP="005323D0">
      <w:pPr>
        <w:ind w:leftChars="500" w:left="1200"/>
        <w:rPr>
          <w:rFonts w:asciiTheme="minorEastAsia" w:eastAsiaTheme="minorEastAsia" w:hAnsiTheme="minorEastAsia"/>
        </w:rPr>
      </w:pPr>
      <w:r w:rsidRPr="00B80738">
        <w:rPr>
          <w:rFonts w:asciiTheme="minorEastAsia" w:eastAsiaTheme="minorEastAsia" w:hAnsiTheme="minorEastAsia" w:hint="eastAsia"/>
        </w:rPr>
        <w:t xml:space="preserve"> 负责施工人员的管理并严格要求施工人员按图纸、施工规范的要求进行操作，对不执行工艺和操作规范而造成的质量事故和不合格产品负责。保证工程质量指标的完成，出现质量问题及时向施工主管或项目经理反映，对不及时自检和不及时反映问题造成的不合格品负责。保护成品，控制材料使用；保证安全生产，严防出现安全生产事故，遵守安全用电规定、电动工具和登高用具的安全操作规程。</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75" w:name="_Toc235704610"/>
      <w:bookmarkStart w:id="76" w:name="_Toc269909255"/>
      <w:bookmarkStart w:id="77" w:name="_Toc289931979"/>
      <w:bookmarkStart w:id="78" w:name="_Toc1324"/>
      <w:r w:rsidRPr="00B80738">
        <w:rPr>
          <w:rFonts w:asciiTheme="minorEastAsia" w:eastAsiaTheme="minorEastAsia" w:hAnsiTheme="minorEastAsia" w:hint="eastAsia"/>
          <w:b/>
        </w:rPr>
        <w:t>质量检查员职责</w:t>
      </w:r>
      <w:bookmarkEnd w:id="75"/>
      <w:bookmarkEnd w:id="76"/>
      <w:bookmarkEnd w:id="77"/>
      <w:bookmarkEnd w:id="78"/>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根据国家制定的有关质量标准、规范、企业的规章制度以及项目工程的施工工艺，对项目工程进行严格的监督、检查，确保工程质量；</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熟悉国家制定的有关质量标准、规范及企业制定的规章制度，努力提高业务水平和工作能力；</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参加图纸交底会审及有关技术交底工作，对不符合质量标准的施工方案或施工工艺，及时提出修正意见，并对修改后的方案进行审核，以确保正确的施工方案；</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按照《建筑安装工程质量检验评定标准》的规定，正确设立分项分部工程，随施工进度作好分项分部工程的质量检验评定表，进行严格把关；</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熟悉施工设计图纸及施工方案，深入工地并严格按照质量标准、验收规范、操作规程，对施工的全过程进行严格监督与检查，并作好检查记录，对查出的质量问题及时向有关领导报告，发出整改通知并监督整改；</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对项目工程上所用的原材料、成品、半成品是否合乎质量标准进行检查监督；加强各项隐蔽验收的检查复核：对有关施工、竣工资料是否齐全及合乎标准、规范进行检查；</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对现场班组兼职质检员开展自检互检，并进行业务指导；</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lastRenderedPageBreak/>
        <w:t>对出现的质量事故，要及时向上级报告，并参加事故的调查处理；</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对偷工减料，粗制滥造，严重影响工程质量的行为有权制止，批评、警告、罚款，对班组完成的工程量做出质量鉴定，对项目承包中工资、奖金的发放有权提出有关质量方面的意见；</w:t>
      </w:r>
    </w:p>
    <w:p w:rsidR="005323D0" w:rsidRPr="00B80738" w:rsidRDefault="005323D0" w:rsidP="005323D0">
      <w:pPr>
        <w:widowControl w:val="0"/>
        <w:numPr>
          <w:ilvl w:val="0"/>
          <w:numId w:val="5"/>
        </w:numPr>
        <w:jc w:val="both"/>
        <w:rPr>
          <w:rFonts w:asciiTheme="minorEastAsia" w:eastAsiaTheme="minorEastAsia" w:hAnsiTheme="minorEastAsia"/>
        </w:rPr>
      </w:pPr>
      <w:r w:rsidRPr="00B80738">
        <w:rPr>
          <w:rFonts w:asciiTheme="minorEastAsia" w:eastAsiaTheme="minorEastAsia" w:hAnsiTheme="minorEastAsia" w:hint="eastAsia"/>
        </w:rPr>
        <w:t>按照规定做好质检工作记录、台帐，按时完成统计报表。</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79" w:name="_Toc235704611"/>
      <w:bookmarkStart w:id="80" w:name="_Toc269909256"/>
      <w:bookmarkStart w:id="81" w:name="_Toc289931980"/>
      <w:bookmarkStart w:id="82" w:name="_Toc28524"/>
      <w:r w:rsidRPr="00B80738">
        <w:rPr>
          <w:rFonts w:asciiTheme="minorEastAsia" w:eastAsiaTheme="minorEastAsia" w:hAnsiTheme="minorEastAsia" w:hint="eastAsia"/>
          <w:b/>
        </w:rPr>
        <w:t>资料员职责</w:t>
      </w:r>
      <w:bookmarkEnd w:id="79"/>
      <w:bookmarkEnd w:id="80"/>
      <w:bookmarkEnd w:id="81"/>
      <w:bookmarkEnd w:id="82"/>
    </w:p>
    <w:p w:rsidR="005323D0" w:rsidRPr="00B80738" w:rsidRDefault="005323D0" w:rsidP="005323D0">
      <w:pPr>
        <w:ind w:leftChars="400" w:left="960"/>
        <w:rPr>
          <w:rFonts w:asciiTheme="minorEastAsia" w:eastAsiaTheme="minorEastAsia" w:hAnsiTheme="minorEastAsia"/>
        </w:rPr>
      </w:pPr>
      <w:r w:rsidRPr="00B80738">
        <w:rPr>
          <w:rFonts w:asciiTheme="minorEastAsia" w:eastAsiaTheme="minorEastAsia" w:hAnsiTheme="minorEastAsia" w:hint="eastAsia"/>
        </w:rPr>
        <w:t>负责我单位下发的各种资料文件如：管理文件、通知单、有关技术文件、施工技术标准、工艺标准、施工规范、图集、施工图纸、施工组织设计、工程项目质量计划等的整理与保管。施工过程中形成的资料如：施工技术交底、工程联系单、变更签证单、工程洽商记录、会议记要、工序检查表、设备安装检查表、调试记录、工程隐（预）检记录、设计变更的整理、保存和归档。资料编写，工程预结算书等文本的处理。</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83" w:name="_Toc235704613"/>
      <w:bookmarkStart w:id="84" w:name="_Toc269909257"/>
      <w:bookmarkStart w:id="85" w:name="_Toc289931981"/>
      <w:bookmarkStart w:id="86" w:name="_Toc26403"/>
      <w:r w:rsidRPr="00B80738">
        <w:rPr>
          <w:rFonts w:asciiTheme="minorEastAsia" w:eastAsiaTheme="minorEastAsia" w:hAnsiTheme="minorEastAsia" w:hint="eastAsia"/>
          <w:b/>
        </w:rPr>
        <w:t>安全员职责</w:t>
      </w:r>
      <w:bookmarkEnd w:id="83"/>
      <w:bookmarkEnd w:id="84"/>
      <w:bookmarkEnd w:id="85"/>
      <w:bookmarkEnd w:id="86"/>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我公司安排熟悉安全生产方面规程、规范、法令、制度及日常安全生产管理常识的安全员，其主要职责范围如下：</w:t>
      </w:r>
    </w:p>
    <w:p w:rsidR="005323D0" w:rsidRPr="00B80738" w:rsidRDefault="005323D0" w:rsidP="005323D0">
      <w:pPr>
        <w:widowControl w:val="0"/>
        <w:numPr>
          <w:ilvl w:val="0"/>
          <w:numId w:val="51"/>
        </w:numPr>
        <w:jc w:val="both"/>
        <w:rPr>
          <w:rFonts w:asciiTheme="minorEastAsia" w:eastAsiaTheme="minorEastAsia" w:hAnsiTheme="minorEastAsia"/>
        </w:rPr>
      </w:pPr>
      <w:r w:rsidRPr="00B80738">
        <w:rPr>
          <w:rFonts w:asciiTheme="minorEastAsia" w:eastAsiaTheme="minorEastAsia" w:hAnsiTheme="minorEastAsia" w:hint="eastAsia"/>
        </w:rPr>
        <w:t>负责现场的日常安全检查工作。分部、分项工程施工时，在现场监督操作施工。制止一切违章指挥、违章操作行为，按公司奖罚制度处罚，并做记录。</w:t>
      </w:r>
    </w:p>
    <w:p w:rsidR="005323D0" w:rsidRPr="00B80738" w:rsidRDefault="005323D0" w:rsidP="005323D0">
      <w:pPr>
        <w:widowControl w:val="0"/>
        <w:numPr>
          <w:ilvl w:val="0"/>
          <w:numId w:val="51"/>
        </w:numPr>
        <w:jc w:val="both"/>
        <w:rPr>
          <w:rFonts w:asciiTheme="minorEastAsia" w:eastAsiaTheme="minorEastAsia" w:hAnsiTheme="minorEastAsia"/>
        </w:rPr>
      </w:pPr>
      <w:r w:rsidRPr="00B80738">
        <w:rPr>
          <w:rFonts w:asciiTheme="minorEastAsia" w:eastAsiaTheme="minorEastAsia" w:hAnsiTheme="minorEastAsia" w:hint="eastAsia"/>
        </w:rPr>
        <w:t>配合项目经理做好入场前职工和外来施工队伍、劳务工的三级安全教育，监督检查安全劳保用具的使用。</w:t>
      </w:r>
    </w:p>
    <w:p w:rsidR="005323D0" w:rsidRPr="00B80738" w:rsidRDefault="005323D0" w:rsidP="005323D0">
      <w:pPr>
        <w:widowControl w:val="0"/>
        <w:numPr>
          <w:ilvl w:val="0"/>
          <w:numId w:val="51"/>
        </w:numPr>
        <w:jc w:val="both"/>
        <w:rPr>
          <w:rFonts w:asciiTheme="minorEastAsia" w:eastAsiaTheme="minorEastAsia" w:hAnsiTheme="minorEastAsia"/>
        </w:rPr>
      </w:pPr>
      <w:r w:rsidRPr="00B80738">
        <w:rPr>
          <w:rFonts w:asciiTheme="minorEastAsia" w:eastAsiaTheme="minorEastAsia" w:hAnsiTheme="minorEastAsia" w:hint="eastAsia"/>
        </w:rPr>
        <w:t>了解岗位作业环境、制定相应措施防止职业危害。</w:t>
      </w:r>
    </w:p>
    <w:p w:rsidR="005323D0" w:rsidRPr="00B80738" w:rsidRDefault="005323D0" w:rsidP="005323D0">
      <w:pPr>
        <w:widowControl w:val="0"/>
        <w:numPr>
          <w:ilvl w:val="0"/>
          <w:numId w:val="51"/>
        </w:numPr>
        <w:jc w:val="both"/>
        <w:rPr>
          <w:rFonts w:asciiTheme="minorEastAsia" w:eastAsiaTheme="minorEastAsia" w:hAnsiTheme="minorEastAsia"/>
        </w:rPr>
      </w:pPr>
      <w:r w:rsidRPr="00B80738">
        <w:rPr>
          <w:rFonts w:asciiTheme="minorEastAsia" w:eastAsiaTheme="minorEastAsia" w:hAnsiTheme="minorEastAsia" w:hint="eastAsia"/>
        </w:rPr>
        <w:t>配合公司安全部门定期对现场施工管理人员进行安全教育培训及考核。</w:t>
      </w:r>
    </w:p>
    <w:p w:rsidR="005323D0" w:rsidRPr="00B80738" w:rsidRDefault="005323D0" w:rsidP="005323D0">
      <w:pPr>
        <w:widowControl w:val="0"/>
        <w:numPr>
          <w:ilvl w:val="0"/>
          <w:numId w:val="51"/>
        </w:numPr>
        <w:jc w:val="both"/>
        <w:rPr>
          <w:rFonts w:asciiTheme="minorEastAsia" w:eastAsiaTheme="minorEastAsia" w:hAnsiTheme="minorEastAsia"/>
        </w:rPr>
      </w:pPr>
      <w:r w:rsidRPr="00B80738">
        <w:rPr>
          <w:rFonts w:asciiTheme="minorEastAsia" w:eastAsiaTheme="minorEastAsia" w:hAnsiTheme="minorEastAsia" w:hint="eastAsia"/>
        </w:rPr>
        <w:t>当施工现场存在安全隐患时，及时向项目部或公司汇报，同时做好现场文明施工管理工作。</w:t>
      </w:r>
    </w:p>
    <w:p w:rsidR="005323D0" w:rsidRPr="00B80738" w:rsidRDefault="005323D0" w:rsidP="005323D0">
      <w:pPr>
        <w:widowControl w:val="0"/>
        <w:numPr>
          <w:ilvl w:val="0"/>
          <w:numId w:val="51"/>
        </w:numPr>
        <w:jc w:val="both"/>
        <w:rPr>
          <w:rFonts w:asciiTheme="minorEastAsia" w:eastAsiaTheme="minorEastAsia" w:hAnsiTheme="minorEastAsia"/>
        </w:rPr>
      </w:pPr>
      <w:r w:rsidRPr="00B80738">
        <w:rPr>
          <w:rFonts w:asciiTheme="minorEastAsia" w:eastAsiaTheme="minorEastAsia" w:hAnsiTheme="minorEastAsia" w:hint="eastAsia"/>
        </w:rPr>
        <w:t>如现场发生伤亡事故，安全员应积极参加伤亡事故的调查、分析、处理。及时办理索赔。</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87" w:name="_Toc235704612"/>
      <w:bookmarkStart w:id="88" w:name="_Toc269909258"/>
      <w:bookmarkStart w:id="89" w:name="_Toc289931982"/>
      <w:bookmarkStart w:id="90" w:name="_Toc14853"/>
      <w:r w:rsidRPr="00B80738">
        <w:rPr>
          <w:rFonts w:asciiTheme="minorEastAsia" w:eastAsiaTheme="minorEastAsia" w:hAnsiTheme="minorEastAsia" w:hint="eastAsia"/>
          <w:b/>
        </w:rPr>
        <w:t>材料员职责</w:t>
      </w:r>
      <w:bookmarkEnd w:id="87"/>
      <w:bookmarkEnd w:id="88"/>
      <w:bookmarkEnd w:id="89"/>
      <w:bookmarkEnd w:id="90"/>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负责工地工具、材料、出入库物资</w:t>
      </w:r>
      <w:proofErr w:type="gramStart"/>
      <w:r w:rsidRPr="00B80738">
        <w:rPr>
          <w:rFonts w:asciiTheme="minorEastAsia" w:eastAsiaTheme="minorEastAsia" w:hAnsiTheme="minorEastAsia" w:hint="eastAsia"/>
        </w:rPr>
        <w:t>进行账薄登记</w:t>
      </w:r>
      <w:proofErr w:type="gramEnd"/>
      <w:r w:rsidRPr="00B80738">
        <w:rPr>
          <w:rFonts w:asciiTheme="minorEastAsia" w:eastAsiaTheme="minorEastAsia" w:hAnsiTheme="minorEastAsia" w:hint="eastAsia"/>
        </w:rPr>
        <w:t>，做到账物相符。施工中一时不能用完的材料设备可退库或在库房另保存，做好记录。发现不合格产品分开</w:t>
      </w:r>
      <w:r w:rsidRPr="00B80738">
        <w:rPr>
          <w:rFonts w:asciiTheme="minorEastAsia" w:eastAsiaTheme="minorEastAsia" w:hAnsiTheme="minorEastAsia" w:hint="eastAsia"/>
        </w:rPr>
        <w:lastRenderedPageBreak/>
        <w:t>存放，做出标识并及时上报或退回公司库存。同时，材料员负责工具领用、更换、损耗、损坏产品退换的手续，及时按要求补货。</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91" w:name="_Toc269909259"/>
      <w:bookmarkStart w:id="92" w:name="_Toc289931983"/>
      <w:bookmarkStart w:id="93" w:name="_Toc15100"/>
      <w:r w:rsidRPr="00B80738">
        <w:rPr>
          <w:rFonts w:asciiTheme="minorEastAsia" w:eastAsiaTheme="minorEastAsia" w:hAnsiTheme="minorEastAsia" w:hint="eastAsia"/>
          <w:b/>
        </w:rPr>
        <w:t>预算员职责</w:t>
      </w:r>
      <w:bookmarkEnd w:id="91"/>
      <w:bookmarkEnd w:id="92"/>
      <w:bookmarkEnd w:id="93"/>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编制各工程的材料总计划,包括材料的规格、型号、材质。在材料总计划中，主材应按部位编制，耗材按工程编制。</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负责编制工程的施工图预、结算及工料分析，编审工程分包、劳务层的结算。</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编制每月工程进度预算及材料调差（根据材料员提供市场价格或财务提供实际价格）并及时上报有关部门审批。</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审核分包、劳务层的工程进度预算（技术员认可工程量）。</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协助财务进行成本核算。</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根据现场设计变更和签证及时调整预算。</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在工程投标阶段，及时、准确做出预算，提供报价依据。</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掌握准确的市场价格和预算价格，及时调整预、结算。</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对各劳务层的工作内容及时提供价格，作为决策的依据。</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参与投标文件、标书编制和合同评审，收集各工程项目的造价资料，为投标提供依据。</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熟悉图纸、参加图纸会审，提出问题，对遗留未发现问题负责。</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参与劳务及分承包合同的评审，并提出意见。</w:t>
      </w:r>
    </w:p>
    <w:p w:rsidR="005323D0" w:rsidRPr="00B80738" w:rsidRDefault="005323D0" w:rsidP="005323D0">
      <w:pPr>
        <w:pStyle w:val="affa"/>
        <w:numPr>
          <w:ilvl w:val="1"/>
          <w:numId w:val="77"/>
        </w:numPr>
        <w:ind w:firstLineChars="0"/>
        <w:rPr>
          <w:rFonts w:asciiTheme="minorEastAsia" w:eastAsiaTheme="minorEastAsia" w:hAnsiTheme="minorEastAsia"/>
        </w:rPr>
      </w:pPr>
      <w:r w:rsidRPr="00B80738">
        <w:rPr>
          <w:rFonts w:asciiTheme="minorEastAsia" w:eastAsiaTheme="minorEastAsia" w:hAnsiTheme="minorEastAsia" w:hint="eastAsia"/>
        </w:rPr>
        <w:t>建好单位工程预、结算及进度报表台帐，填报有关报表。</w:t>
      </w:r>
    </w:p>
    <w:p w:rsidR="005323D0" w:rsidRPr="00B80738" w:rsidRDefault="005323D0" w:rsidP="005323D0">
      <w:pPr>
        <w:pStyle w:val="3"/>
        <w:numPr>
          <w:ilvl w:val="2"/>
          <w:numId w:val="80"/>
        </w:numPr>
        <w:rPr>
          <w:rFonts w:asciiTheme="minorEastAsia" w:eastAsiaTheme="minorEastAsia" w:hAnsiTheme="minorEastAsia"/>
        </w:rPr>
      </w:pPr>
      <w:bookmarkStart w:id="94" w:name="_Toc183274032"/>
      <w:bookmarkStart w:id="95" w:name="_Toc267317681"/>
      <w:bookmarkStart w:id="96" w:name="_Toc385423731"/>
      <w:bookmarkStart w:id="97" w:name="_Toc396813322"/>
      <w:r w:rsidRPr="00B80738">
        <w:rPr>
          <w:rFonts w:asciiTheme="minorEastAsia" w:eastAsiaTheme="minorEastAsia" w:hAnsiTheme="minorEastAsia" w:hint="eastAsia"/>
        </w:rPr>
        <w:t>深化设计管理</w:t>
      </w:r>
      <w:bookmarkEnd w:id="94"/>
      <w:bookmarkEnd w:id="95"/>
      <w:bookmarkEnd w:id="96"/>
      <w:bookmarkEnd w:id="97"/>
    </w:p>
    <w:p w:rsidR="005323D0" w:rsidRPr="00B80738" w:rsidRDefault="005323D0" w:rsidP="005323D0">
      <w:pPr>
        <w:ind w:firstLine="480"/>
        <w:rPr>
          <w:rFonts w:asciiTheme="minorEastAsia" w:eastAsiaTheme="minorEastAsia" w:hAnsiTheme="minorEastAsia" w:cs="宋体"/>
        </w:rPr>
      </w:pPr>
      <w:r w:rsidRPr="00B80738">
        <w:rPr>
          <w:rFonts w:asciiTheme="minorEastAsia" w:eastAsiaTheme="minorEastAsia" w:hAnsiTheme="minorEastAsia" w:hint="eastAsia"/>
        </w:rPr>
        <w:t>深化设计是</w:t>
      </w:r>
      <w:proofErr w:type="gramStart"/>
      <w:r w:rsidRPr="00B80738">
        <w:rPr>
          <w:rFonts w:asciiTheme="minorEastAsia" w:eastAsiaTheme="minorEastAsia" w:hAnsiTheme="minorEastAsia" w:hint="eastAsia"/>
        </w:rPr>
        <w:t>弱电总</w:t>
      </w:r>
      <w:proofErr w:type="gramEnd"/>
      <w:r w:rsidRPr="00B80738">
        <w:rPr>
          <w:rFonts w:asciiTheme="minorEastAsia" w:eastAsiaTheme="minorEastAsia" w:hAnsiTheme="minorEastAsia" w:hint="eastAsia"/>
        </w:rPr>
        <w:t>承包商在业主提供的扩初设计图、招标图纸或“施工图”及设计变更的基础</w:t>
      </w:r>
      <w:r w:rsidRPr="00B80738">
        <w:rPr>
          <w:rFonts w:asciiTheme="minorEastAsia" w:eastAsiaTheme="minorEastAsia" w:hAnsiTheme="minorEastAsia" w:cs="宋体" w:hint="eastAsia"/>
        </w:rPr>
        <w:t>上，依据国家现行设计规范和施工现场实际情况，深化绘制出能够正确指导工程施工的施工图。</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98" w:name="_Toc183274033"/>
      <w:bookmarkStart w:id="99" w:name="_Toc267317682"/>
      <w:r w:rsidRPr="00B80738">
        <w:rPr>
          <w:rFonts w:asciiTheme="minorEastAsia" w:eastAsiaTheme="minorEastAsia" w:hAnsiTheme="minorEastAsia" w:hint="eastAsia"/>
          <w:b/>
        </w:rPr>
        <w:t>人员安排</w:t>
      </w:r>
      <w:bookmarkEnd w:id="98"/>
      <w:bookmarkEnd w:id="99"/>
    </w:p>
    <w:p w:rsidR="005323D0" w:rsidRPr="00B80738" w:rsidRDefault="005323D0" w:rsidP="005323D0">
      <w:pPr>
        <w:autoSpaceDE w:val="0"/>
        <w:autoSpaceDN w:val="0"/>
        <w:adjustRightInd w:val="0"/>
        <w:ind w:firstLine="720"/>
        <w:rPr>
          <w:rFonts w:asciiTheme="minorEastAsia" w:eastAsiaTheme="minorEastAsia" w:hAnsiTheme="minorEastAsia" w:cs="宋体"/>
        </w:rPr>
      </w:pPr>
      <w:r w:rsidRPr="00B80738">
        <w:rPr>
          <w:rFonts w:asciiTheme="minorEastAsia" w:eastAsiaTheme="minorEastAsia" w:hAnsiTheme="minorEastAsia" w:cs="宋体" w:hint="eastAsia"/>
        </w:rPr>
        <w:t>我司为本工程配置的设计深化人员，大多数都具有五年以上相关专业工程经验，并于近年负责或参加过一些重要项目的施工图深化设计工作。《拟派项目人员组织架构</w:t>
      </w:r>
      <w:r w:rsidRPr="00B80738">
        <w:rPr>
          <w:rFonts w:asciiTheme="minorEastAsia" w:eastAsiaTheme="minorEastAsia" w:hAnsiTheme="minorEastAsia" w:cs="宋体"/>
        </w:rPr>
        <w:t>—</w:t>
      </w:r>
      <w:r w:rsidRPr="00B80738">
        <w:rPr>
          <w:rFonts w:asciiTheme="minorEastAsia" w:eastAsiaTheme="minorEastAsia" w:hAnsiTheme="minorEastAsia" w:cs="宋体" w:hint="eastAsia"/>
        </w:rPr>
        <w:t>项目深化设计团队》详见本《施工组织设计》。</w:t>
      </w:r>
    </w:p>
    <w:p w:rsidR="005323D0" w:rsidRPr="00B80738" w:rsidRDefault="005323D0" w:rsidP="005323D0">
      <w:pPr>
        <w:autoSpaceDE w:val="0"/>
        <w:autoSpaceDN w:val="0"/>
        <w:adjustRightInd w:val="0"/>
        <w:ind w:firstLine="720"/>
        <w:rPr>
          <w:rFonts w:asciiTheme="minorEastAsia" w:eastAsiaTheme="minorEastAsia" w:hAnsiTheme="minorEastAsia" w:cs="宋体"/>
        </w:rPr>
      </w:pPr>
      <w:r w:rsidRPr="00B80738">
        <w:rPr>
          <w:rFonts w:asciiTheme="minorEastAsia" w:eastAsiaTheme="minorEastAsia" w:hAnsiTheme="minorEastAsia" w:cs="宋体" w:hint="eastAsia"/>
        </w:rPr>
        <w:t>项目深化设计团队主要分为五个设计组：</w:t>
      </w:r>
    </w:p>
    <w:tbl>
      <w:tblPr>
        <w:tblW w:w="0" w:type="auto"/>
        <w:tblInd w:w="558" w:type="dxa"/>
        <w:tblLayout w:type="fixed"/>
        <w:tblLook w:val="0000" w:firstRow="0" w:lastRow="0" w:firstColumn="0" w:lastColumn="0" w:noHBand="0" w:noVBand="0"/>
      </w:tblPr>
      <w:tblGrid>
        <w:gridCol w:w="912"/>
        <w:gridCol w:w="4583"/>
        <w:gridCol w:w="2659"/>
      </w:tblGrid>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lastRenderedPageBreak/>
              <w:t>序号</w:t>
            </w:r>
          </w:p>
        </w:tc>
        <w:tc>
          <w:tcPr>
            <w:tcW w:w="4583"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设计组名称</w:t>
            </w:r>
          </w:p>
        </w:tc>
        <w:tc>
          <w:tcPr>
            <w:tcW w:w="2659"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设计组负责人</w:t>
            </w: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4583"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r w:rsidRPr="00B80738">
              <w:rPr>
                <w:rFonts w:asciiTheme="minorEastAsia" w:eastAsiaTheme="minorEastAsia" w:hAnsiTheme="minorEastAsia" w:cs="Arial" w:hint="eastAsia"/>
              </w:rPr>
              <w:t>技术负责人</w:t>
            </w:r>
          </w:p>
        </w:tc>
        <w:tc>
          <w:tcPr>
            <w:tcW w:w="2659"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4583"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r w:rsidRPr="00B80738">
              <w:rPr>
                <w:rFonts w:asciiTheme="minorEastAsia" w:eastAsiaTheme="minorEastAsia" w:hAnsiTheme="minorEastAsia" w:cs="Arial" w:hint="eastAsia"/>
              </w:rPr>
              <w:t>设计协调工程师</w:t>
            </w:r>
          </w:p>
        </w:tc>
        <w:tc>
          <w:tcPr>
            <w:tcW w:w="2659"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A53A62">
            <w:pPr>
              <w:jc w:val="center"/>
              <w:rPr>
                <w:rFonts w:asciiTheme="minorEastAsia" w:eastAsiaTheme="minorEastAsia" w:hAnsiTheme="minorEastAsia" w:cs="Arial"/>
                <w:color w:val="0000FF"/>
              </w:rPr>
            </w:pP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3</w:t>
            </w:r>
          </w:p>
        </w:tc>
        <w:tc>
          <w:tcPr>
            <w:tcW w:w="4583"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r w:rsidRPr="00B80738">
              <w:rPr>
                <w:rFonts w:asciiTheme="minorEastAsia" w:eastAsiaTheme="minorEastAsia" w:hAnsiTheme="minorEastAsia" w:cs="Arial" w:hint="eastAsia"/>
              </w:rPr>
              <w:t>综合布线/通信系统设计组</w:t>
            </w:r>
          </w:p>
          <w:p w:rsidR="005323D0" w:rsidRPr="00B80738" w:rsidRDefault="005323D0" w:rsidP="00B47DAB">
            <w:pPr>
              <w:rPr>
                <w:rFonts w:asciiTheme="minorEastAsia" w:eastAsiaTheme="minorEastAsia" w:hAnsiTheme="minorEastAsia" w:cs="Arial"/>
              </w:rPr>
            </w:pPr>
            <w:proofErr w:type="gramStart"/>
            <w:r w:rsidRPr="00B80738">
              <w:rPr>
                <w:rFonts w:asciiTheme="minorEastAsia" w:eastAsiaTheme="minorEastAsia" w:hAnsiTheme="minorEastAsia" w:cs="Arial" w:hint="eastAsia"/>
              </w:rPr>
              <w:t>包括固话</w:t>
            </w:r>
            <w:proofErr w:type="gramEnd"/>
            <w:r w:rsidRPr="00B80738">
              <w:rPr>
                <w:rFonts w:asciiTheme="minorEastAsia" w:eastAsiaTheme="minorEastAsia" w:hAnsiTheme="minorEastAsia" w:cs="Arial" w:hint="eastAsia"/>
              </w:rPr>
              <w:t>/数据网络、移动通信网络、无线数据网络、程控交换机系统</w:t>
            </w:r>
          </w:p>
        </w:tc>
        <w:tc>
          <w:tcPr>
            <w:tcW w:w="2659"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4583"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r w:rsidRPr="00B80738">
              <w:rPr>
                <w:rFonts w:asciiTheme="minorEastAsia" w:eastAsiaTheme="minorEastAsia" w:hAnsiTheme="minorEastAsia" w:cs="Arial" w:hint="eastAsia"/>
              </w:rPr>
              <w:t>综合安防系统设计组</w:t>
            </w:r>
          </w:p>
          <w:p w:rsidR="005323D0" w:rsidRPr="00B80738" w:rsidRDefault="005323D0" w:rsidP="00B47DAB">
            <w:pPr>
              <w:rPr>
                <w:rFonts w:asciiTheme="minorEastAsia" w:eastAsiaTheme="minorEastAsia" w:hAnsiTheme="minorEastAsia" w:cs="Arial"/>
              </w:rPr>
            </w:pPr>
            <w:r w:rsidRPr="00B80738">
              <w:rPr>
                <w:rFonts w:asciiTheme="minorEastAsia" w:eastAsiaTheme="minorEastAsia" w:hAnsiTheme="minorEastAsia" w:cs="Arial" w:hint="eastAsia"/>
              </w:rPr>
              <w:t>包括闭路电视监控系统，多屏显示墙系统，安保报警系统，门禁系统，无线巡更系统，车库管理系统等</w:t>
            </w:r>
          </w:p>
        </w:tc>
        <w:tc>
          <w:tcPr>
            <w:tcW w:w="2659"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5</w:t>
            </w:r>
          </w:p>
        </w:tc>
        <w:tc>
          <w:tcPr>
            <w:tcW w:w="4583"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r w:rsidRPr="00B80738">
              <w:rPr>
                <w:rFonts w:asciiTheme="minorEastAsia" w:eastAsiaTheme="minorEastAsia" w:hAnsiTheme="minorEastAsia" w:cs="Arial" w:hint="eastAsia"/>
              </w:rPr>
              <w:t>建筑设备监控系统设计组</w:t>
            </w:r>
          </w:p>
          <w:p w:rsidR="005323D0" w:rsidRPr="00B80738" w:rsidRDefault="00A0646C" w:rsidP="00B47DAB">
            <w:pPr>
              <w:rPr>
                <w:rFonts w:asciiTheme="minorEastAsia" w:eastAsiaTheme="minorEastAsia" w:hAnsiTheme="minorEastAsia" w:cs="Arial"/>
              </w:rPr>
            </w:pPr>
            <w:r>
              <w:rPr>
                <w:rFonts w:asciiTheme="minorEastAsia" w:eastAsiaTheme="minorEastAsia" w:hAnsiTheme="minorEastAsia" w:cs="Arial" w:hint="eastAsia"/>
              </w:rPr>
              <w:t>包括漏水监控报警系统、远程抄表系统、楼宇自控</w:t>
            </w:r>
            <w:r w:rsidR="005323D0" w:rsidRPr="00B80738">
              <w:rPr>
                <w:rFonts w:asciiTheme="minorEastAsia" w:eastAsiaTheme="minorEastAsia" w:hAnsiTheme="minorEastAsia" w:cs="Arial" w:hint="eastAsia"/>
              </w:rPr>
              <w:t>系统、能源管理系统等</w:t>
            </w:r>
          </w:p>
        </w:tc>
        <w:tc>
          <w:tcPr>
            <w:tcW w:w="2659"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4583"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r w:rsidRPr="00B80738">
              <w:rPr>
                <w:rFonts w:asciiTheme="minorEastAsia" w:eastAsiaTheme="minorEastAsia" w:hAnsiTheme="minorEastAsia" w:cs="Arial" w:hint="eastAsia"/>
              </w:rPr>
              <w:t>桥架管线综合设计组</w:t>
            </w:r>
          </w:p>
          <w:p w:rsidR="005323D0" w:rsidRPr="00B80738" w:rsidRDefault="005323D0" w:rsidP="00B47DAB">
            <w:pPr>
              <w:rPr>
                <w:rFonts w:asciiTheme="minorEastAsia" w:eastAsiaTheme="minorEastAsia" w:hAnsiTheme="minorEastAsia" w:cs="Arial"/>
              </w:rPr>
            </w:pPr>
            <w:r w:rsidRPr="00B80738">
              <w:rPr>
                <w:rFonts w:asciiTheme="minorEastAsia" w:eastAsiaTheme="minorEastAsia" w:hAnsiTheme="minorEastAsia" w:cs="Arial" w:hint="eastAsia"/>
              </w:rPr>
              <w:t>包括综合桥架、管路工程、不间断电源系统等</w:t>
            </w:r>
          </w:p>
        </w:tc>
        <w:tc>
          <w:tcPr>
            <w:tcW w:w="2659"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p>
        </w:tc>
      </w:tr>
    </w:tbl>
    <w:p w:rsidR="005323D0" w:rsidRPr="00B80738" w:rsidRDefault="005323D0" w:rsidP="005323D0">
      <w:pPr>
        <w:autoSpaceDE w:val="0"/>
        <w:autoSpaceDN w:val="0"/>
        <w:adjustRightInd w:val="0"/>
        <w:ind w:firstLine="720"/>
        <w:rPr>
          <w:rFonts w:asciiTheme="minorEastAsia" w:eastAsiaTheme="minorEastAsia" w:hAnsiTheme="minorEastAsia" w:cs="宋体"/>
        </w:rPr>
      </w:pPr>
    </w:p>
    <w:p w:rsidR="005323D0" w:rsidRPr="00B80738" w:rsidRDefault="005323D0" w:rsidP="005323D0">
      <w:pPr>
        <w:autoSpaceDE w:val="0"/>
        <w:autoSpaceDN w:val="0"/>
        <w:adjustRightInd w:val="0"/>
        <w:ind w:firstLine="720"/>
        <w:rPr>
          <w:rFonts w:asciiTheme="minorEastAsia" w:eastAsiaTheme="minorEastAsia" w:hAnsiTheme="minorEastAsia" w:cs="宋体"/>
        </w:rPr>
      </w:pPr>
      <w:r w:rsidRPr="00B80738">
        <w:rPr>
          <w:rFonts w:asciiTheme="minorEastAsia" w:eastAsiaTheme="minorEastAsia" w:hAnsiTheme="minorEastAsia" w:cs="宋体" w:hint="eastAsia"/>
        </w:rPr>
        <w:t>现将各专业人员配置简介如下：</w:t>
      </w:r>
    </w:p>
    <w:tbl>
      <w:tblPr>
        <w:tblW w:w="0" w:type="auto"/>
        <w:tblInd w:w="558" w:type="dxa"/>
        <w:tblLayout w:type="fixed"/>
        <w:tblLook w:val="0000" w:firstRow="0" w:lastRow="0" w:firstColumn="0" w:lastColumn="0" w:noHBand="0" w:noVBand="0"/>
      </w:tblPr>
      <w:tblGrid>
        <w:gridCol w:w="912"/>
        <w:gridCol w:w="3858"/>
        <w:gridCol w:w="3372"/>
      </w:tblGrid>
      <w:tr w:rsidR="005323D0" w:rsidRPr="00B80738" w:rsidTr="00B47DAB">
        <w:trPr>
          <w:trHeight w:val="432"/>
          <w:tblHeader/>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序号</w:t>
            </w:r>
          </w:p>
        </w:tc>
        <w:tc>
          <w:tcPr>
            <w:tcW w:w="385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系统名称</w:t>
            </w:r>
          </w:p>
        </w:tc>
        <w:tc>
          <w:tcPr>
            <w:tcW w:w="337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人员安排</w:t>
            </w: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w:t>
            </w:r>
          </w:p>
        </w:tc>
        <w:tc>
          <w:tcPr>
            <w:tcW w:w="385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楼宇自动控制系统</w:t>
            </w:r>
          </w:p>
        </w:tc>
        <w:tc>
          <w:tcPr>
            <w:tcW w:w="337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资深工程师</w:t>
            </w: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2</w:t>
            </w:r>
          </w:p>
        </w:tc>
        <w:tc>
          <w:tcPr>
            <w:tcW w:w="385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信息发布系统</w:t>
            </w:r>
          </w:p>
        </w:tc>
        <w:tc>
          <w:tcPr>
            <w:tcW w:w="337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3</w:t>
            </w:r>
          </w:p>
        </w:tc>
        <w:tc>
          <w:tcPr>
            <w:tcW w:w="385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olor w:val="0000FF"/>
              </w:rPr>
            </w:pPr>
            <w:r w:rsidRPr="00B80738">
              <w:rPr>
                <w:rFonts w:asciiTheme="minorEastAsia" w:eastAsiaTheme="minorEastAsia" w:hAnsiTheme="minorEastAsia" w:hint="eastAsia"/>
              </w:rPr>
              <w:t>闭路电视监控系统</w:t>
            </w:r>
          </w:p>
        </w:tc>
        <w:tc>
          <w:tcPr>
            <w:tcW w:w="337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4</w:t>
            </w:r>
          </w:p>
        </w:tc>
        <w:tc>
          <w:tcPr>
            <w:tcW w:w="385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olor w:val="0000FF"/>
              </w:rPr>
            </w:pPr>
            <w:r w:rsidRPr="00B80738">
              <w:rPr>
                <w:rFonts w:asciiTheme="minorEastAsia" w:eastAsiaTheme="minorEastAsia" w:hAnsiTheme="minorEastAsia" w:hint="eastAsia"/>
              </w:rPr>
              <w:t>报警系统</w:t>
            </w:r>
          </w:p>
        </w:tc>
        <w:tc>
          <w:tcPr>
            <w:tcW w:w="337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5</w:t>
            </w:r>
          </w:p>
        </w:tc>
        <w:tc>
          <w:tcPr>
            <w:tcW w:w="385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门禁系统</w:t>
            </w:r>
          </w:p>
        </w:tc>
        <w:tc>
          <w:tcPr>
            <w:tcW w:w="337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工程师</w:t>
            </w:r>
          </w:p>
        </w:tc>
      </w:tr>
      <w:tr w:rsidR="005323D0" w:rsidRPr="00B80738" w:rsidTr="00B47DAB">
        <w:trPr>
          <w:trHeight w:val="432"/>
        </w:trPr>
        <w:tc>
          <w:tcPr>
            <w:tcW w:w="91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6</w:t>
            </w:r>
          </w:p>
        </w:tc>
        <w:tc>
          <w:tcPr>
            <w:tcW w:w="3858" w:type="dxa"/>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三网合一布线系统</w:t>
            </w:r>
          </w:p>
        </w:tc>
        <w:tc>
          <w:tcPr>
            <w:tcW w:w="337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工程师</w:t>
            </w:r>
          </w:p>
        </w:tc>
      </w:tr>
      <w:tr w:rsidR="005323D0" w:rsidRPr="00B80738" w:rsidTr="00B47DAB">
        <w:trPr>
          <w:trHeight w:val="432"/>
        </w:trPr>
        <w:tc>
          <w:tcPr>
            <w:tcW w:w="91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7</w:t>
            </w:r>
          </w:p>
        </w:tc>
        <w:tc>
          <w:tcPr>
            <w:tcW w:w="3858" w:type="dxa"/>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综合布线系统</w:t>
            </w:r>
          </w:p>
        </w:tc>
        <w:tc>
          <w:tcPr>
            <w:tcW w:w="337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8</w:t>
            </w:r>
          </w:p>
        </w:tc>
        <w:tc>
          <w:tcPr>
            <w:tcW w:w="3858" w:type="dxa"/>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无线电子巡更系统</w:t>
            </w:r>
          </w:p>
        </w:tc>
        <w:tc>
          <w:tcPr>
            <w:tcW w:w="337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9</w:t>
            </w:r>
          </w:p>
        </w:tc>
        <w:tc>
          <w:tcPr>
            <w:tcW w:w="3858" w:type="dxa"/>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停车场管理及区位引导系统</w:t>
            </w:r>
          </w:p>
        </w:tc>
        <w:tc>
          <w:tcPr>
            <w:tcW w:w="337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10</w:t>
            </w:r>
          </w:p>
        </w:tc>
        <w:tc>
          <w:tcPr>
            <w:tcW w:w="3858" w:type="dxa"/>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机房(UPS)工程</w:t>
            </w:r>
          </w:p>
        </w:tc>
        <w:tc>
          <w:tcPr>
            <w:tcW w:w="337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11</w:t>
            </w:r>
          </w:p>
        </w:tc>
        <w:tc>
          <w:tcPr>
            <w:tcW w:w="3858" w:type="dxa"/>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会议系统</w:t>
            </w:r>
          </w:p>
        </w:tc>
        <w:tc>
          <w:tcPr>
            <w:tcW w:w="337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t>12</w:t>
            </w:r>
          </w:p>
        </w:tc>
        <w:tc>
          <w:tcPr>
            <w:tcW w:w="3858" w:type="dxa"/>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r w:rsidRPr="00B80738">
              <w:rPr>
                <w:rFonts w:asciiTheme="minorEastAsia" w:eastAsiaTheme="minorEastAsia" w:hAnsiTheme="minorEastAsia" w:hint="eastAsia"/>
              </w:rPr>
              <w:t>电梯五方通话</w:t>
            </w:r>
          </w:p>
        </w:tc>
        <w:tc>
          <w:tcPr>
            <w:tcW w:w="337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color w:val="0000FF"/>
              </w:rPr>
            </w:pPr>
            <w:r w:rsidRPr="00B80738">
              <w:rPr>
                <w:rFonts w:asciiTheme="minorEastAsia" w:eastAsiaTheme="minorEastAsia" w:hAnsiTheme="minorEastAsia" w:cs="Arial" w:hint="eastAsia"/>
                <w:color w:val="0000FF"/>
              </w:rPr>
              <w:t>资深工程师</w:t>
            </w:r>
          </w:p>
        </w:tc>
      </w:tr>
      <w:tr w:rsidR="005323D0" w:rsidRPr="00B80738" w:rsidTr="00B47DAB">
        <w:trPr>
          <w:trHeight w:val="432"/>
        </w:trPr>
        <w:tc>
          <w:tcPr>
            <w:tcW w:w="91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rPr>
            </w:pPr>
            <w:r w:rsidRPr="00B80738">
              <w:rPr>
                <w:rFonts w:asciiTheme="minorEastAsia" w:eastAsiaTheme="minorEastAsia" w:hAnsiTheme="minorEastAsia" w:hint="eastAsia"/>
              </w:rPr>
              <w:lastRenderedPageBreak/>
              <w:t>13</w:t>
            </w:r>
          </w:p>
        </w:tc>
        <w:tc>
          <w:tcPr>
            <w:tcW w:w="3858" w:type="dxa"/>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rPr>
            </w:pPr>
          </w:p>
        </w:tc>
        <w:tc>
          <w:tcPr>
            <w:tcW w:w="3372" w:type="dxa"/>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r>
    </w:tbl>
    <w:p w:rsidR="005323D0" w:rsidRPr="00B80738" w:rsidRDefault="005323D0" w:rsidP="005323D0">
      <w:pPr>
        <w:autoSpaceDE w:val="0"/>
        <w:autoSpaceDN w:val="0"/>
        <w:adjustRightInd w:val="0"/>
        <w:ind w:firstLine="540"/>
        <w:rPr>
          <w:rFonts w:asciiTheme="minorEastAsia" w:eastAsiaTheme="minorEastAsia" w:hAnsiTheme="minorEastAsia" w:cs="宋体"/>
        </w:rPr>
      </w:pPr>
      <w:r w:rsidRPr="00B80738">
        <w:rPr>
          <w:rFonts w:asciiTheme="minorEastAsia" w:eastAsiaTheme="minorEastAsia" w:hAnsiTheme="minorEastAsia" w:cs="宋体" w:hint="eastAsia"/>
        </w:rPr>
        <w:t>若我司有幸获得业主授予总承包合同，我司将从收到工程中标通知书之日起，安排上述人员到位，即开始介入工程的深化设计的准备工作。根据本工程工期紧，深化设计范围广的特点，我司将组织足够的技术力量投入设计深化工作。工程前期我们计划将设计人员编排成基础设施部分和应用系统部分两组人员同步展开设计深化工作，以保证管线施工超前于装修施工，从而保证工程进度，同时根据设计单位提供的图纸进行各系统设计深化工作，报业主、顾问单位审批。</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100" w:name="_Toc183274034"/>
      <w:bookmarkStart w:id="101" w:name="_Toc267317683"/>
      <w:r w:rsidRPr="00B80738">
        <w:rPr>
          <w:rFonts w:asciiTheme="minorEastAsia" w:eastAsiaTheme="minorEastAsia" w:hAnsiTheme="minorEastAsia" w:hint="eastAsia"/>
          <w:b/>
        </w:rPr>
        <w:t>设计管理程序</w:t>
      </w:r>
      <w:bookmarkEnd w:id="100"/>
      <w:bookmarkEnd w:id="101"/>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依据国家现行设计标准及技术指标对各子系统及其设备的参数进行复核，熟悉各系统的设计意图和技术要求，并在此基础上与</w:t>
      </w:r>
      <w:proofErr w:type="gramStart"/>
      <w:r w:rsidRPr="00B80738">
        <w:rPr>
          <w:rFonts w:asciiTheme="minorEastAsia" w:eastAsiaTheme="minorEastAsia" w:hAnsiTheme="minorEastAsia" w:cs="宋体" w:hint="eastAsia"/>
        </w:rPr>
        <w:t>原相关</w:t>
      </w:r>
      <w:proofErr w:type="gramEnd"/>
      <w:r w:rsidRPr="00B80738">
        <w:rPr>
          <w:rFonts w:asciiTheme="minorEastAsia" w:eastAsiaTheme="minorEastAsia" w:hAnsiTheme="minorEastAsia" w:cs="宋体" w:hint="eastAsia"/>
        </w:rPr>
        <w:t>设计单位进行技术交流和交底，同时要了解本工程的建筑结构和建筑功能布置，是否与系统的设备布置和管线走向相“匹配”。与建筑装修设计进行充分的技术交流，以保证各系统的“终端”定位准确。与土建总承包进行充分的技术交底，以了解土建结构的施工工艺和方法，保证深化设计后使弱电系统的施工工艺与土建施工交叉配合的矛盾最小化。</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根据本工程的特点，我们计划：</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第一步，进行基础设施各系统管线、孔洞预留、预埋部分的深化设计；</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第二步，进行各系统主干线及支路管线的设计；</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第三步，根据各系统设备的选型，完成各机房设备布置及其相关图纸，以及各系统间的衔接设计；</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第四步，根据业主及设计单位的设计变更和洽商及现场实际施工情况做局部修改；</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第五步，完成竣工图。</w:t>
      </w:r>
    </w:p>
    <w:p w:rsidR="005323D0" w:rsidRPr="00B80738" w:rsidRDefault="005323D0" w:rsidP="005323D0">
      <w:pPr>
        <w:pStyle w:val="9"/>
        <w:spacing w:before="0" w:after="0" w:line="360" w:lineRule="auto"/>
        <w:ind w:left="284"/>
        <w:rPr>
          <w:rFonts w:asciiTheme="minorEastAsia" w:eastAsiaTheme="minorEastAsia" w:hAnsiTheme="minorEastAsia"/>
          <w:b/>
        </w:rPr>
      </w:pPr>
      <w:r w:rsidRPr="00B80738">
        <w:rPr>
          <w:rFonts w:asciiTheme="minorEastAsia" w:eastAsiaTheme="minorEastAsia" w:hAnsiTheme="minorEastAsia"/>
          <w:b/>
        </w:rPr>
        <w:t xml:space="preserve"> </w:t>
      </w:r>
      <w:bookmarkStart w:id="102" w:name="_Toc183274037"/>
      <w:bookmarkStart w:id="103" w:name="_Toc267317686"/>
      <w:r w:rsidRPr="00B80738">
        <w:rPr>
          <w:rFonts w:asciiTheme="minorEastAsia" w:eastAsiaTheme="minorEastAsia" w:hAnsiTheme="minorEastAsia" w:hint="eastAsia"/>
          <w:b/>
        </w:rPr>
        <w:t>管理程序</w:t>
      </w:r>
      <w:bookmarkEnd w:id="102"/>
      <w:bookmarkEnd w:id="103"/>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04" w:name="_Toc183274038"/>
      <w:r w:rsidRPr="00B80738">
        <w:rPr>
          <w:rFonts w:asciiTheme="minorEastAsia" w:eastAsiaTheme="minorEastAsia" w:hAnsiTheme="minorEastAsia" w:cs="宋体" w:hint="eastAsia"/>
          <w:b/>
        </w:rPr>
        <w:t>业主、顾问设计交底</w:t>
      </w:r>
      <w:bookmarkEnd w:id="104"/>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由业主、顾问、设计、监理、总包单位等参加，对</w:t>
      </w:r>
      <w:proofErr w:type="gramStart"/>
      <w:r w:rsidRPr="00B80738">
        <w:rPr>
          <w:rFonts w:asciiTheme="minorEastAsia" w:eastAsiaTheme="minorEastAsia" w:hAnsiTheme="minorEastAsia" w:cs="宋体" w:hint="eastAsia"/>
        </w:rPr>
        <w:t>弱电总</w:t>
      </w:r>
      <w:proofErr w:type="gramEnd"/>
      <w:r w:rsidRPr="00B80738">
        <w:rPr>
          <w:rFonts w:asciiTheme="minorEastAsia" w:eastAsiaTheme="minorEastAsia" w:hAnsiTheme="minorEastAsia" w:cs="宋体" w:hint="eastAsia"/>
        </w:rPr>
        <w:t>包单位进行施工图交底。</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05" w:name="_Toc183274039"/>
      <w:r w:rsidRPr="00B80738">
        <w:rPr>
          <w:rFonts w:asciiTheme="minorEastAsia" w:eastAsiaTheme="minorEastAsia" w:hAnsiTheme="minorEastAsia" w:cs="宋体" w:hint="eastAsia"/>
          <w:b/>
        </w:rPr>
        <w:t>设计参数收集</w:t>
      </w:r>
      <w:bookmarkEnd w:id="105"/>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按业主、顾问提供的技术指标，根据国内外设计标准，结合建筑物中各区域的功能，确定建筑物内各区域的设计技术指标。</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lastRenderedPageBreak/>
        <w:t>收集各系统、行业的设计规范、主要设备制造厂家的设备参数。</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06" w:name="_Toc183274040"/>
      <w:r w:rsidRPr="00B80738">
        <w:rPr>
          <w:rFonts w:asciiTheme="minorEastAsia" w:eastAsiaTheme="minorEastAsia" w:hAnsiTheme="minorEastAsia" w:cs="宋体" w:hint="eastAsia"/>
          <w:b/>
        </w:rPr>
        <w:t>施工图深化</w:t>
      </w:r>
      <w:bookmarkEnd w:id="106"/>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各专业设计负责人在项目技术负责人的组织下，确定各专业的深化设计方案，形成文字记录。方案中要保证业主提出的各项技术指标都能满足需要，且造价要合理，充分考虑到今后的改造、维修等需要。要形成多套最佳设计方案供业主选择。</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设备订货参数表应先行提出。</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配合土建、装修等施工的深化图应先行提出。</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07" w:name="_Toc183274041"/>
      <w:r w:rsidRPr="00B80738">
        <w:rPr>
          <w:rFonts w:asciiTheme="minorEastAsia" w:eastAsiaTheme="minorEastAsia" w:hAnsiTheme="minorEastAsia" w:cs="宋体" w:hint="eastAsia"/>
          <w:b/>
        </w:rPr>
        <w:t>内部审批</w:t>
      </w:r>
      <w:bookmarkEnd w:id="107"/>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在项目技术负责人的组织下，公司技术负责人、各专业负责人和设计人员参加，对整体设计方案进行审核，修改设计错误或不能达到业主要求的部分，形成最终和最佳方案。</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形成设计文件。</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08" w:name="_Toc183274042"/>
      <w:r w:rsidRPr="00B80738">
        <w:rPr>
          <w:rFonts w:asciiTheme="minorEastAsia" w:eastAsiaTheme="minorEastAsia" w:hAnsiTheme="minorEastAsia" w:cs="宋体" w:hint="eastAsia"/>
          <w:b/>
        </w:rPr>
        <w:t>业主、顾问审批</w:t>
      </w:r>
      <w:bookmarkEnd w:id="108"/>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将方案报给业主和顾问审核，在项目技术负责人的带领下，参加由业主、顾问等参加的设计方案审查会，最终确定设计方案。</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09" w:name="_Toc183274043"/>
      <w:r w:rsidRPr="00B80738">
        <w:rPr>
          <w:rFonts w:asciiTheme="minorEastAsia" w:eastAsiaTheme="minorEastAsia" w:hAnsiTheme="minorEastAsia" w:cs="宋体" w:hint="eastAsia"/>
          <w:b/>
        </w:rPr>
        <w:t>施工阶段</w:t>
      </w:r>
      <w:bookmarkEnd w:id="109"/>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施工阶段设计人员定期去现场解决工程中遇到的问题，及时处理和进行修改，保证工程的顺利进行。</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如果需要进行重新设计时，如工艺修改等，应重新图纸深化设计。</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10" w:name="_Toc183274044"/>
      <w:r w:rsidRPr="00B80738">
        <w:rPr>
          <w:rFonts w:asciiTheme="minorEastAsia" w:eastAsiaTheme="minorEastAsia" w:hAnsiTheme="minorEastAsia" w:cs="宋体" w:hint="eastAsia"/>
          <w:b/>
        </w:rPr>
        <w:t>竣工验收</w:t>
      </w:r>
      <w:bookmarkEnd w:id="110"/>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工程完工时，在技术负责人的带领下，所有专业设计人员都要参加竣工验收，对工程的安装、试验结果进行鉴定和评价。</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要求各系统的试验和运行正常，各参数均能达到设计要求，且符合业主提出的要求。</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对于不能达到的系统，必须进行检查，检查施工、设计质量，查处不能达到设计要求的原因，并形成初步整改意见，经项目总工程师批准后报业主和监理审批。</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系统达到设计要求后，项目总工程师和总设计师签字认可。</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11" w:name="_Toc183274045"/>
      <w:r w:rsidRPr="00B80738">
        <w:rPr>
          <w:rFonts w:asciiTheme="minorEastAsia" w:eastAsiaTheme="minorEastAsia" w:hAnsiTheme="minorEastAsia" w:cs="宋体" w:hint="eastAsia"/>
          <w:b/>
        </w:rPr>
        <w:t>竣工图绘制</w:t>
      </w:r>
      <w:bookmarkEnd w:id="111"/>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lastRenderedPageBreak/>
        <w:t>工程施工完成后，应根据实际情况进行竣工图绘制。竣工图要切实反映弱电设备安装的实际情况，特别是隐蔽部分，一定要如实绘制。</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由施工员绘制竣工图，绘制时应按实际施工情况绘制，已修改的项目应按修改后的施工情况绘制。隐蔽工程应注明与地面可见物的相对位置。</w:t>
      </w:r>
    </w:p>
    <w:p w:rsidR="005323D0" w:rsidRPr="00B80738" w:rsidRDefault="005323D0" w:rsidP="005323D0">
      <w:pPr>
        <w:autoSpaceDE w:val="0"/>
        <w:autoSpaceDN w:val="0"/>
        <w:adjustRightInd w:val="0"/>
        <w:ind w:firstLine="477"/>
        <w:rPr>
          <w:rFonts w:asciiTheme="minorEastAsia" w:eastAsiaTheme="minorEastAsia" w:hAnsiTheme="minorEastAsia" w:cs="宋体"/>
        </w:rPr>
      </w:pPr>
      <w:r w:rsidRPr="00B80738">
        <w:rPr>
          <w:rFonts w:asciiTheme="minorEastAsia" w:eastAsiaTheme="minorEastAsia" w:hAnsiTheme="minorEastAsia" w:cs="宋体" w:hint="eastAsia"/>
        </w:rPr>
        <w:t>绘制完成的施工图应经各专业工程师复核，对符合实际情况的竣工图应签字认可。</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112" w:name="_Toc193802816"/>
      <w:bookmarkStart w:id="113" w:name="_Toc195263288"/>
      <w:bookmarkStart w:id="114" w:name="_Toc267317687"/>
      <w:r w:rsidRPr="00B80738">
        <w:rPr>
          <w:rFonts w:asciiTheme="minorEastAsia" w:eastAsiaTheme="minorEastAsia" w:hAnsiTheme="minorEastAsia" w:hint="eastAsia"/>
          <w:b/>
        </w:rPr>
        <w:t>深化设计协调</w:t>
      </w:r>
      <w:bookmarkEnd w:id="112"/>
      <w:bookmarkEnd w:id="113"/>
      <w:bookmarkEnd w:id="114"/>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15" w:name="_Toc193802817"/>
      <w:bookmarkStart w:id="116" w:name="_Toc195263289"/>
      <w:r w:rsidRPr="00B80738">
        <w:rPr>
          <w:rFonts w:asciiTheme="minorEastAsia" w:eastAsiaTheme="minorEastAsia" w:hAnsiTheme="minorEastAsia" w:cs="宋体" w:hint="eastAsia"/>
          <w:b/>
        </w:rPr>
        <w:t>与建筑专业</w:t>
      </w:r>
      <w:bookmarkEnd w:id="115"/>
      <w:bookmarkEnd w:id="116"/>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根据建筑平面图和弱电要求做好预留、预埋的设计配合，设计复核</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明确穿越筒体、人防区域的开孔要求并请建筑师确认</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提出各类基础、楼板承重等技术要求，由建筑方进行结构设计</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提出各个机房的面积或分割要求，由建筑进行设计</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各类涉及到建筑要求的设备、材料的选型和送审，由建筑师进行确认</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17" w:name="_Toc193802818"/>
      <w:bookmarkStart w:id="118" w:name="_Toc195263290"/>
      <w:r w:rsidRPr="00B80738">
        <w:rPr>
          <w:rFonts w:asciiTheme="minorEastAsia" w:eastAsiaTheme="minorEastAsia" w:hAnsiTheme="minorEastAsia" w:cs="宋体" w:hint="eastAsia"/>
          <w:b/>
        </w:rPr>
        <w:t>与装修专业</w:t>
      </w:r>
      <w:bookmarkEnd w:id="117"/>
      <w:bookmarkEnd w:id="118"/>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根据装修设计选择合适的面板、插座</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根据门窗设计选择合适的电控锁</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根据装修平面图布置信息插座、读卡器等设备的位置</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根据装修图设计设备安装详图，确定开孔位置、尺寸</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根据会议室家具布置和选型确定话筒、插座位置，设计管线布置图和开孔尺寸</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根据弱电子系统的要求提出相关设备的安装要求、开孔要求并由装修确认</w:t>
      </w:r>
    </w:p>
    <w:p w:rsidR="005323D0" w:rsidRPr="00B80738" w:rsidRDefault="005323D0" w:rsidP="005323D0">
      <w:pPr>
        <w:autoSpaceDE w:val="0"/>
        <w:autoSpaceDN w:val="0"/>
        <w:adjustRightInd w:val="0"/>
        <w:ind w:firstLine="477"/>
        <w:rPr>
          <w:rFonts w:asciiTheme="minorEastAsia" w:eastAsiaTheme="minorEastAsia" w:hAnsiTheme="minorEastAsia" w:cs="宋体"/>
          <w:b/>
        </w:rPr>
      </w:pPr>
      <w:bookmarkStart w:id="119" w:name="_Toc193802819"/>
      <w:bookmarkStart w:id="120" w:name="_Toc195263291"/>
      <w:r w:rsidRPr="00B80738">
        <w:rPr>
          <w:rFonts w:asciiTheme="minorEastAsia" w:eastAsiaTheme="minorEastAsia" w:hAnsiTheme="minorEastAsia" w:cs="宋体" w:hint="eastAsia"/>
          <w:b/>
        </w:rPr>
        <w:t>与机电专业</w:t>
      </w:r>
      <w:bookmarkEnd w:id="119"/>
      <w:bookmarkEnd w:id="120"/>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 xml:space="preserve">配合机电进行综合管路设计 </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提出弱电各子系统的电源的配合要求</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机电设备与弱电子系统的技术要求和接口界面</w:t>
      </w:r>
    </w:p>
    <w:p w:rsidR="005323D0" w:rsidRPr="00B80738" w:rsidRDefault="005323D0" w:rsidP="005323D0">
      <w:pPr>
        <w:numPr>
          <w:ilvl w:val="0"/>
          <w:numId w:val="4"/>
        </w:numPr>
        <w:autoSpaceDE w:val="0"/>
        <w:autoSpaceDN w:val="0"/>
        <w:adjustRightInd w:val="0"/>
        <w:rPr>
          <w:rFonts w:asciiTheme="minorEastAsia" w:eastAsiaTheme="minorEastAsia" w:hAnsiTheme="minorEastAsia" w:cs="宋体"/>
        </w:rPr>
      </w:pPr>
      <w:r w:rsidRPr="00B80738">
        <w:rPr>
          <w:rFonts w:asciiTheme="minorEastAsia" w:eastAsiaTheme="minorEastAsia" w:hAnsiTheme="minorEastAsia" w:cs="宋体" w:hint="eastAsia"/>
        </w:rPr>
        <w:t>信息插座与电源插座的设计配合</w:t>
      </w:r>
    </w:p>
    <w:p w:rsidR="005323D0" w:rsidRPr="00B80738" w:rsidRDefault="005323D0" w:rsidP="005323D0">
      <w:pPr>
        <w:pStyle w:val="9"/>
        <w:spacing w:before="0" w:after="0" w:line="360" w:lineRule="auto"/>
        <w:ind w:left="284"/>
        <w:rPr>
          <w:rFonts w:asciiTheme="minorEastAsia" w:eastAsiaTheme="minorEastAsia" w:hAnsiTheme="minorEastAsia"/>
          <w:b/>
        </w:rPr>
      </w:pPr>
      <w:bookmarkStart w:id="121" w:name="_Toc195263292"/>
      <w:bookmarkStart w:id="122" w:name="_Toc267317688"/>
      <w:bookmarkStart w:id="123" w:name="_Toc193802820"/>
      <w:r w:rsidRPr="00B80738">
        <w:rPr>
          <w:rFonts w:asciiTheme="minorEastAsia" w:eastAsiaTheme="minorEastAsia" w:hAnsiTheme="minorEastAsia" w:hint="eastAsia"/>
          <w:b/>
        </w:rPr>
        <w:t>深化设计计划</w:t>
      </w:r>
      <w:bookmarkEnd w:id="121"/>
      <w:bookmarkEnd w:id="122"/>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79"/>
        <w:gridCol w:w="4349"/>
        <w:gridCol w:w="2282"/>
      </w:tblGrid>
      <w:tr w:rsidR="005323D0" w:rsidRPr="00B80738" w:rsidTr="00B47DAB">
        <w:trPr>
          <w:trHeight w:val="432"/>
          <w:tblCellSpacing w:w="0" w:type="dxa"/>
        </w:trPr>
        <w:tc>
          <w:tcPr>
            <w:tcW w:w="2379" w:type="dxa"/>
            <w:vAlign w:val="center"/>
          </w:tcPr>
          <w:bookmarkEnd w:id="123"/>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分项</w:t>
            </w:r>
          </w:p>
        </w:tc>
        <w:tc>
          <w:tcPr>
            <w:tcW w:w="4349"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设计内容</w:t>
            </w:r>
          </w:p>
        </w:tc>
        <w:tc>
          <w:tcPr>
            <w:tcW w:w="2282"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节点时间</w:t>
            </w:r>
          </w:p>
        </w:tc>
      </w:tr>
      <w:tr w:rsidR="005323D0" w:rsidRPr="00B80738" w:rsidTr="00B47DAB">
        <w:trPr>
          <w:trHeight w:val="432"/>
          <w:tblCellSpacing w:w="0" w:type="dxa"/>
        </w:trPr>
        <w:tc>
          <w:tcPr>
            <w:tcW w:w="2379"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需求及功能确定</w:t>
            </w:r>
          </w:p>
        </w:tc>
        <w:tc>
          <w:tcPr>
            <w:tcW w:w="4349" w:type="dxa"/>
            <w:vAlign w:val="center"/>
          </w:tcPr>
          <w:p w:rsidR="005323D0" w:rsidRPr="00B80738" w:rsidRDefault="005323D0" w:rsidP="00B47DAB">
            <w:pPr>
              <w:pStyle w:val="a2"/>
              <w:spacing w:beforeLines="0" w:afterLines="0"/>
              <w:ind w:firstLineChars="0" w:firstLine="0"/>
              <w:rPr>
                <w:rFonts w:asciiTheme="minorEastAsia" w:eastAsiaTheme="minorEastAsia" w:hAnsiTheme="minorEastAsia"/>
              </w:rPr>
            </w:pPr>
            <w:r w:rsidRPr="00B80738">
              <w:rPr>
                <w:rFonts w:asciiTheme="minorEastAsia" w:eastAsiaTheme="minorEastAsia" w:hAnsiTheme="minorEastAsia" w:hint="eastAsia"/>
              </w:rPr>
              <w:t>业主需求访谈，投标方案回顾，确定各子</w:t>
            </w:r>
            <w:r w:rsidRPr="00B80738">
              <w:rPr>
                <w:rFonts w:asciiTheme="minorEastAsia" w:eastAsiaTheme="minorEastAsia" w:hAnsiTheme="minorEastAsia" w:hint="eastAsia"/>
              </w:rPr>
              <w:lastRenderedPageBreak/>
              <w:t>系统功能和点数表</w:t>
            </w:r>
          </w:p>
        </w:tc>
        <w:tc>
          <w:tcPr>
            <w:tcW w:w="2282"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lastRenderedPageBreak/>
              <w:t>见进度计划表</w:t>
            </w:r>
          </w:p>
        </w:tc>
      </w:tr>
      <w:tr w:rsidR="005323D0" w:rsidRPr="00B80738" w:rsidTr="00B47DAB">
        <w:trPr>
          <w:trHeight w:val="432"/>
          <w:tblCellSpacing w:w="0" w:type="dxa"/>
        </w:trPr>
        <w:tc>
          <w:tcPr>
            <w:tcW w:w="2379"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lastRenderedPageBreak/>
              <w:t>方案深化</w:t>
            </w:r>
          </w:p>
        </w:tc>
        <w:tc>
          <w:tcPr>
            <w:tcW w:w="4349" w:type="dxa"/>
            <w:vAlign w:val="center"/>
          </w:tcPr>
          <w:p w:rsidR="005323D0" w:rsidRPr="00B80738" w:rsidRDefault="005323D0" w:rsidP="00B47DAB">
            <w:pPr>
              <w:pStyle w:val="a2"/>
              <w:spacing w:beforeLines="0" w:afterLines="0"/>
              <w:ind w:firstLineChars="0" w:firstLine="0"/>
              <w:rPr>
                <w:rFonts w:asciiTheme="minorEastAsia" w:eastAsiaTheme="minorEastAsia" w:hAnsiTheme="minorEastAsia"/>
              </w:rPr>
            </w:pPr>
            <w:r w:rsidRPr="00B80738">
              <w:rPr>
                <w:rFonts w:asciiTheme="minorEastAsia" w:eastAsiaTheme="minorEastAsia" w:hAnsiTheme="minorEastAsia" w:hint="eastAsia"/>
              </w:rPr>
              <w:t>根据功能需求确定各子系统架构，配置，确定设备清单</w:t>
            </w:r>
          </w:p>
        </w:tc>
        <w:tc>
          <w:tcPr>
            <w:tcW w:w="2282"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见进度计划表</w:t>
            </w:r>
          </w:p>
        </w:tc>
      </w:tr>
      <w:tr w:rsidR="005323D0" w:rsidRPr="00B80738" w:rsidTr="00B47DAB">
        <w:trPr>
          <w:trHeight w:val="432"/>
          <w:tblCellSpacing w:w="0" w:type="dxa"/>
        </w:trPr>
        <w:tc>
          <w:tcPr>
            <w:tcW w:w="2379"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设备清单报审与确定</w:t>
            </w:r>
          </w:p>
        </w:tc>
        <w:tc>
          <w:tcPr>
            <w:tcW w:w="4349" w:type="dxa"/>
            <w:vAlign w:val="center"/>
          </w:tcPr>
          <w:p w:rsidR="005323D0" w:rsidRPr="00B80738" w:rsidRDefault="005323D0" w:rsidP="00B47DAB">
            <w:pPr>
              <w:pStyle w:val="a2"/>
              <w:spacing w:beforeLines="0" w:afterLines="0"/>
              <w:ind w:firstLineChars="0" w:firstLine="0"/>
              <w:rPr>
                <w:rFonts w:asciiTheme="minorEastAsia" w:eastAsiaTheme="minorEastAsia" w:hAnsiTheme="minorEastAsia"/>
              </w:rPr>
            </w:pPr>
            <w:r w:rsidRPr="00B80738">
              <w:rPr>
                <w:rFonts w:asciiTheme="minorEastAsia" w:eastAsiaTheme="minorEastAsia" w:hAnsiTheme="minorEastAsia" w:hint="eastAsia"/>
              </w:rPr>
              <w:t>根据深化设计方案，审定设备品牌、规格、型号、数量等，确定供货计划</w:t>
            </w:r>
          </w:p>
        </w:tc>
        <w:tc>
          <w:tcPr>
            <w:tcW w:w="2282"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见进度计划表</w:t>
            </w:r>
          </w:p>
        </w:tc>
      </w:tr>
      <w:tr w:rsidR="005323D0" w:rsidRPr="00B80738" w:rsidTr="00B47DAB">
        <w:trPr>
          <w:trHeight w:val="432"/>
          <w:tblCellSpacing w:w="0" w:type="dxa"/>
        </w:trPr>
        <w:tc>
          <w:tcPr>
            <w:tcW w:w="2379"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平面图深化</w:t>
            </w:r>
          </w:p>
        </w:tc>
        <w:tc>
          <w:tcPr>
            <w:tcW w:w="4349" w:type="dxa"/>
            <w:vAlign w:val="center"/>
          </w:tcPr>
          <w:p w:rsidR="005323D0" w:rsidRPr="00B80738" w:rsidRDefault="005323D0" w:rsidP="00B47DAB">
            <w:pPr>
              <w:pStyle w:val="a2"/>
              <w:spacing w:beforeLines="0" w:afterLines="0"/>
              <w:ind w:firstLineChars="0" w:firstLine="0"/>
              <w:rPr>
                <w:rFonts w:asciiTheme="minorEastAsia" w:eastAsiaTheme="minorEastAsia" w:hAnsiTheme="minorEastAsia"/>
              </w:rPr>
            </w:pPr>
            <w:r w:rsidRPr="00B80738">
              <w:rPr>
                <w:rFonts w:asciiTheme="minorEastAsia" w:eastAsiaTheme="minorEastAsia" w:hAnsiTheme="minorEastAsia" w:hint="eastAsia"/>
              </w:rPr>
              <w:t>绘出各子系统的管线平面图、设备平面布置等</w:t>
            </w:r>
          </w:p>
        </w:tc>
        <w:tc>
          <w:tcPr>
            <w:tcW w:w="2282"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见进度计划表</w:t>
            </w:r>
          </w:p>
        </w:tc>
      </w:tr>
      <w:tr w:rsidR="005323D0" w:rsidRPr="00B80738" w:rsidTr="00B47DAB">
        <w:trPr>
          <w:trHeight w:val="432"/>
          <w:tblCellSpacing w:w="0" w:type="dxa"/>
        </w:trPr>
        <w:tc>
          <w:tcPr>
            <w:tcW w:w="2379"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综合管路设计（配合机电）</w:t>
            </w:r>
          </w:p>
        </w:tc>
        <w:tc>
          <w:tcPr>
            <w:tcW w:w="4349" w:type="dxa"/>
            <w:vAlign w:val="center"/>
          </w:tcPr>
          <w:p w:rsidR="005323D0" w:rsidRPr="00B80738" w:rsidRDefault="005323D0" w:rsidP="00B47DAB">
            <w:pPr>
              <w:pStyle w:val="a2"/>
              <w:spacing w:beforeLines="0" w:afterLines="0"/>
              <w:ind w:firstLineChars="0" w:firstLine="0"/>
              <w:rPr>
                <w:rFonts w:asciiTheme="minorEastAsia" w:eastAsiaTheme="minorEastAsia" w:hAnsiTheme="minorEastAsia"/>
              </w:rPr>
            </w:pPr>
            <w:r w:rsidRPr="00B80738">
              <w:rPr>
                <w:rFonts w:asciiTheme="minorEastAsia" w:eastAsiaTheme="minorEastAsia" w:hAnsiTheme="minorEastAsia" w:hint="eastAsia"/>
              </w:rPr>
              <w:t>主要为配合机电分包进行综合管路、桥架等的深化设计</w:t>
            </w:r>
          </w:p>
        </w:tc>
        <w:tc>
          <w:tcPr>
            <w:tcW w:w="2282"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见进度计划表</w:t>
            </w:r>
          </w:p>
        </w:tc>
      </w:tr>
      <w:tr w:rsidR="005323D0" w:rsidRPr="00B80738" w:rsidTr="00B47DAB">
        <w:trPr>
          <w:trHeight w:val="432"/>
          <w:tblCellSpacing w:w="0" w:type="dxa"/>
        </w:trPr>
        <w:tc>
          <w:tcPr>
            <w:tcW w:w="2379"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机房详图</w:t>
            </w:r>
          </w:p>
        </w:tc>
        <w:tc>
          <w:tcPr>
            <w:tcW w:w="4349" w:type="dxa"/>
            <w:vAlign w:val="center"/>
          </w:tcPr>
          <w:p w:rsidR="005323D0" w:rsidRPr="00B80738" w:rsidRDefault="005323D0" w:rsidP="00B47DAB">
            <w:pPr>
              <w:pStyle w:val="a2"/>
              <w:spacing w:beforeLines="0" w:afterLines="0"/>
              <w:ind w:firstLineChars="0" w:firstLine="0"/>
              <w:rPr>
                <w:rFonts w:asciiTheme="minorEastAsia" w:eastAsiaTheme="minorEastAsia" w:hAnsiTheme="minorEastAsia"/>
              </w:rPr>
            </w:pPr>
            <w:r w:rsidRPr="00B80738">
              <w:rPr>
                <w:rFonts w:asciiTheme="minorEastAsia" w:eastAsiaTheme="minorEastAsia" w:hAnsiTheme="minorEastAsia" w:hint="eastAsia"/>
              </w:rPr>
              <w:t>数据机房、弱电控制机房、弱电井内所有设备、管道的深化设计</w:t>
            </w:r>
          </w:p>
        </w:tc>
        <w:tc>
          <w:tcPr>
            <w:tcW w:w="2282"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见进度计划表</w:t>
            </w:r>
          </w:p>
        </w:tc>
      </w:tr>
      <w:tr w:rsidR="005323D0" w:rsidRPr="00B80738" w:rsidTr="00B47DAB">
        <w:trPr>
          <w:trHeight w:val="432"/>
          <w:tblCellSpacing w:w="0" w:type="dxa"/>
        </w:trPr>
        <w:tc>
          <w:tcPr>
            <w:tcW w:w="2379"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安装详图</w:t>
            </w:r>
          </w:p>
        </w:tc>
        <w:tc>
          <w:tcPr>
            <w:tcW w:w="4349" w:type="dxa"/>
            <w:vAlign w:val="center"/>
          </w:tcPr>
          <w:p w:rsidR="005323D0" w:rsidRPr="00B80738" w:rsidRDefault="005323D0" w:rsidP="00B47DAB">
            <w:pPr>
              <w:pStyle w:val="a2"/>
              <w:spacing w:beforeLines="0" w:afterLines="0"/>
              <w:ind w:firstLineChars="0" w:firstLine="0"/>
              <w:rPr>
                <w:rFonts w:asciiTheme="minorEastAsia" w:eastAsiaTheme="minorEastAsia" w:hAnsiTheme="minorEastAsia"/>
              </w:rPr>
            </w:pPr>
            <w:r w:rsidRPr="00B80738">
              <w:rPr>
                <w:rFonts w:asciiTheme="minorEastAsia" w:eastAsiaTheme="minorEastAsia" w:hAnsiTheme="minorEastAsia" w:hint="eastAsia"/>
              </w:rPr>
              <w:t>各子系统的各种设备及零部件施工安装详图（与装修图的配合）</w:t>
            </w:r>
          </w:p>
        </w:tc>
        <w:tc>
          <w:tcPr>
            <w:tcW w:w="2282" w:type="dxa"/>
            <w:vAlign w:val="center"/>
          </w:tcPr>
          <w:p w:rsidR="005323D0" w:rsidRPr="00B80738" w:rsidRDefault="005323D0" w:rsidP="00B47DAB">
            <w:pPr>
              <w:pStyle w:val="a2"/>
              <w:spacing w:beforeLines="0" w:afterLines="0"/>
              <w:ind w:firstLineChars="0" w:firstLine="0"/>
              <w:jc w:val="center"/>
              <w:rPr>
                <w:rFonts w:asciiTheme="minorEastAsia" w:eastAsiaTheme="minorEastAsia" w:hAnsiTheme="minorEastAsia"/>
              </w:rPr>
            </w:pPr>
            <w:r w:rsidRPr="00B80738">
              <w:rPr>
                <w:rFonts w:asciiTheme="minorEastAsia" w:eastAsiaTheme="minorEastAsia" w:hAnsiTheme="minorEastAsia" w:hint="eastAsia"/>
              </w:rPr>
              <w:t>见进度计划表</w:t>
            </w:r>
          </w:p>
        </w:tc>
      </w:tr>
    </w:tbl>
    <w:p w:rsidR="005323D0" w:rsidRPr="00B80738" w:rsidRDefault="005323D0" w:rsidP="005323D0">
      <w:pPr>
        <w:pStyle w:val="9"/>
        <w:spacing w:before="0" w:after="0" w:line="360" w:lineRule="auto"/>
        <w:ind w:left="284"/>
        <w:rPr>
          <w:rFonts w:asciiTheme="minorEastAsia" w:eastAsiaTheme="minorEastAsia" w:hAnsiTheme="minorEastAsia"/>
          <w:b/>
        </w:rPr>
      </w:pPr>
      <w:bookmarkStart w:id="124" w:name="_Toc195263316"/>
      <w:bookmarkStart w:id="125" w:name="_Toc267317689"/>
      <w:r w:rsidRPr="00B80738">
        <w:rPr>
          <w:rFonts w:asciiTheme="minorEastAsia" w:eastAsiaTheme="minorEastAsia" w:hAnsiTheme="minorEastAsia" w:hint="eastAsia"/>
          <w:b/>
        </w:rPr>
        <w:t>文件归档</w:t>
      </w:r>
      <w:bookmarkEnd w:id="124"/>
      <w:bookmarkEnd w:id="125"/>
    </w:p>
    <w:p w:rsidR="005323D0" w:rsidRPr="00B80738" w:rsidRDefault="005323D0" w:rsidP="005323D0">
      <w:pPr>
        <w:snapToGrid w:val="0"/>
        <w:ind w:firstLineChars="200" w:firstLine="480"/>
        <w:rPr>
          <w:rFonts w:asciiTheme="minorEastAsia" w:eastAsiaTheme="minorEastAsia" w:hAnsiTheme="minorEastAsia"/>
          <w:kern w:val="2"/>
        </w:rPr>
      </w:pPr>
      <w:r w:rsidRPr="00B80738">
        <w:rPr>
          <w:rFonts w:asciiTheme="minorEastAsia" w:eastAsiaTheme="minorEastAsia" w:hAnsiTheme="minorEastAsia" w:hint="eastAsia"/>
          <w:kern w:val="2"/>
        </w:rPr>
        <w:t xml:space="preserve">为保证深化设计图纸的设计质量，我公司将根据相关国家设计规范、制图标准，依据本工程实际情况，制定适合于本工程的文件管理、质量控制、深化设计制图标准及打印基本要求等。        </w:t>
      </w:r>
    </w:p>
    <w:p w:rsidR="005323D0" w:rsidRPr="00B80738" w:rsidRDefault="005323D0" w:rsidP="005323D0">
      <w:pPr>
        <w:snapToGrid w:val="0"/>
        <w:ind w:firstLineChars="200" w:firstLine="480"/>
        <w:rPr>
          <w:rFonts w:asciiTheme="minorEastAsia" w:eastAsiaTheme="minorEastAsia" w:hAnsiTheme="minorEastAsia"/>
          <w:kern w:val="2"/>
        </w:rPr>
      </w:pPr>
      <w:r w:rsidRPr="00B80738">
        <w:rPr>
          <w:rFonts w:asciiTheme="minorEastAsia" w:eastAsiaTheme="minorEastAsia" w:hAnsiTheme="minorEastAsia" w:hint="eastAsia"/>
          <w:kern w:val="2"/>
        </w:rPr>
        <w:t>文件管理：本章节所谓的文件管理是指与深化设计有关的业主、设计院、总承包、各分包单位往来文件的管理，包括业主指示书、设计院变更单、各专业互提资料单、技术核定单、工作联系单、各专业图纸送审流转单、深化图纸进程单等。以上文件由专人统一签发、接收、编号、存档。</w:t>
      </w:r>
    </w:p>
    <w:p w:rsidR="005323D0" w:rsidRPr="00B80738" w:rsidRDefault="005323D0" w:rsidP="005323D0">
      <w:pPr>
        <w:snapToGrid w:val="0"/>
        <w:ind w:firstLineChars="200" w:firstLine="480"/>
        <w:rPr>
          <w:rFonts w:asciiTheme="minorEastAsia" w:eastAsiaTheme="minorEastAsia" w:hAnsiTheme="minorEastAsia"/>
          <w:kern w:val="2"/>
        </w:rPr>
      </w:pPr>
      <w:r w:rsidRPr="00B80738">
        <w:rPr>
          <w:rFonts w:asciiTheme="minorEastAsia" w:eastAsiaTheme="minorEastAsia" w:hAnsiTheme="minorEastAsia" w:hint="eastAsia"/>
          <w:kern w:val="2"/>
        </w:rPr>
        <w:t>资料管理员负责工程技术档案的归口管理，验收归档的项目文件与质量记录，对已经归档材料进行整理、编目、保管，并负责分发等工作；</w:t>
      </w:r>
    </w:p>
    <w:p w:rsidR="005323D0" w:rsidRPr="00B80738" w:rsidRDefault="005323D0" w:rsidP="005323D0">
      <w:pPr>
        <w:snapToGrid w:val="0"/>
        <w:ind w:firstLineChars="200" w:firstLine="480"/>
        <w:rPr>
          <w:rFonts w:asciiTheme="minorEastAsia" w:eastAsiaTheme="minorEastAsia" w:hAnsiTheme="minorEastAsia"/>
          <w:kern w:val="2"/>
        </w:rPr>
      </w:pPr>
      <w:r w:rsidRPr="00B80738">
        <w:rPr>
          <w:rFonts w:asciiTheme="minorEastAsia" w:eastAsiaTheme="minorEastAsia" w:hAnsiTheme="minorEastAsia" w:hint="eastAsia"/>
          <w:kern w:val="2"/>
        </w:rPr>
        <w:t>深化设计总负责人负责监督工程技术与质量记录归档的执行情况；</w:t>
      </w:r>
    </w:p>
    <w:p w:rsidR="005323D0" w:rsidRPr="00B80738" w:rsidRDefault="005323D0" w:rsidP="005323D0">
      <w:pPr>
        <w:snapToGrid w:val="0"/>
        <w:ind w:firstLineChars="200" w:firstLine="480"/>
        <w:rPr>
          <w:rFonts w:asciiTheme="minorEastAsia" w:eastAsiaTheme="minorEastAsia" w:hAnsiTheme="minorEastAsia"/>
          <w:kern w:val="2"/>
        </w:rPr>
      </w:pPr>
      <w:r w:rsidRPr="00B80738">
        <w:rPr>
          <w:rFonts w:asciiTheme="minorEastAsia" w:eastAsiaTheme="minorEastAsia" w:hAnsiTheme="minorEastAsia" w:hint="eastAsia"/>
          <w:kern w:val="2"/>
        </w:rPr>
        <w:t>凡在深化设计过程中形成的有保存价值的文字、符号和声像资料，包括文字报告、数据记录、计算书、图纸、图片、照片、录音带、盘片等均属应归档文件。</w:t>
      </w:r>
    </w:p>
    <w:p w:rsidR="005323D0" w:rsidRPr="00B80738" w:rsidRDefault="005323D0" w:rsidP="005323D0">
      <w:pPr>
        <w:snapToGrid w:val="0"/>
        <w:ind w:firstLineChars="200" w:firstLine="480"/>
        <w:rPr>
          <w:rFonts w:asciiTheme="minorEastAsia" w:eastAsiaTheme="minorEastAsia" w:hAnsiTheme="minorEastAsia"/>
          <w:kern w:val="2"/>
        </w:rPr>
      </w:pPr>
      <w:r w:rsidRPr="00B80738">
        <w:rPr>
          <w:rFonts w:asciiTheme="minorEastAsia" w:eastAsiaTheme="minorEastAsia" w:hAnsiTheme="minorEastAsia" w:hint="eastAsia"/>
          <w:kern w:val="2"/>
        </w:rPr>
        <w:t>归档文件按内容分三类：设计依据性文件和资料；设计管理性文件和资料；设计成品文件。</w:t>
      </w:r>
    </w:p>
    <w:p w:rsidR="005323D0" w:rsidRPr="00B80738" w:rsidRDefault="005323D0" w:rsidP="005323D0">
      <w:pPr>
        <w:snapToGrid w:val="0"/>
        <w:ind w:firstLineChars="200" w:firstLine="480"/>
        <w:rPr>
          <w:rFonts w:asciiTheme="minorEastAsia" w:eastAsiaTheme="minorEastAsia" w:hAnsiTheme="minorEastAsia"/>
          <w:kern w:val="2"/>
        </w:rPr>
      </w:pPr>
      <w:r w:rsidRPr="00B80738">
        <w:rPr>
          <w:rFonts w:asciiTheme="minorEastAsia" w:eastAsiaTheme="minorEastAsia" w:hAnsiTheme="minorEastAsia" w:hint="eastAsia"/>
          <w:kern w:val="2"/>
        </w:rPr>
        <w:t>归档文件质量要求：</w:t>
      </w:r>
    </w:p>
    <w:p w:rsidR="005323D0" w:rsidRPr="00B80738" w:rsidRDefault="005323D0" w:rsidP="005323D0">
      <w:pPr>
        <w:snapToGrid w:val="0"/>
        <w:ind w:firstLineChars="200" w:firstLine="480"/>
        <w:rPr>
          <w:rFonts w:asciiTheme="minorEastAsia" w:eastAsiaTheme="minorEastAsia" w:hAnsiTheme="minorEastAsia"/>
          <w:kern w:val="2"/>
        </w:rPr>
      </w:pPr>
      <w:r w:rsidRPr="00B80738">
        <w:rPr>
          <w:rFonts w:asciiTheme="minorEastAsia" w:eastAsiaTheme="minorEastAsia" w:hAnsiTheme="minorEastAsia" w:hint="eastAsia"/>
          <w:kern w:val="2"/>
        </w:rPr>
        <w:lastRenderedPageBreak/>
        <w:t>文件规定的签署要齐全；</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kern w:val="2"/>
        </w:rPr>
        <w:t>归档文件不得残缺误损，字迹要清楚，禁止用铅笔或圆珠笔书</w:t>
      </w:r>
      <w:r w:rsidRPr="00B80738">
        <w:rPr>
          <w:rFonts w:asciiTheme="minorEastAsia" w:eastAsiaTheme="minorEastAsia" w:hAnsiTheme="minorEastAsia" w:hint="eastAsia"/>
        </w:rPr>
        <w:t>写。</w:t>
      </w:r>
    </w:p>
    <w:p w:rsidR="005323D0" w:rsidRPr="00B80738" w:rsidRDefault="005323D0" w:rsidP="005323D0">
      <w:pPr>
        <w:pStyle w:val="11"/>
        <w:numPr>
          <w:ilvl w:val="0"/>
          <w:numId w:val="68"/>
        </w:numPr>
        <w:spacing w:before="0" w:after="0"/>
        <w:rPr>
          <w:rFonts w:asciiTheme="minorEastAsia" w:eastAsiaTheme="minorEastAsia" w:hAnsiTheme="minorEastAsia"/>
        </w:rPr>
      </w:pPr>
      <w:bookmarkStart w:id="126" w:name="_Toc396813323"/>
      <w:bookmarkStart w:id="127" w:name="_Toc219608020"/>
      <w:bookmarkStart w:id="128" w:name="_Toc228787990"/>
      <w:bookmarkStart w:id="129" w:name="_Toc229918659"/>
      <w:bookmarkStart w:id="130" w:name="_Toc267317637"/>
      <w:r w:rsidRPr="00B80738">
        <w:rPr>
          <w:rFonts w:asciiTheme="minorEastAsia" w:eastAsiaTheme="minorEastAsia" w:hAnsiTheme="minorEastAsia" w:hint="eastAsia"/>
        </w:rPr>
        <w:t>分部分项施工方法</w:t>
      </w:r>
      <w:bookmarkEnd w:id="126"/>
    </w:p>
    <w:p w:rsidR="005323D0" w:rsidRPr="00B80738" w:rsidRDefault="005323D0" w:rsidP="005323D0">
      <w:pPr>
        <w:pStyle w:val="2"/>
        <w:numPr>
          <w:ilvl w:val="1"/>
          <w:numId w:val="81"/>
        </w:numPr>
        <w:rPr>
          <w:rFonts w:asciiTheme="minorEastAsia" w:hAnsiTheme="minorEastAsia"/>
        </w:rPr>
      </w:pPr>
      <w:bookmarkStart w:id="131" w:name="_Toc385423761"/>
      <w:bookmarkStart w:id="132" w:name="_Toc396813324"/>
      <w:r w:rsidRPr="00B80738">
        <w:rPr>
          <w:rFonts w:asciiTheme="minorEastAsia" w:hAnsiTheme="minorEastAsia" w:hint="eastAsia"/>
        </w:rPr>
        <w:t>项目难点及应对措施</w:t>
      </w:r>
      <w:bookmarkEnd w:id="127"/>
      <w:bookmarkEnd w:id="128"/>
      <w:bookmarkEnd w:id="129"/>
      <w:bookmarkEnd w:id="130"/>
      <w:bookmarkEnd w:id="131"/>
      <w:bookmarkEnd w:id="132"/>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项目规模大、施工范围广、工期紧张、深化设计和安装工作复杂，相对常规的弱电系统有一定的难度，因此在本项目的施工过程中必需正视这些难点，抓住重点，统筹安排，制定相应的应对措施，保证项目实施的质量和进度。</w:t>
      </w:r>
    </w:p>
    <w:p w:rsidR="005323D0" w:rsidRPr="00B80738" w:rsidRDefault="005323D0" w:rsidP="005323D0">
      <w:pPr>
        <w:pStyle w:val="3"/>
        <w:numPr>
          <w:ilvl w:val="2"/>
          <w:numId w:val="80"/>
        </w:numPr>
        <w:rPr>
          <w:rFonts w:asciiTheme="minorEastAsia" w:eastAsiaTheme="minorEastAsia" w:hAnsiTheme="minorEastAsia"/>
        </w:rPr>
      </w:pPr>
      <w:bookmarkStart w:id="133" w:name="_Toc219608021"/>
      <w:bookmarkStart w:id="134" w:name="_Toc267317638"/>
      <w:bookmarkStart w:id="135" w:name="_Toc385423762"/>
      <w:bookmarkStart w:id="136" w:name="_Toc396813325"/>
      <w:r w:rsidRPr="00B80738">
        <w:rPr>
          <w:rFonts w:asciiTheme="minorEastAsia" w:eastAsiaTheme="minorEastAsia" w:hAnsiTheme="minorEastAsia" w:hint="eastAsia"/>
        </w:rPr>
        <w:t>本项目主要难点</w:t>
      </w:r>
      <w:bookmarkEnd w:id="133"/>
      <w:bookmarkEnd w:id="134"/>
      <w:bookmarkEnd w:id="135"/>
      <w:bookmarkEnd w:id="136"/>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本项目弱电智能化系统的主要施工难点有：</w:t>
      </w:r>
    </w:p>
    <w:p w:rsidR="005323D0" w:rsidRPr="00B80738" w:rsidRDefault="005323D0" w:rsidP="005323D0">
      <w:pPr>
        <w:pStyle w:val="a2"/>
        <w:numPr>
          <w:ilvl w:val="0"/>
          <w:numId w:val="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施工工期较紧。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依据本项目的施工进度要求，总承包工程的工期为：</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根据工程的情况，工程为于开工日期起2015年5月30内完成。</w:t>
      </w:r>
    </w:p>
    <w:p w:rsidR="005323D0" w:rsidRPr="00B80738" w:rsidRDefault="005323D0" w:rsidP="005323D0">
      <w:pPr>
        <w:pStyle w:val="a2"/>
        <w:numPr>
          <w:ilvl w:val="0"/>
          <w:numId w:val="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深化设计、调试工作量大。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本项目弱电系统包含多个子系统，特别是三网合一、综合布线系统、安全防范系统、公共广播系统的工程量较大，招标文件和招标图纸</w:t>
      </w:r>
      <w:proofErr w:type="gramStart"/>
      <w:r w:rsidRPr="00B80738">
        <w:rPr>
          <w:rFonts w:asciiTheme="minorEastAsia" w:eastAsiaTheme="minorEastAsia" w:hAnsiTheme="minorEastAsia" w:hint="eastAsia"/>
        </w:rPr>
        <w:t>尚必须</w:t>
      </w:r>
      <w:proofErr w:type="gramEnd"/>
      <w:r w:rsidRPr="00B80738">
        <w:rPr>
          <w:rFonts w:asciiTheme="minorEastAsia" w:eastAsiaTheme="minorEastAsia" w:hAnsiTheme="minorEastAsia" w:hint="eastAsia"/>
        </w:rPr>
        <w:t>能完全体现业主的需求，因此前期进场进行深化设计的工作量较多，出图量也很多，需要较多的深化设计专业工程师参与深化设计。</w:t>
      </w:r>
    </w:p>
    <w:p w:rsidR="005323D0" w:rsidRPr="00B80738" w:rsidRDefault="005323D0" w:rsidP="005323D0">
      <w:pPr>
        <w:pStyle w:val="a2"/>
        <w:numPr>
          <w:ilvl w:val="0"/>
          <w:numId w:val="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施工工程量大。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本工程建筑楼层多，弱电系统的设备遍布本项目的各个区域，施工作业面非常大；</w:t>
      </w:r>
    </w:p>
    <w:p w:rsidR="005323D0" w:rsidRPr="00B80738" w:rsidRDefault="005323D0" w:rsidP="005323D0">
      <w:pPr>
        <w:pStyle w:val="a2"/>
        <w:numPr>
          <w:ilvl w:val="0"/>
          <w:numId w:val="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协调配合工作量大。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本工程施工工作区域多，各工种交叉施工时间多，与各方面的协调配合工作十分重要；</w:t>
      </w:r>
    </w:p>
    <w:p w:rsidR="005323D0" w:rsidRPr="00B80738" w:rsidRDefault="005323D0" w:rsidP="005323D0">
      <w:pPr>
        <w:pStyle w:val="a2"/>
        <w:numPr>
          <w:ilvl w:val="0"/>
          <w:numId w:val="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施工安装的质量要求高。</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本项目工程质量标准为合格。弱电分包工程是系统工程项目，对设备的安装质量要求很高。</w:t>
      </w:r>
    </w:p>
    <w:p w:rsidR="005323D0" w:rsidRPr="00B80738" w:rsidRDefault="005323D0" w:rsidP="005323D0">
      <w:pPr>
        <w:pStyle w:val="a2"/>
        <w:numPr>
          <w:ilvl w:val="0"/>
          <w:numId w:val="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本工程各系统设备的价值较高，对成品保护的要求高。</w:t>
      </w:r>
    </w:p>
    <w:p w:rsidR="005323D0" w:rsidRPr="00B80738" w:rsidRDefault="005323D0" w:rsidP="005323D0">
      <w:pPr>
        <w:pStyle w:val="3"/>
        <w:numPr>
          <w:ilvl w:val="2"/>
          <w:numId w:val="80"/>
        </w:numPr>
        <w:rPr>
          <w:rFonts w:asciiTheme="minorEastAsia" w:eastAsiaTheme="minorEastAsia" w:hAnsiTheme="minorEastAsia"/>
        </w:rPr>
      </w:pPr>
      <w:bookmarkStart w:id="137" w:name="_Toc219608022"/>
      <w:bookmarkStart w:id="138" w:name="_Toc267317639"/>
      <w:bookmarkStart w:id="139" w:name="_Toc385423763"/>
      <w:bookmarkStart w:id="140" w:name="_Toc396813326"/>
      <w:r w:rsidRPr="00B80738">
        <w:rPr>
          <w:rFonts w:asciiTheme="minorEastAsia" w:eastAsiaTheme="minorEastAsia" w:hAnsiTheme="minorEastAsia" w:hint="eastAsia"/>
        </w:rPr>
        <w:t>针对本项目难点的主要应对措施</w:t>
      </w:r>
      <w:bookmarkEnd w:id="137"/>
      <w:bookmarkEnd w:id="138"/>
      <w:bookmarkEnd w:id="139"/>
      <w:bookmarkEnd w:id="140"/>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针对弱电智能化系统的施工难点，我司将采取以下措施确保进度与质量：</w:t>
      </w:r>
    </w:p>
    <w:p w:rsidR="005323D0" w:rsidRPr="00B80738" w:rsidRDefault="005323D0" w:rsidP="005323D0">
      <w:pPr>
        <w:pStyle w:val="a2"/>
        <w:numPr>
          <w:ilvl w:val="0"/>
          <w:numId w:val="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针对施工工期紧的措施。针对本项目各建筑分布的特点，我司在施工时，将分区分片同时施工，各建筑区域各指派专业工程师及施工队伍进行管理和施工；同时确保按计划供应设备和材料；分期、分批进行设备供应和安装调试；</w:t>
      </w:r>
    </w:p>
    <w:p w:rsidR="005323D0" w:rsidRPr="00B80738" w:rsidRDefault="005323D0" w:rsidP="005323D0">
      <w:pPr>
        <w:pStyle w:val="a2"/>
        <w:numPr>
          <w:ilvl w:val="0"/>
          <w:numId w:val="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针对深化设计、调试工作量大。我司将整合本公司的资源和分包单位资源，配备相当数量的技术工程师队伍参与本项目的深化设计。同时通过现场设计、调试与场外设计、场外</w:t>
      </w:r>
      <w:proofErr w:type="gramStart"/>
      <w:r w:rsidRPr="00B80738">
        <w:rPr>
          <w:rFonts w:asciiTheme="minorEastAsia" w:eastAsiaTheme="minorEastAsia" w:hAnsiTheme="minorEastAsia" w:hint="eastAsia"/>
        </w:rPr>
        <w:t>预调试相结合</w:t>
      </w:r>
      <w:proofErr w:type="gramEnd"/>
      <w:r w:rsidRPr="00B80738">
        <w:rPr>
          <w:rFonts w:asciiTheme="minorEastAsia" w:eastAsiaTheme="minorEastAsia" w:hAnsiTheme="minorEastAsia" w:hint="eastAsia"/>
        </w:rPr>
        <w:t>，提高资源利用率和生产效率；</w:t>
      </w:r>
    </w:p>
    <w:p w:rsidR="005323D0" w:rsidRPr="00B80738" w:rsidRDefault="005323D0" w:rsidP="005323D0">
      <w:pPr>
        <w:pStyle w:val="a2"/>
        <w:numPr>
          <w:ilvl w:val="0"/>
          <w:numId w:val="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针对施工工程量大。我司将加大人力投入，选择多家较大规模和技术雄厚的劳务分包队伍，分区分片进行施工，确保施工质量和工期；</w:t>
      </w:r>
    </w:p>
    <w:p w:rsidR="005323D0" w:rsidRPr="00B80738" w:rsidRDefault="005323D0" w:rsidP="005323D0">
      <w:pPr>
        <w:pStyle w:val="a2"/>
        <w:numPr>
          <w:ilvl w:val="0"/>
          <w:numId w:val="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针对项目协调问题。我司将在本项目施工管理人员中专门配备一位设计协调工程师进行各方面的设计协调工作；同时在各施工区域配备安装协调人员进行现场施工协调；</w:t>
      </w:r>
    </w:p>
    <w:p w:rsidR="005323D0" w:rsidRPr="00B80738" w:rsidRDefault="005323D0" w:rsidP="005323D0">
      <w:pPr>
        <w:pStyle w:val="a2"/>
        <w:numPr>
          <w:ilvl w:val="0"/>
          <w:numId w:val="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针对工程质量，我司有非常严格的质量保证体系，我司将在施工进场后派专职</w:t>
      </w:r>
      <w:proofErr w:type="gramStart"/>
      <w:r w:rsidRPr="00B80738">
        <w:rPr>
          <w:rFonts w:asciiTheme="minorEastAsia" w:eastAsiaTheme="minorEastAsia" w:hAnsiTheme="minorEastAsia" w:hint="eastAsia"/>
        </w:rPr>
        <w:t>质量员</w:t>
      </w:r>
      <w:proofErr w:type="gramEnd"/>
      <w:r w:rsidRPr="00B80738">
        <w:rPr>
          <w:rFonts w:asciiTheme="minorEastAsia" w:eastAsiaTheme="minorEastAsia" w:hAnsiTheme="minorEastAsia" w:hint="eastAsia"/>
        </w:rPr>
        <w:t>监督施工质量。</w:t>
      </w:r>
    </w:p>
    <w:p w:rsidR="005323D0" w:rsidRPr="00B80738" w:rsidRDefault="005323D0" w:rsidP="005323D0">
      <w:pPr>
        <w:pStyle w:val="a2"/>
        <w:numPr>
          <w:ilvl w:val="0"/>
          <w:numId w:val="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针对成品保护。我司将在施工过程中合理安排设备进场时间和安装时间，减少各专业交叉施工带来的破坏风险；采用物理保护和人员巡查相结合的保护措施；动员全体人员加强保护意识和严格执行保护措施。</w:t>
      </w:r>
    </w:p>
    <w:p w:rsidR="005323D0" w:rsidRPr="00B80738" w:rsidRDefault="005323D0" w:rsidP="005323D0">
      <w:pPr>
        <w:pStyle w:val="2"/>
        <w:numPr>
          <w:ilvl w:val="1"/>
          <w:numId w:val="80"/>
        </w:numPr>
        <w:rPr>
          <w:rFonts w:asciiTheme="minorEastAsia" w:hAnsiTheme="minorEastAsia"/>
        </w:rPr>
      </w:pPr>
      <w:bookmarkStart w:id="141" w:name="_Toc396813327"/>
      <w:r w:rsidRPr="00B80738">
        <w:rPr>
          <w:rFonts w:asciiTheme="minorEastAsia" w:hAnsiTheme="minorEastAsia" w:hint="eastAsia"/>
        </w:rPr>
        <w:lastRenderedPageBreak/>
        <w:t>各子系统施工方案及验收标准</w:t>
      </w:r>
      <w:bookmarkEnd w:id="141"/>
    </w:p>
    <w:p w:rsidR="005323D0" w:rsidRPr="00B80738" w:rsidRDefault="005323D0" w:rsidP="005323D0">
      <w:pPr>
        <w:pStyle w:val="3"/>
        <w:numPr>
          <w:ilvl w:val="0"/>
          <w:numId w:val="0"/>
        </w:numPr>
        <w:ind w:left="568"/>
        <w:rPr>
          <w:rFonts w:asciiTheme="minorEastAsia" w:eastAsiaTheme="minorEastAsia" w:hAnsiTheme="minorEastAsia"/>
        </w:rPr>
      </w:pPr>
      <w:bookmarkStart w:id="142" w:name="_Toc267317773"/>
      <w:bookmarkStart w:id="143" w:name="_Toc385423765"/>
      <w:bookmarkStart w:id="144" w:name="_Toc396813328"/>
      <w:r w:rsidRPr="00B80738">
        <w:rPr>
          <w:rFonts w:asciiTheme="minorEastAsia" w:eastAsiaTheme="minorEastAsia" w:hAnsiTheme="minorEastAsia" w:hint="eastAsia"/>
        </w:rPr>
        <w:t>2.1综合布线系统</w:t>
      </w:r>
      <w:bookmarkEnd w:id="142"/>
      <w:r w:rsidRPr="00B80738">
        <w:rPr>
          <w:rFonts w:asciiTheme="minorEastAsia" w:eastAsiaTheme="minorEastAsia" w:hAnsiTheme="minorEastAsia" w:hint="eastAsia"/>
        </w:rPr>
        <w:t>施工方案</w:t>
      </w:r>
      <w:bookmarkEnd w:id="143"/>
      <w:bookmarkEnd w:id="144"/>
    </w:p>
    <w:p w:rsidR="005323D0" w:rsidRPr="00B80738" w:rsidRDefault="005323D0" w:rsidP="005323D0">
      <w:pPr>
        <w:pStyle w:val="5"/>
        <w:ind w:left="282"/>
        <w:rPr>
          <w:rFonts w:asciiTheme="minorEastAsia" w:eastAsiaTheme="minorEastAsia" w:hAnsiTheme="minorEastAsia"/>
          <w:b/>
          <w:sz w:val="24"/>
          <w:szCs w:val="24"/>
        </w:rPr>
      </w:pPr>
      <w:bookmarkStart w:id="145" w:name="_Toc267317774"/>
      <w:r w:rsidRPr="00B80738">
        <w:rPr>
          <w:rFonts w:asciiTheme="minorEastAsia" w:eastAsiaTheme="minorEastAsia" w:hAnsiTheme="minorEastAsia" w:hint="eastAsia"/>
          <w:b/>
          <w:sz w:val="24"/>
          <w:szCs w:val="24"/>
        </w:rPr>
        <w:t xml:space="preserve">2.1.1 </w:t>
      </w:r>
      <w:r w:rsidRPr="00B80738">
        <w:rPr>
          <w:rFonts w:asciiTheme="minorEastAsia" w:eastAsiaTheme="minorEastAsia" w:hAnsiTheme="minorEastAsia" w:hint="eastAsia"/>
          <w:b/>
        </w:rPr>
        <w:t xml:space="preserve">  </w:t>
      </w:r>
      <w:r w:rsidRPr="00B80738">
        <w:rPr>
          <w:rFonts w:asciiTheme="minorEastAsia" w:eastAsiaTheme="minorEastAsia" w:hAnsiTheme="minorEastAsia"/>
          <w:b/>
          <w:sz w:val="24"/>
          <w:szCs w:val="24"/>
        </w:rPr>
        <w:t>水平电缆敷设</w:t>
      </w:r>
      <w:bookmarkEnd w:id="145"/>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在敷设电缆之前，先检查所有管槽是否已经完成并符合要求，路由及拟安装信息的位置是否与设计相符；</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核对电缆的规格和型号；</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在管里穿线时，</w:t>
      </w:r>
      <w:proofErr w:type="gramStart"/>
      <w:r w:rsidRPr="00B80738">
        <w:rPr>
          <w:rFonts w:asciiTheme="minorEastAsia" w:eastAsiaTheme="minorEastAsia" w:hAnsiTheme="minorEastAsia"/>
        </w:rPr>
        <w:t>耍避免</w:t>
      </w:r>
      <w:proofErr w:type="gramEnd"/>
      <w:r w:rsidRPr="00B80738">
        <w:rPr>
          <w:rFonts w:asciiTheme="minorEastAsia" w:eastAsiaTheme="minorEastAsia" w:hAnsiTheme="minorEastAsia"/>
        </w:rPr>
        <w:t>电缆受到过度拉引，每米的拉力不能超过7公斤，必要时可在管内加少量滑石粉以减少线缆与内壁之间的磨擦；</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水平线槽中敷设电缆时，电缆应顺直，尽量避免交叉；</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布放线缆时不能</w:t>
      </w:r>
      <w:proofErr w:type="gramStart"/>
      <w:r w:rsidRPr="00B80738">
        <w:rPr>
          <w:rFonts w:asciiTheme="minorEastAsia" w:eastAsiaTheme="minorEastAsia" w:hAnsiTheme="minorEastAsia"/>
        </w:rPr>
        <w:t>伤保护</w:t>
      </w:r>
      <w:proofErr w:type="gramEnd"/>
      <w:r w:rsidRPr="00B80738">
        <w:rPr>
          <w:rFonts w:asciiTheme="minorEastAsia" w:eastAsiaTheme="minorEastAsia" w:hAnsiTheme="minorEastAsia"/>
        </w:rPr>
        <w:t>套和踩踏线缆；</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水平线缆在信息点输出口处预留30-60厘米；</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水平线</w:t>
      </w:r>
      <w:proofErr w:type="gramStart"/>
      <w:r w:rsidRPr="00B80738">
        <w:rPr>
          <w:rFonts w:asciiTheme="minorEastAsia" w:eastAsiaTheme="minorEastAsia" w:hAnsiTheme="minorEastAsia"/>
        </w:rPr>
        <w:t>缆</w:t>
      </w:r>
      <w:proofErr w:type="gramEnd"/>
      <w:r w:rsidRPr="00B80738">
        <w:rPr>
          <w:rFonts w:asciiTheme="minorEastAsia" w:eastAsiaTheme="minorEastAsia" w:hAnsiTheme="minorEastAsia"/>
        </w:rPr>
        <w:t>敷设时，两端应做好标签，填写好放线记录表；</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布放缆线的牵引力，应小于缆线允许张力的80%，对光缆瞬间最大牵引力不应超过光缆允许的张力。在以牵引方式敷设光缆时，主要牵引力应加在光缆的加强芯上；</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对于有安装天花板的区域，所有的水平线</w:t>
      </w:r>
      <w:proofErr w:type="gramStart"/>
      <w:r w:rsidRPr="00B80738">
        <w:rPr>
          <w:rFonts w:asciiTheme="minorEastAsia" w:eastAsiaTheme="minorEastAsia" w:hAnsiTheme="minorEastAsia"/>
        </w:rPr>
        <w:t>缆</w:t>
      </w:r>
      <w:proofErr w:type="gramEnd"/>
      <w:r w:rsidRPr="00B80738">
        <w:rPr>
          <w:rFonts w:asciiTheme="minorEastAsia" w:eastAsiaTheme="minorEastAsia" w:hAnsiTheme="minorEastAsia"/>
        </w:rPr>
        <w:t>敷设工作必须在天花施工前完成；</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所有线</w:t>
      </w:r>
      <w:proofErr w:type="gramStart"/>
      <w:r w:rsidRPr="00B80738">
        <w:rPr>
          <w:rFonts w:asciiTheme="minorEastAsia" w:eastAsiaTheme="minorEastAsia" w:hAnsiTheme="minorEastAsia"/>
        </w:rPr>
        <w:t>缆</w:t>
      </w:r>
      <w:proofErr w:type="gramEnd"/>
      <w:r w:rsidRPr="00B80738">
        <w:rPr>
          <w:rFonts w:asciiTheme="minorEastAsia" w:eastAsiaTheme="minorEastAsia" w:hAnsiTheme="minorEastAsia"/>
        </w:rPr>
        <w:t>不应外露；</w:t>
      </w:r>
    </w:p>
    <w:p w:rsidR="005323D0" w:rsidRPr="00B80738" w:rsidRDefault="005323D0" w:rsidP="005323D0">
      <w:pPr>
        <w:pStyle w:val="a2"/>
        <w:numPr>
          <w:ilvl w:val="1"/>
          <w:numId w:val="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布放光缆时，光缆盘转动应与光缆布放同步，光缆牵引的速度一般为15米/分。光缆出盘处要保持松弛的弧度，并留有缓冲的余量，又不宜过多，避免光缆出现背扣。</w:t>
      </w:r>
    </w:p>
    <w:p w:rsidR="005323D0" w:rsidRPr="00B80738" w:rsidRDefault="005323D0" w:rsidP="005323D0">
      <w:pPr>
        <w:pStyle w:val="5"/>
        <w:ind w:left="282"/>
        <w:rPr>
          <w:rFonts w:asciiTheme="minorEastAsia" w:eastAsiaTheme="minorEastAsia" w:hAnsiTheme="minorEastAsia"/>
          <w:b/>
          <w:sz w:val="24"/>
          <w:szCs w:val="24"/>
        </w:rPr>
      </w:pPr>
      <w:bookmarkStart w:id="146" w:name="_Toc69124330"/>
      <w:r w:rsidRPr="00B80738">
        <w:rPr>
          <w:rFonts w:asciiTheme="minorEastAsia" w:eastAsiaTheme="minorEastAsia" w:hAnsiTheme="minorEastAsia" w:hint="eastAsia"/>
          <w:b/>
          <w:sz w:val="24"/>
          <w:szCs w:val="24"/>
        </w:rPr>
        <w:t xml:space="preserve">2.1.2 </w:t>
      </w:r>
      <w:r w:rsidRPr="00B80738">
        <w:rPr>
          <w:rFonts w:asciiTheme="minorEastAsia" w:eastAsiaTheme="minorEastAsia" w:hAnsiTheme="minorEastAsia" w:hint="eastAsia"/>
        </w:rPr>
        <w:t xml:space="preserve">   </w:t>
      </w:r>
      <w:r w:rsidRPr="00B80738">
        <w:rPr>
          <w:rFonts w:asciiTheme="minorEastAsia" w:eastAsiaTheme="minorEastAsia" w:hAnsiTheme="minorEastAsia" w:hint="eastAsia"/>
          <w:b/>
          <w:sz w:val="24"/>
          <w:szCs w:val="24"/>
        </w:rPr>
        <w:t>安装机柜</w:t>
      </w:r>
      <w:bookmarkEnd w:id="146"/>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根据机房的环境不同，</w:t>
      </w:r>
      <w:r w:rsidRPr="00B80738">
        <w:rPr>
          <w:rFonts w:asciiTheme="minorEastAsia" w:eastAsiaTheme="minorEastAsia" w:hAnsiTheme="minorEastAsia"/>
        </w:rPr>
        <w:t>19</w:t>
      </w:r>
      <w:r w:rsidRPr="00B80738">
        <w:rPr>
          <w:rFonts w:asciiTheme="minorEastAsia" w:eastAsiaTheme="minorEastAsia" w:hAnsiTheme="minorEastAsia" w:hint="eastAsia"/>
        </w:rPr>
        <w:t>英寸机柜的安装分有防静电地板的机房与水泥地面的机房内安装两种类型。如果机房地面是防静电</w:t>
      </w:r>
      <w:r w:rsidRPr="00B80738">
        <w:rPr>
          <w:rFonts w:asciiTheme="minorEastAsia" w:eastAsiaTheme="minorEastAsia" w:hAnsiTheme="minorEastAsia" w:hint="eastAsia"/>
        </w:rPr>
        <w:lastRenderedPageBreak/>
        <w:t>地板，需要先安装支架，然后在支架上安装机柜。如果是水泥地面，则可以在水泥地面上直接固定安装机柜。</w:t>
      </w:r>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bookmarkStart w:id="147" w:name="_Toc69124334"/>
      <w:r w:rsidRPr="00B80738">
        <w:rPr>
          <w:rFonts w:asciiTheme="minorEastAsia" w:eastAsiaTheme="minorEastAsia" w:hAnsiTheme="minorEastAsia" w:hint="eastAsia"/>
        </w:rPr>
        <w:t>空间要求</w:t>
      </w:r>
      <w:bookmarkEnd w:id="147"/>
      <w:r w:rsidRPr="00B80738">
        <w:rPr>
          <w:rFonts w:asciiTheme="minorEastAsia" w:eastAsiaTheme="minorEastAsia" w:hAnsiTheme="minorEastAsia" w:hint="eastAsia"/>
        </w:rPr>
        <w:t>：为了利于散热和设备维护，机柜侧面与墙面之间的距离不应小于</w:t>
      </w:r>
      <w:r w:rsidRPr="00B80738">
        <w:rPr>
          <w:rFonts w:asciiTheme="minorEastAsia" w:eastAsiaTheme="minorEastAsia" w:hAnsiTheme="minorEastAsia"/>
        </w:rPr>
        <w:t>0.</w:t>
      </w:r>
      <w:r w:rsidRPr="00B80738">
        <w:rPr>
          <w:rFonts w:asciiTheme="minorEastAsia" w:eastAsiaTheme="minorEastAsia" w:hAnsiTheme="minorEastAsia" w:hint="eastAsia"/>
        </w:rPr>
        <w:t>1米，机柜后面与墙面或其它障碍物（包括其操作台座椅）之间的距离不应小于</w:t>
      </w:r>
      <w:r w:rsidRPr="00B80738">
        <w:rPr>
          <w:rFonts w:asciiTheme="minorEastAsia" w:eastAsiaTheme="minorEastAsia" w:hAnsiTheme="minorEastAsia"/>
        </w:rPr>
        <w:t>0.</w:t>
      </w:r>
      <w:r w:rsidRPr="00B80738">
        <w:rPr>
          <w:rFonts w:asciiTheme="minorEastAsia" w:eastAsiaTheme="minorEastAsia" w:hAnsiTheme="minorEastAsia" w:hint="eastAsia"/>
        </w:rPr>
        <w:t>8</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米，相邻两排机柜之间距离不应小于</w:t>
      </w:r>
      <w:r w:rsidRPr="00B80738">
        <w:rPr>
          <w:rFonts w:asciiTheme="minorEastAsia" w:eastAsiaTheme="minorEastAsia" w:hAnsiTheme="minorEastAsia"/>
        </w:rPr>
        <w:t>0.</w:t>
      </w:r>
      <w:r w:rsidRPr="00B80738">
        <w:rPr>
          <w:rFonts w:asciiTheme="minorEastAsia" w:eastAsiaTheme="minorEastAsia" w:hAnsiTheme="minorEastAsia" w:hint="eastAsia"/>
        </w:rPr>
        <w:t>8</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米。</w:t>
      </w:r>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bookmarkStart w:id="148" w:name="_Toc69124336"/>
      <w:r w:rsidRPr="00B80738">
        <w:rPr>
          <w:rFonts w:asciiTheme="minorEastAsia" w:eastAsiaTheme="minorEastAsia" w:hAnsiTheme="minorEastAsia" w:hint="eastAsia"/>
        </w:rPr>
        <w:t>机柜在水泥地面上安装</w:t>
      </w:r>
      <w:bookmarkEnd w:id="148"/>
      <w:r w:rsidRPr="00B80738">
        <w:rPr>
          <w:rFonts w:asciiTheme="minorEastAsia" w:eastAsiaTheme="minorEastAsia" w:hAnsiTheme="minorEastAsia" w:hint="eastAsia"/>
        </w:rPr>
        <w:t>：</w:t>
      </w:r>
      <w:r w:rsidRPr="00B80738">
        <w:rPr>
          <w:rFonts w:asciiTheme="minorEastAsia" w:eastAsiaTheme="minorEastAsia" w:hAnsiTheme="minorEastAsia"/>
        </w:rPr>
        <w:t>机柜</w:t>
      </w:r>
      <w:r w:rsidRPr="00B80738">
        <w:rPr>
          <w:rFonts w:asciiTheme="minorEastAsia" w:eastAsiaTheme="minorEastAsia" w:hAnsiTheme="minorEastAsia" w:hint="eastAsia"/>
        </w:rPr>
        <w:t>在水泥地面上的安装采用压板压地脚安装方式，压板用膨胀螺栓</w:t>
      </w:r>
      <w:r w:rsidRPr="00B80738">
        <w:rPr>
          <w:rFonts w:asciiTheme="minorEastAsia" w:eastAsiaTheme="minorEastAsia" w:hAnsiTheme="minorEastAsia"/>
        </w:rPr>
        <w:t>M12</w:t>
      </w:r>
      <w:r w:rsidRPr="00B80738">
        <w:rPr>
          <w:rFonts w:asciiTheme="minorEastAsia" w:eastAsiaTheme="minorEastAsia" w:hAnsiTheme="minorEastAsia" w:hint="eastAsia"/>
        </w:rPr>
        <w:t>固定在地面上。由于地脚具有绝缘功能，而压板组件中也有绝缘装置，因此整套设备在未连接地线之前，不与大地导通，从而能有效地满足绝缘要求。</w:t>
      </w:r>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bookmarkStart w:id="149" w:name="_Toc69124337"/>
      <w:r w:rsidRPr="00B80738">
        <w:rPr>
          <w:rFonts w:asciiTheme="minorEastAsia" w:eastAsiaTheme="minorEastAsia" w:hAnsiTheme="minorEastAsia" w:hint="eastAsia"/>
        </w:rPr>
        <w:t>机柜在防静电地板上安装</w:t>
      </w:r>
      <w:bookmarkEnd w:id="149"/>
      <w:r w:rsidRPr="00B80738">
        <w:rPr>
          <w:rFonts w:asciiTheme="minorEastAsia" w:eastAsiaTheme="minorEastAsia" w:hAnsiTheme="minorEastAsia" w:hint="eastAsia"/>
        </w:rPr>
        <w:t>：与在水泥地面安装不同的是，机柜在防静电地板的机房内安装时，需要先安装支架，然后在支架上安装并固定机柜。</w:t>
      </w:r>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支架由钢板焊接而成，使用支架的目的是支撑机柜，便于机房铺设地板和走线。用膨胀螺栓</w:t>
      </w:r>
      <w:r w:rsidRPr="00B80738">
        <w:rPr>
          <w:rFonts w:asciiTheme="minorEastAsia" w:eastAsiaTheme="minorEastAsia" w:hAnsiTheme="minorEastAsia"/>
        </w:rPr>
        <w:t>M12</w:t>
      </w:r>
      <w:r w:rsidRPr="00B80738">
        <w:rPr>
          <w:rFonts w:asciiTheme="minorEastAsia" w:eastAsiaTheme="minorEastAsia" w:hAnsiTheme="minorEastAsia" w:hint="eastAsia"/>
        </w:rPr>
        <w:t>将支架固定在地面上，再用压板将机柜和支架固定在一起，然后直接将防静电地板搭接在支架上，从而达到对机柜固定和支撑的目的。</w:t>
      </w:r>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由于地脚具有绝缘功能，压板组件中也有绝缘装置，因此整套机柜在未连接地线之前，不与大地导通，从而能有效地满足绝缘要求。详细的安装步骤请见随机柜附带的机柜安装说明书。</w:t>
      </w:r>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在进行设备安装之前，应先在机柜内安装滑道，用于承载设备。</w:t>
      </w:r>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确定滑道的安装位置：滑道的安装位置应根据安装设备机箱的数量、走线方式进行确定。事先测量好并做好标记。</w:t>
      </w:r>
    </w:p>
    <w:p w:rsidR="005323D0" w:rsidRPr="00B80738" w:rsidRDefault="005323D0" w:rsidP="005323D0">
      <w:pPr>
        <w:pStyle w:val="a2"/>
        <w:numPr>
          <w:ilvl w:val="0"/>
          <w:numId w:val="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安装滑道：在位置确定后，用螺钉将滑道紧固在机柜相应的位置上。</w:t>
      </w:r>
    </w:p>
    <w:p w:rsidR="005323D0" w:rsidRPr="00B80738" w:rsidRDefault="005323D0" w:rsidP="005323D0">
      <w:pPr>
        <w:pStyle w:val="5"/>
        <w:ind w:left="282"/>
        <w:rPr>
          <w:rFonts w:asciiTheme="minorEastAsia" w:eastAsiaTheme="minorEastAsia" w:hAnsiTheme="minorEastAsia"/>
          <w:b/>
          <w:sz w:val="24"/>
          <w:szCs w:val="24"/>
        </w:rPr>
      </w:pPr>
      <w:bookmarkStart w:id="150" w:name="_Toc267317775"/>
      <w:r w:rsidRPr="00B80738">
        <w:rPr>
          <w:rFonts w:asciiTheme="minorEastAsia" w:eastAsiaTheme="minorEastAsia" w:hAnsiTheme="minorEastAsia" w:hint="eastAsia"/>
          <w:b/>
          <w:sz w:val="24"/>
          <w:szCs w:val="24"/>
        </w:rPr>
        <w:t xml:space="preserve">2.1.3 </w:t>
      </w:r>
      <w:r w:rsidRPr="00B80738">
        <w:rPr>
          <w:rFonts w:asciiTheme="minorEastAsia" w:eastAsiaTheme="minorEastAsia" w:hAnsiTheme="minorEastAsia" w:hint="eastAsia"/>
          <w:b/>
        </w:rPr>
        <w:t xml:space="preserve"> </w:t>
      </w:r>
      <w:r w:rsidRPr="00B80738">
        <w:rPr>
          <w:rFonts w:asciiTheme="minorEastAsia" w:eastAsiaTheme="minorEastAsia" w:hAnsiTheme="minorEastAsia" w:hint="eastAsia"/>
        </w:rPr>
        <w:t xml:space="preserve">  </w:t>
      </w:r>
      <w:r w:rsidRPr="00B80738">
        <w:rPr>
          <w:rFonts w:asciiTheme="minorEastAsia" w:eastAsiaTheme="minorEastAsia" w:hAnsiTheme="minorEastAsia"/>
          <w:b/>
          <w:sz w:val="24"/>
          <w:szCs w:val="24"/>
        </w:rPr>
        <w:t>配线架安装及端接</w:t>
      </w:r>
      <w:bookmarkEnd w:id="150"/>
    </w:p>
    <w:p w:rsidR="005323D0" w:rsidRPr="00B80738" w:rsidRDefault="005323D0" w:rsidP="005323D0">
      <w:pPr>
        <w:pStyle w:val="a2"/>
        <w:numPr>
          <w:ilvl w:val="0"/>
          <w:numId w:val="8"/>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配线架采用19英寸机架式安装；</w:t>
      </w:r>
    </w:p>
    <w:p w:rsidR="005323D0" w:rsidRPr="00B80738" w:rsidRDefault="005323D0" w:rsidP="005323D0">
      <w:pPr>
        <w:pStyle w:val="a2"/>
        <w:numPr>
          <w:ilvl w:val="0"/>
          <w:numId w:val="8"/>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lastRenderedPageBreak/>
        <w:t>系统端接前应确认电缆敷设已经完成，配线间土建及装修工程完成，具有清洁的环境和良好的照明条件，配线架已安装好，核对电缆编号无误；</w:t>
      </w:r>
    </w:p>
    <w:p w:rsidR="005323D0" w:rsidRPr="00B80738" w:rsidRDefault="005323D0" w:rsidP="005323D0">
      <w:pPr>
        <w:pStyle w:val="a2"/>
        <w:numPr>
          <w:ilvl w:val="0"/>
          <w:numId w:val="8"/>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剥除电缆护套时应采用专用开线器，不得刮伤绝缘层，电缆中间不得</w:t>
      </w:r>
      <w:proofErr w:type="gramStart"/>
      <w:r w:rsidRPr="00B80738">
        <w:rPr>
          <w:rFonts w:asciiTheme="minorEastAsia" w:eastAsiaTheme="minorEastAsia" w:hAnsiTheme="minorEastAsia"/>
        </w:rPr>
        <w:t>产生断接现象</w:t>
      </w:r>
      <w:proofErr w:type="gramEnd"/>
      <w:r w:rsidRPr="00B80738">
        <w:rPr>
          <w:rFonts w:asciiTheme="minorEastAsia" w:eastAsiaTheme="minorEastAsia" w:hAnsiTheme="minorEastAsia"/>
        </w:rPr>
        <w:t>；</w:t>
      </w:r>
    </w:p>
    <w:p w:rsidR="005323D0" w:rsidRPr="00B80738" w:rsidRDefault="005323D0" w:rsidP="005323D0">
      <w:pPr>
        <w:pStyle w:val="a2"/>
        <w:numPr>
          <w:ilvl w:val="0"/>
          <w:numId w:val="8"/>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端接前须准备好配线架端接表，电缆端接</w:t>
      </w:r>
      <w:proofErr w:type="gramStart"/>
      <w:r w:rsidRPr="00B80738">
        <w:rPr>
          <w:rFonts w:asciiTheme="minorEastAsia" w:eastAsiaTheme="minorEastAsia" w:hAnsiTheme="minorEastAsia"/>
        </w:rPr>
        <w:t>依照端</w:t>
      </w:r>
      <w:proofErr w:type="gramEnd"/>
      <w:r w:rsidRPr="00B80738">
        <w:rPr>
          <w:rFonts w:asciiTheme="minorEastAsia" w:eastAsiaTheme="minorEastAsia" w:hAnsiTheme="minorEastAsia"/>
        </w:rPr>
        <w:t>接表进行；</w:t>
      </w:r>
    </w:p>
    <w:p w:rsidR="005323D0" w:rsidRPr="00B80738" w:rsidRDefault="005323D0" w:rsidP="005323D0">
      <w:pPr>
        <w:pStyle w:val="a2"/>
        <w:numPr>
          <w:ilvl w:val="0"/>
          <w:numId w:val="8"/>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设备间内双绞线及光纤预留3-6米的冗余。</w:t>
      </w:r>
    </w:p>
    <w:p w:rsidR="005323D0" w:rsidRPr="00B80738" w:rsidRDefault="005323D0" w:rsidP="005323D0">
      <w:pPr>
        <w:pStyle w:val="5"/>
        <w:ind w:left="282"/>
        <w:rPr>
          <w:rFonts w:asciiTheme="minorEastAsia" w:eastAsiaTheme="minorEastAsia" w:hAnsiTheme="minorEastAsia"/>
          <w:b/>
          <w:sz w:val="24"/>
          <w:szCs w:val="24"/>
        </w:rPr>
      </w:pPr>
      <w:bookmarkStart w:id="151" w:name="_Toc267317776"/>
      <w:r w:rsidRPr="00B80738">
        <w:rPr>
          <w:rFonts w:asciiTheme="minorEastAsia" w:eastAsiaTheme="minorEastAsia" w:hAnsiTheme="minorEastAsia" w:hint="eastAsia"/>
          <w:b/>
          <w:sz w:val="24"/>
          <w:szCs w:val="24"/>
        </w:rPr>
        <w:t>2.1.4</w:t>
      </w:r>
      <w:r w:rsidRPr="00B80738">
        <w:rPr>
          <w:rFonts w:asciiTheme="minorEastAsia" w:eastAsiaTheme="minorEastAsia" w:hAnsiTheme="minorEastAsia" w:hint="eastAsia"/>
          <w:sz w:val="24"/>
          <w:szCs w:val="24"/>
        </w:rPr>
        <w:t xml:space="preserve">  </w:t>
      </w:r>
      <w:r w:rsidRPr="00B80738">
        <w:rPr>
          <w:rFonts w:asciiTheme="minorEastAsia" w:eastAsiaTheme="minorEastAsia" w:hAnsiTheme="minorEastAsia"/>
          <w:b/>
          <w:sz w:val="24"/>
          <w:szCs w:val="24"/>
        </w:rPr>
        <w:t>信息插座安装</w:t>
      </w:r>
      <w:bookmarkEnd w:id="151"/>
    </w:p>
    <w:p w:rsidR="005323D0" w:rsidRPr="00B80738" w:rsidRDefault="005323D0" w:rsidP="005323D0">
      <w:pPr>
        <w:pStyle w:val="a2"/>
        <w:numPr>
          <w:ilvl w:val="0"/>
          <w:numId w:val="9"/>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信息插座安装前必须确认所有装修工作己完成，核对信息口编号是否有误；</w:t>
      </w:r>
    </w:p>
    <w:p w:rsidR="005323D0" w:rsidRPr="00B80738" w:rsidRDefault="005323D0" w:rsidP="005323D0">
      <w:pPr>
        <w:pStyle w:val="a2"/>
        <w:numPr>
          <w:ilvl w:val="0"/>
          <w:numId w:val="9"/>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信息插座安装在墙体上时，宜高出地面30厘米；</w:t>
      </w:r>
    </w:p>
    <w:p w:rsidR="005323D0" w:rsidRPr="00B80738" w:rsidRDefault="005323D0" w:rsidP="005323D0">
      <w:pPr>
        <w:pStyle w:val="a2"/>
        <w:numPr>
          <w:ilvl w:val="0"/>
          <w:numId w:val="9"/>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信息插座均采用86预埋盒进行安装预埋；</w:t>
      </w:r>
    </w:p>
    <w:p w:rsidR="005323D0" w:rsidRPr="00B80738" w:rsidRDefault="005323D0" w:rsidP="005323D0">
      <w:pPr>
        <w:pStyle w:val="a2"/>
        <w:numPr>
          <w:ilvl w:val="0"/>
          <w:numId w:val="9"/>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信息插座要有标签与配线架对应，以颜色、图形或文字区别设备类型；</w:t>
      </w:r>
    </w:p>
    <w:p w:rsidR="005323D0" w:rsidRPr="00B80738" w:rsidRDefault="005323D0" w:rsidP="005323D0">
      <w:pPr>
        <w:pStyle w:val="a2"/>
        <w:numPr>
          <w:ilvl w:val="0"/>
          <w:numId w:val="9"/>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线缆布放时信息插座</w:t>
      </w:r>
      <w:proofErr w:type="gramStart"/>
      <w:r w:rsidRPr="00B80738">
        <w:rPr>
          <w:rFonts w:asciiTheme="minorEastAsia" w:eastAsiaTheme="minorEastAsia" w:hAnsiTheme="minorEastAsia"/>
        </w:rPr>
        <w:t>一</w:t>
      </w:r>
      <w:proofErr w:type="gramEnd"/>
      <w:r w:rsidRPr="00B80738">
        <w:rPr>
          <w:rFonts w:asciiTheme="minorEastAsia" w:eastAsiaTheme="minorEastAsia" w:hAnsiTheme="minorEastAsia"/>
        </w:rPr>
        <w:t>端线</w:t>
      </w:r>
      <w:proofErr w:type="gramStart"/>
      <w:r w:rsidRPr="00B80738">
        <w:rPr>
          <w:rFonts w:asciiTheme="minorEastAsia" w:eastAsiaTheme="minorEastAsia" w:hAnsiTheme="minorEastAsia"/>
        </w:rPr>
        <w:t>缆</w:t>
      </w:r>
      <w:proofErr w:type="gramEnd"/>
      <w:r w:rsidRPr="00B80738">
        <w:rPr>
          <w:rFonts w:asciiTheme="minorEastAsia" w:eastAsiaTheme="minorEastAsia" w:hAnsiTheme="minorEastAsia"/>
        </w:rPr>
        <w:t>至少留有0.3-0.6米的冗余，光纤至少留有1米的冗余；</w:t>
      </w:r>
    </w:p>
    <w:p w:rsidR="005323D0" w:rsidRPr="00B80738" w:rsidRDefault="005323D0" w:rsidP="005323D0">
      <w:pPr>
        <w:pStyle w:val="a2"/>
        <w:numPr>
          <w:ilvl w:val="0"/>
          <w:numId w:val="9"/>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信息插座安装完毕后应立即依照平面图在面板上做好编号。</w:t>
      </w:r>
    </w:p>
    <w:p w:rsidR="005323D0" w:rsidRPr="00B80738" w:rsidRDefault="005323D0" w:rsidP="005323D0">
      <w:pPr>
        <w:pStyle w:val="5"/>
        <w:ind w:left="282"/>
        <w:rPr>
          <w:rFonts w:asciiTheme="minorEastAsia" w:eastAsiaTheme="minorEastAsia" w:hAnsiTheme="minorEastAsia"/>
          <w:b/>
          <w:sz w:val="24"/>
          <w:szCs w:val="24"/>
        </w:rPr>
      </w:pPr>
      <w:bookmarkStart w:id="152" w:name="_Toc267317777"/>
      <w:r w:rsidRPr="00B80738">
        <w:rPr>
          <w:rFonts w:asciiTheme="minorEastAsia" w:eastAsiaTheme="minorEastAsia" w:hAnsiTheme="minorEastAsia" w:hint="eastAsia"/>
          <w:b/>
          <w:sz w:val="24"/>
          <w:szCs w:val="24"/>
        </w:rPr>
        <w:t>2.1.5</w:t>
      </w:r>
      <w:r w:rsidRPr="00B80738">
        <w:rPr>
          <w:rFonts w:asciiTheme="minorEastAsia" w:eastAsiaTheme="minorEastAsia" w:hAnsiTheme="minorEastAsia" w:hint="eastAsia"/>
          <w:sz w:val="24"/>
          <w:szCs w:val="24"/>
        </w:rPr>
        <w:t xml:space="preserve">  </w:t>
      </w:r>
      <w:r w:rsidRPr="00B80738">
        <w:rPr>
          <w:rFonts w:asciiTheme="minorEastAsia" w:eastAsiaTheme="minorEastAsia" w:hAnsiTheme="minorEastAsia"/>
          <w:b/>
          <w:sz w:val="24"/>
          <w:szCs w:val="24"/>
        </w:rPr>
        <w:t>跳接线</w:t>
      </w:r>
      <w:bookmarkEnd w:id="152"/>
    </w:p>
    <w:p w:rsidR="005323D0" w:rsidRPr="00B80738" w:rsidRDefault="005323D0" w:rsidP="005323D0">
      <w:pPr>
        <w:pStyle w:val="a2"/>
        <w:widowControl w:val="0"/>
        <w:numPr>
          <w:ilvl w:val="0"/>
          <w:numId w:val="10"/>
        </w:numPr>
        <w:spacing w:beforeLines="0" w:afterLines="0"/>
        <w:ind w:left="1742" w:firstLineChars="0"/>
        <w:rPr>
          <w:rFonts w:asciiTheme="minorEastAsia" w:eastAsiaTheme="minorEastAsia" w:hAnsiTheme="minorEastAsia"/>
        </w:rPr>
      </w:pPr>
      <w:r w:rsidRPr="00B80738">
        <w:rPr>
          <w:rFonts w:asciiTheme="minorEastAsia" w:eastAsiaTheme="minorEastAsia" w:hAnsiTheme="minorEastAsia"/>
        </w:rPr>
        <w:t>所有跳接线</w:t>
      </w:r>
      <w:proofErr w:type="gramStart"/>
      <w:r w:rsidRPr="00B80738">
        <w:rPr>
          <w:rFonts w:asciiTheme="minorEastAsia" w:eastAsiaTheme="minorEastAsia" w:hAnsiTheme="minorEastAsia"/>
        </w:rPr>
        <w:t>缆</w:t>
      </w:r>
      <w:proofErr w:type="gramEnd"/>
      <w:r w:rsidRPr="00B80738">
        <w:rPr>
          <w:rFonts w:asciiTheme="minorEastAsia" w:eastAsiaTheme="minorEastAsia" w:hAnsiTheme="minorEastAsia" w:hint="eastAsia"/>
        </w:rPr>
        <w:t>测试的</w:t>
      </w:r>
      <w:proofErr w:type="gramStart"/>
      <w:r w:rsidRPr="00B80738">
        <w:rPr>
          <w:rFonts w:asciiTheme="minorEastAsia" w:eastAsiaTheme="minorEastAsia" w:hAnsiTheme="minorEastAsia" w:hint="eastAsia"/>
        </w:rPr>
        <w:t>衰耗值须符合</w:t>
      </w:r>
      <w:proofErr w:type="gramEnd"/>
      <w:r w:rsidRPr="00B80738">
        <w:rPr>
          <w:rFonts w:asciiTheme="minorEastAsia" w:eastAsiaTheme="minorEastAsia" w:hAnsiTheme="minorEastAsia" w:hint="eastAsia"/>
        </w:rPr>
        <w:t>ANSl/TIA/EIA-568-A ISO/IEC  11801标准.</w:t>
      </w:r>
      <w:r w:rsidRPr="00B80738">
        <w:rPr>
          <w:rFonts w:asciiTheme="minorEastAsia" w:eastAsiaTheme="minorEastAsia" w:hAnsiTheme="minorEastAsia"/>
        </w:rPr>
        <w:t>光纤跳线符合ANSI/EIA/TIA491标准；</w:t>
      </w:r>
    </w:p>
    <w:p w:rsidR="005323D0" w:rsidRPr="00B80738" w:rsidRDefault="005323D0" w:rsidP="005323D0">
      <w:pPr>
        <w:pStyle w:val="a2"/>
        <w:numPr>
          <w:ilvl w:val="0"/>
          <w:numId w:val="10"/>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数据跳线选用千兆跳线两端RJ45接口，连接网络设备与水平配线架；</w:t>
      </w:r>
    </w:p>
    <w:p w:rsidR="005323D0" w:rsidRPr="00B80738" w:rsidRDefault="005323D0" w:rsidP="005323D0">
      <w:pPr>
        <w:pStyle w:val="a2"/>
        <w:numPr>
          <w:ilvl w:val="0"/>
          <w:numId w:val="10"/>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光纤跳线选用双工SC</w:t>
      </w:r>
      <w:r w:rsidRPr="00B80738">
        <w:rPr>
          <w:rFonts w:asciiTheme="minorEastAsia" w:eastAsiaTheme="minorEastAsia" w:hAnsiTheme="minorEastAsia" w:hint="eastAsia"/>
        </w:rPr>
        <w:t>/LC</w:t>
      </w:r>
      <w:r w:rsidRPr="00B80738">
        <w:rPr>
          <w:rFonts w:asciiTheme="minorEastAsia" w:eastAsiaTheme="minorEastAsia" w:hAnsiTheme="minorEastAsia"/>
        </w:rPr>
        <w:t>接口，连接主网络设备；</w:t>
      </w:r>
    </w:p>
    <w:p w:rsidR="005323D0" w:rsidRPr="00B80738" w:rsidRDefault="005323D0" w:rsidP="005323D0">
      <w:pPr>
        <w:pStyle w:val="a2"/>
        <w:numPr>
          <w:ilvl w:val="0"/>
          <w:numId w:val="10"/>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配线架应合理放置，确保各连接跳线长度不超过规定长度，并能够快速容易的查找；</w:t>
      </w:r>
    </w:p>
    <w:p w:rsidR="005323D0" w:rsidRPr="00B80738" w:rsidRDefault="005323D0" w:rsidP="005323D0">
      <w:pPr>
        <w:pStyle w:val="a2"/>
        <w:numPr>
          <w:ilvl w:val="0"/>
          <w:numId w:val="10"/>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lastRenderedPageBreak/>
        <w:t>所有跳</w:t>
      </w:r>
      <w:proofErr w:type="gramStart"/>
      <w:r w:rsidRPr="00B80738">
        <w:rPr>
          <w:rFonts w:asciiTheme="minorEastAsia" w:eastAsiaTheme="minorEastAsia" w:hAnsiTheme="minorEastAsia"/>
        </w:rPr>
        <w:t>接线缆均根据</w:t>
      </w:r>
      <w:proofErr w:type="gramEnd"/>
      <w:r w:rsidRPr="00B80738">
        <w:rPr>
          <w:rFonts w:asciiTheme="minorEastAsia" w:eastAsiaTheme="minorEastAsia" w:hAnsiTheme="minorEastAsia"/>
        </w:rPr>
        <w:t>实际现场情况定长制作并安放在线</w:t>
      </w:r>
      <w:proofErr w:type="gramStart"/>
      <w:r w:rsidRPr="00B80738">
        <w:rPr>
          <w:rFonts w:asciiTheme="minorEastAsia" w:eastAsiaTheme="minorEastAsia" w:hAnsiTheme="minorEastAsia"/>
        </w:rPr>
        <w:t>缆</w:t>
      </w:r>
      <w:proofErr w:type="gramEnd"/>
      <w:r w:rsidRPr="00B80738">
        <w:rPr>
          <w:rFonts w:asciiTheme="minorEastAsia" w:eastAsiaTheme="minorEastAsia" w:hAnsiTheme="minorEastAsia"/>
        </w:rPr>
        <w:t>管理器内，避免过多的冗余电缆裸露在外，影响美观以及将来的安装与维护。</w:t>
      </w:r>
    </w:p>
    <w:p w:rsidR="005323D0" w:rsidRPr="00B80738" w:rsidRDefault="005323D0" w:rsidP="005323D0">
      <w:pPr>
        <w:pStyle w:val="5"/>
        <w:ind w:left="282"/>
        <w:rPr>
          <w:rFonts w:asciiTheme="minorEastAsia" w:eastAsiaTheme="minorEastAsia" w:hAnsiTheme="minorEastAsia"/>
          <w:b/>
          <w:sz w:val="24"/>
          <w:szCs w:val="24"/>
        </w:rPr>
      </w:pPr>
      <w:bookmarkStart w:id="153" w:name="_Toc267317778"/>
      <w:r w:rsidRPr="00B80738">
        <w:rPr>
          <w:rFonts w:asciiTheme="minorEastAsia" w:eastAsiaTheme="minorEastAsia" w:hAnsiTheme="minorEastAsia" w:hint="eastAsia"/>
          <w:b/>
          <w:sz w:val="24"/>
          <w:szCs w:val="24"/>
        </w:rPr>
        <w:t>2.1.6</w:t>
      </w:r>
      <w:r w:rsidRPr="00B80738">
        <w:rPr>
          <w:rFonts w:asciiTheme="minorEastAsia" w:eastAsiaTheme="minorEastAsia" w:hAnsiTheme="minorEastAsia" w:hint="eastAsia"/>
          <w:sz w:val="24"/>
          <w:szCs w:val="24"/>
        </w:rPr>
        <w:t xml:space="preserve">  </w:t>
      </w:r>
      <w:r w:rsidRPr="00B80738">
        <w:rPr>
          <w:rFonts w:asciiTheme="minorEastAsia" w:eastAsiaTheme="minorEastAsia" w:hAnsiTheme="minorEastAsia" w:hint="eastAsia"/>
          <w:b/>
          <w:sz w:val="24"/>
          <w:szCs w:val="24"/>
        </w:rPr>
        <w:t xml:space="preserve"> </w:t>
      </w:r>
      <w:r w:rsidRPr="00B80738">
        <w:rPr>
          <w:rFonts w:asciiTheme="minorEastAsia" w:eastAsiaTheme="minorEastAsia" w:hAnsiTheme="minorEastAsia"/>
          <w:b/>
          <w:sz w:val="24"/>
          <w:szCs w:val="24"/>
        </w:rPr>
        <w:t>组织方案</w:t>
      </w:r>
      <w:bookmarkEnd w:id="153"/>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公司特设质量与安全专员，不定期检查、抽查工程施工的质量以及安全管理。该专员将与总工程的监理单位密切配合，督导和监督整个工程的质量和安全。</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施工督导工程师视工程的不同阶段配置，负责各安装细节的工</w:t>
      </w:r>
      <w:r w:rsidRPr="00B80738">
        <w:rPr>
          <w:rFonts w:asciiTheme="minorEastAsia" w:eastAsiaTheme="minorEastAsia" w:hAnsiTheme="minorEastAsia" w:hint="eastAsia"/>
        </w:rPr>
        <w:t>作</w:t>
      </w:r>
      <w:r w:rsidRPr="00B80738">
        <w:rPr>
          <w:rFonts w:asciiTheme="minorEastAsia" w:eastAsiaTheme="minorEastAsia" w:hAnsiTheme="minorEastAsia"/>
        </w:rPr>
        <w:t>以及标准的监督。每个施工班组由若干名电气安装工人组成，负责具体施工工作。</w:t>
      </w:r>
    </w:p>
    <w:p w:rsidR="005323D0" w:rsidRPr="00B80738" w:rsidRDefault="005323D0" w:rsidP="005323D0">
      <w:pPr>
        <w:pStyle w:val="a2"/>
        <w:numPr>
          <w:ilvl w:val="0"/>
          <w:numId w:val="11"/>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质量及安全措施</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为保证系统的正常实施，我公司特做如下质量保证：</w:t>
      </w:r>
    </w:p>
    <w:p w:rsidR="005323D0" w:rsidRPr="00B80738" w:rsidRDefault="005323D0" w:rsidP="005323D0">
      <w:pPr>
        <w:pStyle w:val="a2"/>
        <w:numPr>
          <w:ilvl w:val="0"/>
          <w:numId w:val="1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为本系统所提供设备的质量、安装、测试 、试运行及施工工艺都符合工业标准。</w:t>
      </w:r>
    </w:p>
    <w:p w:rsidR="005323D0" w:rsidRPr="00B80738" w:rsidRDefault="005323D0" w:rsidP="005323D0">
      <w:pPr>
        <w:pStyle w:val="a2"/>
        <w:numPr>
          <w:ilvl w:val="0"/>
          <w:numId w:val="1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系统经过具备独立性及权威性的测试机构进行的产品测试合格，并具有该机关发出证明，确认产品能担负指定的功能。</w:t>
      </w:r>
    </w:p>
    <w:p w:rsidR="005323D0" w:rsidRPr="00B80738" w:rsidRDefault="005323D0" w:rsidP="005323D0">
      <w:pPr>
        <w:pStyle w:val="a2"/>
        <w:numPr>
          <w:ilvl w:val="0"/>
          <w:numId w:val="1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本系统所提供的产品均为制造商原厂生产的标准产品系列。</w:t>
      </w:r>
    </w:p>
    <w:p w:rsidR="005323D0" w:rsidRPr="00B80738" w:rsidRDefault="005323D0" w:rsidP="005323D0">
      <w:pPr>
        <w:pStyle w:val="a2"/>
        <w:numPr>
          <w:ilvl w:val="0"/>
          <w:numId w:val="12"/>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本系统将获得由系统制造商或厂家签发的15年的产品系统保证。</w:t>
      </w:r>
    </w:p>
    <w:p w:rsidR="005323D0" w:rsidRPr="00B80738" w:rsidRDefault="005323D0" w:rsidP="005323D0">
      <w:pPr>
        <w:pStyle w:val="a2"/>
        <w:numPr>
          <w:ilvl w:val="0"/>
          <w:numId w:val="11"/>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具体措施</w:t>
      </w:r>
      <w:r w:rsidRPr="00B80738">
        <w:rPr>
          <w:rFonts w:asciiTheme="minorEastAsia" w:eastAsiaTheme="minorEastAsia" w:hAnsiTheme="minorEastAsia" w:hint="eastAsia"/>
        </w:rPr>
        <w:t>：</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本工程除应遵照《市内电话线路工程施工及验收技术规范》、《建筑与建筑群综合布线系统工程施工及验收规范》以及《建筑工程安全操作规程》的规定外，还必须做到以下几点：</w:t>
      </w:r>
    </w:p>
    <w:p w:rsidR="005323D0" w:rsidRPr="00B80738" w:rsidRDefault="005323D0" w:rsidP="005323D0">
      <w:pPr>
        <w:pStyle w:val="a2"/>
        <w:numPr>
          <w:ilvl w:val="0"/>
          <w:numId w:val="1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施工技术人员必须按照有关要求进行检验工作，并在施工中经常检查各种材料与构件的量和使用情况</w:t>
      </w:r>
      <w:r w:rsidRPr="00B80738">
        <w:rPr>
          <w:rFonts w:asciiTheme="minorEastAsia" w:eastAsiaTheme="minorEastAsia" w:hAnsiTheme="minorEastAsia" w:hint="eastAsia"/>
        </w:rPr>
        <w:t>，</w:t>
      </w:r>
      <w:r w:rsidRPr="00B80738">
        <w:rPr>
          <w:rFonts w:asciiTheme="minorEastAsia" w:eastAsiaTheme="minorEastAsia" w:hAnsiTheme="minorEastAsia"/>
        </w:rPr>
        <w:t>施工过程质量检查</w:t>
      </w:r>
      <w:r w:rsidRPr="00B80738">
        <w:rPr>
          <w:rFonts w:asciiTheme="minorEastAsia" w:eastAsiaTheme="minorEastAsia" w:hAnsiTheme="minorEastAsia" w:hint="eastAsia"/>
        </w:rPr>
        <w:t>；</w:t>
      </w:r>
    </w:p>
    <w:p w:rsidR="005323D0" w:rsidRPr="00B80738" w:rsidRDefault="005323D0" w:rsidP="005323D0">
      <w:pPr>
        <w:pStyle w:val="a2"/>
        <w:numPr>
          <w:ilvl w:val="0"/>
          <w:numId w:val="1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施工操作质量的巡视检查</w:t>
      </w:r>
      <w:r w:rsidRPr="00B80738">
        <w:rPr>
          <w:rFonts w:asciiTheme="minorEastAsia" w:eastAsiaTheme="minorEastAsia" w:hAnsiTheme="minorEastAsia" w:hint="eastAsia"/>
        </w:rPr>
        <w:t>：</w:t>
      </w:r>
      <w:r w:rsidRPr="00B80738">
        <w:rPr>
          <w:rFonts w:asciiTheme="minorEastAsia" w:eastAsiaTheme="minorEastAsia" w:hAnsiTheme="minorEastAsia"/>
        </w:rPr>
        <w:t>在施工过程中，各级质量负责人必须经常进行巡视检查，对违章操作、不符合规程要求的施工操作应及时予以纠正</w:t>
      </w:r>
      <w:r w:rsidRPr="00B80738">
        <w:rPr>
          <w:rFonts w:asciiTheme="minorEastAsia" w:eastAsiaTheme="minorEastAsia" w:hAnsiTheme="minorEastAsia" w:hint="eastAsia"/>
        </w:rPr>
        <w:t>；</w:t>
      </w:r>
    </w:p>
    <w:p w:rsidR="005323D0" w:rsidRPr="00B80738" w:rsidRDefault="005323D0" w:rsidP="005323D0">
      <w:pPr>
        <w:pStyle w:val="a2"/>
        <w:numPr>
          <w:ilvl w:val="0"/>
          <w:numId w:val="1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工序质量交接检查</w:t>
      </w:r>
      <w:r w:rsidRPr="00B80738">
        <w:rPr>
          <w:rFonts w:asciiTheme="minorEastAsia" w:eastAsiaTheme="minorEastAsia" w:hAnsiTheme="minorEastAsia" w:hint="eastAsia"/>
        </w:rPr>
        <w:t>：</w:t>
      </w:r>
      <w:r w:rsidRPr="00B80738">
        <w:rPr>
          <w:rFonts w:asciiTheme="minorEastAsia" w:eastAsiaTheme="minorEastAsia" w:hAnsiTheme="minorEastAsia"/>
        </w:rPr>
        <w:t>工序质量交接检查是保证施工质量的重要环节，每一工序完成之后，都必须经过自检和互检合格，办理</w:t>
      </w:r>
      <w:r w:rsidRPr="00B80738">
        <w:rPr>
          <w:rFonts w:asciiTheme="minorEastAsia" w:eastAsiaTheme="minorEastAsia" w:hAnsiTheme="minorEastAsia"/>
        </w:rPr>
        <w:lastRenderedPageBreak/>
        <w:t>工序质量交接检查手续后，</w:t>
      </w:r>
      <w:r w:rsidRPr="00B80738">
        <w:rPr>
          <w:rFonts w:asciiTheme="minorEastAsia" w:eastAsiaTheme="minorEastAsia" w:hAnsiTheme="minorEastAsia" w:hint="eastAsia"/>
        </w:rPr>
        <w:t>方</w:t>
      </w:r>
      <w:r w:rsidRPr="00B80738">
        <w:rPr>
          <w:rFonts w:asciiTheme="minorEastAsia" w:eastAsiaTheme="minorEastAsia" w:hAnsiTheme="minorEastAsia"/>
        </w:rPr>
        <w:t>可进行下道工序施工。如果上道工序检查不合格则必须返工。待检查合格后，再允许继续下道工序施工</w:t>
      </w:r>
      <w:r w:rsidRPr="00B80738">
        <w:rPr>
          <w:rFonts w:asciiTheme="minorEastAsia" w:eastAsiaTheme="minorEastAsia" w:hAnsiTheme="minorEastAsia" w:hint="eastAsia"/>
        </w:rPr>
        <w:t>；</w:t>
      </w:r>
    </w:p>
    <w:p w:rsidR="005323D0" w:rsidRPr="00B80738" w:rsidRDefault="005323D0" w:rsidP="005323D0">
      <w:pPr>
        <w:pStyle w:val="a2"/>
        <w:numPr>
          <w:ilvl w:val="0"/>
          <w:numId w:val="1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隐蔽工程检查验收</w:t>
      </w:r>
      <w:r w:rsidRPr="00B80738">
        <w:rPr>
          <w:rFonts w:asciiTheme="minorEastAsia" w:eastAsiaTheme="minorEastAsia" w:hAnsiTheme="minorEastAsia" w:hint="eastAsia"/>
        </w:rPr>
        <w:t>：</w:t>
      </w:r>
      <w:r w:rsidRPr="00B80738">
        <w:rPr>
          <w:rFonts w:asciiTheme="minorEastAsia" w:eastAsiaTheme="minorEastAsia" w:hAnsiTheme="minorEastAsia"/>
        </w:rPr>
        <w:t>施工中坚持隐蔽工程不经检查验收就不准掩盖的原则，认真进行隐蔽工程检查验收。对检查时发现的问题及时认真处理，并经复核确认达到质量要求后，办理验收手续，方可继续进行施工</w:t>
      </w:r>
      <w:r w:rsidRPr="00B80738">
        <w:rPr>
          <w:rFonts w:asciiTheme="minorEastAsia" w:eastAsiaTheme="minorEastAsia" w:hAnsiTheme="minorEastAsia" w:hint="eastAsia"/>
        </w:rPr>
        <w:t>；</w:t>
      </w:r>
    </w:p>
    <w:p w:rsidR="005323D0" w:rsidRPr="00B80738" w:rsidRDefault="005323D0" w:rsidP="005323D0">
      <w:pPr>
        <w:pStyle w:val="a2"/>
        <w:numPr>
          <w:ilvl w:val="0"/>
          <w:numId w:val="1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现场材料机具管理</w:t>
      </w:r>
      <w:r w:rsidRPr="00B80738">
        <w:rPr>
          <w:rFonts w:asciiTheme="minorEastAsia" w:eastAsiaTheme="minorEastAsia" w:hAnsiTheme="minorEastAsia" w:hint="eastAsia"/>
        </w:rPr>
        <w:t>：</w:t>
      </w:r>
      <w:r w:rsidRPr="00B80738">
        <w:rPr>
          <w:rFonts w:asciiTheme="minorEastAsia" w:eastAsiaTheme="minorEastAsia" w:hAnsiTheme="minorEastAsia"/>
        </w:rPr>
        <w:t>临时材料仓库设在现场，由土建单位进行封闭，仓库门窗要牢固，照明设施安全可靠。所有布线材料应入库保管，材料堆放按照品种、规格分类堆放，要求堆放整齐，易于保管和使用</w:t>
      </w:r>
      <w:r w:rsidRPr="00B80738">
        <w:rPr>
          <w:rFonts w:asciiTheme="minorEastAsia" w:eastAsiaTheme="minorEastAsia" w:hAnsiTheme="minorEastAsia" w:hint="eastAsia"/>
        </w:rPr>
        <w:t>；</w:t>
      </w:r>
    </w:p>
    <w:p w:rsidR="005323D0" w:rsidRPr="00B80738" w:rsidRDefault="005323D0" w:rsidP="005323D0">
      <w:pPr>
        <w:pStyle w:val="a2"/>
        <w:numPr>
          <w:ilvl w:val="0"/>
          <w:numId w:val="1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布线系统设计图纸及施工方案必须经业主及工程管理部代表审定，确认能够达到设计的要求后，方可开始布线施工</w:t>
      </w:r>
      <w:r w:rsidRPr="00B80738">
        <w:rPr>
          <w:rFonts w:asciiTheme="minorEastAsia" w:eastAsiaTheme="minorEastAsia" w:hAnsiTheme="minorEastAsia" w:hint="eastAsia"/>
        </w:rPr>
        <w:t>；</w:t>
      </w:r>
    </w:p>
    <w:p w:rsidR="005323D0" w:rsidRPr="00B80738" w:rsidRDefault="005323D0" w:rsidP="005323D0">
      <w:pPr>
        <w:pStyle w:val="a2"/>
        <w:numPr>
          <w:ilvl w:val="0"/>
          <w:numId w:val="13"/>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定期与业主召开项目协调会议，指出工程中出现的问题和解决方案，对与工程中的变更情况要做好详细记录并经双方签字盖章认可。</w:t>
      </w:r>
    </w:p>
    <w:p w:rsidR="005323D0" w:rsidRPr="00B80738" w:rsidRDefault="005323D0" w:rsidP="005323D0">
      <w:pPr>
        <w:pStyle w:val="3"/>
        <w:numPr>
          <w:ilvl w:val="0"/>
          <w:numId w:val="0"/>
        </w:numPr>
        <w:ind w:left="-56"/>
        <w:rPr>
          <w:rFonts w:asciiTheme="minorEastAsia" w:eastAsiaTheme="minorEastAsia" w:hAnsiTheme="minorEastAsia"/>
        </w:rPr>
      </w:pPr>
      <w:bookmarkStart w:id="154" w:name="_Toc396813329"/>
      <w:r w:rsidRPr="00B80738">
        <w:rPr>
          <w:rFonts w:asciiTheme="minorEastAsia" w:eastAsiaTheme="minorEastAsia" w:hAnsiTheme="minorEastAsia" w:hint="eastAsia"/>
        </w:rPr>
        <w:t xml:space="preserve">2.2  </w:t>
      </w:r>
      <w:bookmarkStart w:id="155" w:name="_Toc385423766"/>
      <w:r w:rsidRPr="00B80738">
        <w:rPr>
          <w:rFonts w:asciiTheme="minorEastAsia" w:eastAsiaTheme="minorEastAsia" w:hAnsiTheme="minorEastAsia" w:hint="eastAsia"/>
        </w:rPr>
        <w:t>计算机网络系统施工方案</w:t>
      </w:r>
      <w:bookmarkEnd w:id="154"/>
      <w:bookmarkEnd w:id="155"/>
    </w:p>
    <w:p w:rsidR="005323D0" w:rsidRPr="00B80738" w:rsidRDefault="005323D0" w:rsidP="005323D0">
      <w:pPr>
        <w:pStyle w:val="5"/>
        <w:ind w:left="282"/>
        <w:rPr>
          <w:rFonts w:asciiTheme="minorEastAsia" w:eastAsiaTheme="minorEastAsia" w:hAnsiTheme="minorEastAsia"/>
          <w:b/>
          <w:sz w:val="24"/>
          <w:szCs w:val="24"/>
        </w:rPr>
      </w:pPr>
      <w:bookmarkStart w:id="156" w:name="_Toc46568232"/>
      <w:bookmarkStart w:id="157" w:name="_Toc77466019"/>
      <w:bookmarkStart w:id="158" w:name="_Toc98297717"/>
      <w:bookmarkStart w:id="159" w:name="_Toc98303881"/>
      <w:r w:rsidRPr="00B80738">
        <w:rPr>
          <w:rFonts w:asciiTheme="minorEastAsia" w:eastAsiaTheme="minorEastAsia" w:hAnsiTheme="minorEastAsia" w:hint="eastAsia"/>
          <w:b/>
          <w:sz w:val="24"/>
          <w:szCs w:val="24"/>
        </w:rPr>
        <w:t>2.2.1</w:t>
      </w:r>
      <w:r w:rsidRPr="00B80738">
        <w:rPr>
          <w:rFonts w:asciiTheme="minorEastAsia" w:eastAsiaTheme="minorEastAsia" w:hAnsiTheme="minorEastAsia" w:hint="eastAsia"/>
        </w:rPr>
        <w:t xml:space="preserve">   </w:t>
      </w:r>
      <w:r w:rsidRPr="00B80738">
        <w:rPr>
          <w:rFonts w:asciiTheme="minorEastAsia" w:eastAsiaTheme="minorEastAsia" w:hAnsiTheme="minorEastAsia" w:hint="eastAsia"/>
          <w:b/>
          <w:sz w:val="24"/>
          <w:szCs w:val="24"/>
        </w:rPr>
        <w:t>施工前准备工作</w:t>
      </w:r>
      <w:bookmarkEnd w:id="156"/>
      <w:bookmarkEnd w:id="157"/>
      <w:bookmarkEnd w:id="158"/>
      <w:bookmarkEnd w:id="159"/>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保证数据网络系统的所有设备和机房的安全，是整个计算机网络系统安全的前提。如果机房的安全得不到有力的保证，存在这样那样的不安全因素，则整个</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 的数据网络系统也得不到安全、稳定的运行。因此在安装所有网络设备前必须有一个良好环境的网络机房。</w:t>
      </w:r>
    </w:p>
    <w:p w:rsidR="005323D0" w:rsidRPr="00B80738" w:rsidRDefault="005323D0" w:rsidP="005323D0">
      <w:pPr>
        <w:pStyle w:val="5"/>
        <w:ind w:left="282"/>
        <w:rPr>
          <w:rFonts w:asciiTheme="minorEastAsia" w:eastAsiaTheme="minorEastAsia" w:hAnsiTheme="minorEastAsia"/>
          <w:b/>
          <w:sz w:val="24"/>
          <w:szCs w:val="24"/>
        </w:rPr>
      </w:pPr>
      <w:bookmarkStart w:id="160" w:name="_Toc46568233"/>
      <w:bookmarkStart w:id="161" w:name="_Toc77466020"/>
      <w:bookmarkStart w:id="162" w:name="_Toc98297718"/>
      <w:bookmarkStart w:id="163" w:name="_Toc98303882"/>
      <w:r w:rsidRPr="00B80738">
        <w:rPr>
          <w:rFonts w:asciiTheme="minorEastAsia" w:eastAsiaTheme="minorEastAsia" w:hAnsiTheme="minorEastAsia" w:hint="eastAsia"/>
          <w:b/>
          <w:sz w:val="24"/>
          <w:szCs w:val="24"/>
        </w:rPr>
        <w:t xml:space="preserve">2.2.2  </w:t>
      </w:r>
      <w:r w:rsidRPr="00B80738">
        <w:rPr>
          <w:rFonts w:asciiTheme="minorEastAsia" w:eastAsiaTheme="minorEastAsia" w:hAnsiTheme="minorEastAsia" w:hint="eastAsia"/>
          <w:sz w:val="24"/>
          <w:szCs w:val="24"/>
        </w:rPr>
        <w:t xml:space="preserve"> </w:t>
      </w:r>
      <w:r w:rsidRPr="00B80738">
        <w:rPr>
          <w:rFonts w:asciiTheme="minorEastAsia" w:eastAsiaTheme="minorEastAsia" w:hAnsiTheme="minorEastAsia" w:hint="eastAsia"/>
          <w:b/>
          <w:sz w:val="24"/>
          <w:szCs w:val="24"/>
        </w:rPr>
        <w:t>施工时注意事项</w:t>
      </w:r>
      <w:bookmarkEnd w:id="160"/>
      <w:bookmarkEnd w:id="161"/>
      <w:bookmarkEnd w:id="162"/>
      <w:bookmarkEnd w:id="163"/>
    </w:p>
    <w:p w:rsidR="005323D0" w:rsidRPr="00B80738" w:rsidRDefault="005323D0" w:rsidP="005323D0">
      <w:pPr>
        <w:pStyle w:val="a2"/>
        <w:numPr>
          <w:ilvl w:val="0"/>
          <w:numId w:val="1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电气安全操作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进行电气操作时，必须遵守当地的法规和规范。相关工作人员必须具有相应的高压、交流电等作业资格。</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对交流电源设备及电源线等进行操作时，严禁佩戴手表、手镯、戒指等易导电物体。</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注意对设备防潮防水，一旦发生进水或潮湿现象，应立即切断电源。</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进行电气操作时，必须使用专用工具。</w:t>
      </w:r>
    </w:p>
    <w:p w:rsidR="005323D0" w:rsidRPr="00B80738" w:rsidRDefault="005323D0" w:rsidP="005323D0">
      <w:pPr>
        <w:pStyle w:val="a2"/>
        <w:numPr>
          <w:ilvl w:val="0"/>
          <w:numId w:val="14"/>
        </w:numPr>
        <w:spacing w:beforeLines="0" w:afterLines="0"/>
        <w:ind w:firstLineChars="0"/>
        <w:rPr>
          <w:rFonts w:asciiTheme="minorEastAsia" w:eastAsiaTheme="minorEastAsia" w:hAnsiTheme="minorEastAsia"/>
        </w:rPr>
      </w:pPr>
      <w:bookmarkStart w:id="164" w:name="_Toc69124297"/>
      <w:r w:rsidRPr="00B80738">
        <w:rPr>
          <w:rFonts w:asciiTheme="minorEastAsia" w:eastAsiaTheme="minorEastAsia" w:hAnsiTheme="minorEastAsia" w:hint="eastAsia"/>
        </w:rPr>
        <w:t>避免静电损害</w:t>
      </w:r>
      <w:bookmarkEnd w:id="164"/>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人体产生的静电会损害设备上的静电敏感元器件。在接触设备之前必须配带防静电手腕，并将防静电手腕的另一端良好接地。</w:t>
      </w:r>
    </w:p>
    <w:p w:rsidR="005323D0" w:rsidRPr="00B80738" w:rsidRDefault="005323D0" w:rsidP="005323D0">
      <w:pPr>
        <w:pStyle w:val="a2"/>
        <w:numPr>
          <w:ilvl w:val="0"/>
          <w:numId w:val="14"/>
        </w:numPr>
        <w:spacing w:beforeLines="0" w:afterLines="0"/>
        <w:ind w:firstLineChars="0"/>
        <w:rPr>
          <w:rFonts w:asciiTheme="minorEastAsia" w:eastAsiaTheme="minorEastAsia" w:hAnsiTheme="minorEastAsia"/>
        </w:rPr>
      </w:pPr>
      <w:bookmarkStart w:id="165" w:name="_Toc69124298"/>
      <w:r w:rsidRPr="00B80738">
        <w:rPr>
          <w:rFonts w:asciiTheme="minorEastAsia" w:eastAsiaTheme="minorEastAsia" w:hAnsiTheme="minorEastAsia" w:hint="eastAsia"/>
        </w:rPr>
        <w:t>避免激光损害</w:t>
      </w:r>
      <w:bookmarkEnd w:id="165"/>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对光纤进行操作时，严禁肉眼靠近或直视光纤出口，避免激光损伤眼睛。</w:t>
      </w:r>
    </w:p>
    <w:p w:rsidR="005323D0" w:rsidRPr="00B80738" w:rsidRDefault="005323D0" w:rsidP="005323D0">
      <w:pPr>
        <w:pStyle w:val="5"/>
        <w:ind w:left="282"/>
        <w:rPr>
          <w:rFonts w:asciiTheme="minorEastAsia" w:eastAsiaTheme="minorEastAsia" w:hAnsiTheme="minorEastAsia"/>
          <w:b/>
          <w:sz w:val="24"/>
          <w:szCs w:val="24"/>
        </w:rPr>
      </w:pPr>
      <w:bookmarkStart w:id="166" w:name="_Toc69307925"/>
      <w:bookmarkStart w:id="167" w:name="_Toc98297722"/>
      <w:bookmarkStart w:id="168" w:name="_Toc77466024"/>
      <w:bookmarkStart w:id="169" w:name="_Toc98303886"/>
      <w:r w:rsidRPr="00B80738">
        <w:rPr>
          <w:rFonts w:asciiTheme="minorEastAsia" w:eastAsiaTheme="minorEastAsia" w:hAnsiTheme="minorEastAsia" w:hint="eastAsia"/>
          <w:b/>
          <w:sz w:val="24"/>
          <w:szCs w:val="24"/>
        </w:rPr>
        <w:t>2.2</w:t>
      </w:r>
      <w:r w:rsidRPr="00B80738">
        <w:rPr>
          <w:rFonts w:asciiTheme="minorEastAsia" w:eastAsiaTheme="minorEastAsia" w:hAnsiTheme="minorEastAsia" w:hint="eastAsia"/>
          <w:sz w:val="24"/>
          <w:szCs w:val="24"/>
        </w:rPr>
        <w:t>.</w:t>
      </w:r>
      <w:r w:rsidRPr="00B80738">
        <w:rPr>
          <w:rFonts w:asciiTheme="minorEastAsia" w:eastAsiaTheme="minorEastAsia" w:hAnsiTheme="minorEastAsia" w:hint="eastAsia"/>
          <w:b/>
          <w:sz w:val="24"/>
          <w:szCs w:val="24"/>
        </w:rPr>
        <w:t>3  安装工具</w:t>
      </w:r>
      <w:bookmarkEnd w:id="166"/>
      <w:r w:rsidRPr="00B80738">
        <w:rPr>
          <w:rFonts w:asciiTheme="minorEastAsia" w:eastAsiaTheme="minorEastAsia" w:hAnsiTheme="minorEastAsia" w:hint="eastAsia"/>
          <w:b/>
          <w:sz w:val="24"/>
          <w:szCs w:val="24"/>
        </w:rPr>
        <w:t>及工程包配置清单</w:t>
      </w:r>
    </w:p>
    <w:p w:rsidR="005323D0" w:rsidRPr="00B80738" w:rsidRDefault="005323D0" w:rsidP="005323D0">
      <w:pPr>
        <w:pStyle w:val="a2"/>
        <w:numPr>
          <w:ilvl w:val="0"/>
          <w:numId w:val="15"/>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安装工具包括：</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十字</w:t>
      </w:r>
      <w:proofErr w:type="gramStart"/>
      <w:r w:rsidRPr="00B80738">
        <w:rPr>
          <w:rFonts w:asciiTheme="minorEastAsia" w:eastAsiaTheme="minorEastAsia" w:hAnsiTheme="minorEastAsia" w:hint="eastAsia"/>
        </w:rPr>
        <w:t>镙</w:t>
      </w:r>
      <w:proofErr w:type="gramEnd"/>
      <w:r w:rsidRPr="00B80738">
        <w:rPr>
          <w:rFonts w:asciiTheme="minorEastAsia" w:eastAsiaTheme="minorEastAsia" w:hAnsiTheme="minorEastAsia" w:hint="eastAsia"/>
        </w:rPr>
        <w:t>丝刀</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一字</w:t>
      </w:r>
      <w:proofErr w:type="gramStart"/>
      <w:r w:rsidRPr="00B80738">
        <w:rPr>
          <w:rFonts w:asciiTheme="minorEastAsia" w:eastAsiaTheme="minorEastAsia" w:hAnsiTheme="minorEastAsia" w:hint="eastAsia"/>
        </w:rPr>
        <w:t>镙</w:t>
      </w:r>
      <w:proofErr w:type="gramEnd"/>
      <w:r w:rsidRPr="00B80738">
        <w:rPr>
          <w:rFonts w:asciiTheme="minorEastAsia" w:eastAsiaTheme="minorEastAsia" w:hAnsiTheme="minorEastAsia" w:hint="eastAsia"/>
        </w:rPr>
        <w:t>丝刀</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防静电手腕</w:t>
      </w:r>
    </w:p>
    <w:p w:rsidR="005323D0" w:rsidRPr="00B80738" w:rsidRDefault="005323D0" w:rsidP="005323D0">
      <w:pPr>
        <w:pStyle w:val="a2"/>
        <w:numPr>
          <w:ilvl w:val="0"/>
          <w:numId w:val="15"/>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交换机随机配备了配件工程包</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2.2.4  安装机箱到机柜</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本项目数据网络系统设备安装在19英寸标准机柜内，要将所有的网络产品安装到机柜中，具体方法如下：</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第1步：首先，在安装前要注意挂耳同机箱连接的正确方向，否则机箱将无法安装到标准机柜中。使用安装附件中的螺丝将挂耳固定到机箱上。</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第2步：根据设备提供的挂耳孔距，</w:t>
      </w:r>
      <w:r w:rsidRPr="00B80738">
        <w:rPr>
          <w:rFonts w:asciiTheme="minorEastAsia" w:eastAsiaTheme="minorEastAsia" w:hAnsiTheme="minorEastAsia"/>
        </w:rPr>
        <w:t>在</w:t>
      </w:r>
      <w:r w:rsidRPr="00B80738">
        <w:rPr>
          <w:rFonts w:asciiTheme="minorEastAsia" w:eastAsiaTheme="minorEastAsia" w:hAnsiTheme="minorEastAsia" w:hint="eastAsia"/>
        </w:rPr>
        <w:t>机柜龙骨上量出适当位置孔位，保证挂耳上每组螺</w:t>
      </w:r>
      <w:proofErr w:type="gramStart"/>
      <w:r w:rsidRPr="00B80738">
        <w:rPr>
          <w:rFonts w:asciiTheme="minorEastAsia" w:eastAsiaTheme="minorEastAsia" w:hAnsiTheme="minorEastAsia" w:hint="eastAsia"/>
        </w:rPr>
        <w:t>孔至少</w:t>
      </w:r>
      <w:proofErr w:type="gramEnd"/>
      <w:r w:rsidRPr="00B80738">
        <w:rPr>
          <w:rFonts w:asciiTheme="minorEastAsia" w:eastAsiaTheme="minorEastAsia" w:hAnsiTheme="minorEastAsia" w:hint="eastAsia"/>
        </w:rPr>
        <w:t>有一个对应机柜龙骨上的螺孔。在相应的机柜龙骨的螺孔旁作标记。</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第3步：安装人员手持机箱的两侧，将其由机柜的正面沿导槽向里缓缓推入，按照机柜龙骨螺孔旁的标记来调整设备，直至挂耳与机柜龙骨的螺孔对正。</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第4步：用M6螺丝将挂耳固定到机柜龙骨上，确保设备的稳固。</w:t>
      </w:r>
    </w:p>
    <w:p w:rsidR="005323D0" w:rsidRPr="00B80738" w:rsidRDefault="005323D0" w:rsidP="005323D0">
      <w:pPr>
        <w:pStyle w:val="5"/>
        <w:ind w:left="282"/>
        <w:rPr>
          <w:rFonts w:asciiTheme="minorEastAsia" w:eastAsiaTheme="minorEastAsia" w:hAnsiTheme="minorEastAsia"/>
          <w:b/>
          <w:sz w:val="24"/>
          <w:szCs w:val="24"/>
        </w:rPr>
      </w:pPr>
      <w:bookmarkStart w:id="170" w:name="_Toc57023911"/>
      <w:bookmarkStart w:id="171" w:name="_Toc57024013"/>
      <w:bookmarkStart w:id="172" w:name="_Toc57024414"/>
      <w:bookmarkStart w:id="173" w:name="_Toc57024510"/>
      <w:bookmarkStart w:id="174" w:name="_Toc57024561"/>
      <w:bookmarkStart w:id="175" w:name="_Toc57024604"/>
      <w:bookmarkStart w:id="176" w:name="_Toc57024683"/>
      <w:bookmarkStart w:id="177" w:name="_Toc57024757"/>
      <w:bookmarkStart w:id="178" w:name="_Toc57084196"/>
      <w:bookmarkStart w:id="179" w:name="_Toc57084230"/>
      <w:bookmarkStart w:id="180" w:name="_Toc57085149"/>
      <w:bookmarkStart w:id="181" w:name="_Toc57085242"/>
      <w:bookmarkStart w:id="182" w:name="_Toc57085333"/>
      <w:bookmarkStart w:id="183" w:name="_Toc57085533"/>
      <w:bookmarkStart w:id="184" w:name="_Toc57085577"/>
      <w:bookmarkStart w:id="185" w:name="_Toc57085632"/>
      <w:bookmarkStart w:id="186" w:name="_Toc57085839"/>
      <w:bookmarkStart w:id="187" w:name="_Toc57085914"/>
      <w:bookmarkStart w:id="188" w:name="_Toc57085986"/>
      <w:bookmarkStart w:id="189" w:name="_Toc57086039"/>
      <w:bookmarkStart w:id="190" w:name="_Toc57086164"/>
      <w:bookmarkStart w:id="191" w:name="_Toc57086269"/>
      <w:bookmarkStart w:id="192" w:name="_Toc57803536"/>
      <w:bookmarkStart w:id="193" w:name="_Toc69307932"/>
      <w:bookmarkStart w:id="194" w:name="_Toc57024193"/>
      <w:r w:rsidRPr="00B80738">
        <w:rPr>
          <w:rFonts w:asciiTheme="minorEastAsia" w:eastAsiaTheme="minorEastAsia" w:hAnsiTheme="minorEastAsia" w:hint="eastAsia"/>
          <w:b/>
          <w:sz w:val="24"/>
          <w:szCs w:val="24"/>
        </w:rPr>
        <w:lastRenderedPageBreak/>
        <w:t>2.2.5  安装机架式模块</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为避免人体的静电对机架式模块上的元器件造成损坏，在安装机架式模块前，必须佩戴防静电手腕，并尽可能避免人体与电路板上的元器件接触。佩戴防静电手腕的步骤如下：</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第1步：将手伸进防静电手腕。</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第2步：拉紧锁扣，确认防静电手腕与皮肤接触良好。</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第3步：将防静电手腕的另一端插入机箱前面板上的标有ESD的防静电插孔内。</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佩戴防静电手腕示意图</w:t>
      </w:r>
    </w:p>
    <w:p w:rsidR="005323D0" w:rsidRPr="00B80738" w:rsidRDefault="005323D0" w:rsidP="005323D0">
      <w:pPr>
        <w:jc w:val="center"/>
        <w:rPr>
          <w:rFonts w:asciiTheme="minorEastAsia" w:eastAsiaTheme="minorEastAsia" w:hAnsiTheme="minorEastAsia"/>
        </w:rPr>
      </w:pPr>
      <w:r w:rsidRPr="00B80738">
        <w:rPr>
          <w:rFonts w:asciiTheme="minorEastAsia" w:eastAsiaTheme="minorEastAsia" w:hAnsiTheme="minorEastAsia"/>
          <w:noProof/>
        </w:rPr>
        <w:drawing>
          <wp:inline distT="0" distB="0" distL="0" distR="0">
            <wp:extent cx="3072130" cy="2048510"/>
            <wp:effectExtent l="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11447" t="5396" r="8521" b="5756"/>
                    <a:stretch>
                      <a:fillRect/>
                    </a:stretch>
                  </pic:blipFill>
                  <pic:spPr bwMode="auto">
                    <a:xfrm>
                      <a:off x="0" y="0"/>
                      <a:ext cx="3072130" cy="2048510"/>
                    </a:xfrm>
                    <a:prstGeom prst="rect">
                      <a:avLst/>
                    </a:prstGeom>
                    <a:noFill/>
                    <a:ln w="9525">
                      <a:noFill/>
                      <a:miter lim="800000"/>
                      <a:headEnd/>
                      <a:tailEnd/>
                    </a:ln>
                  </pic:spPr>
                </pic:pic>
              </a:graphicData>
            </a:graphic>
          </wp:inline>
        </w:drawing>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主控模块和业务模块均可以热插拔，但要注意拔出模块板后，必须等待</w:t>
      </w:r>
      <w:r w:rsidRPr="00B80738">
        <w:rPr>
          <w:rFonts w:asciiTheme="minorEastAsia" w:eastAsiaTheme="minorEastAsia" w:hAnsiTheme="minorEastAsia"/>
        </w:rPr>
        <w:t>60</w:t>
      </w:r>
      <w:r w:rsidRPr="00B80738">
        <w:rPr>
          <w:rFonts w:asciiTheme="minorEastAsia" w:eastAsiaTheme="minorEastAsia" w:hAnsiTheme="minorEastAsia" w:hint="eastAsia"/>
        </w:rPr>
        <w:t>秒后才可以重新插入模块。</w:t>
      </w:r>
    </w:p>
    <w:p w:rsidR="005323D0" w:rsidRPr="00B80738" w:rsidRDefault="005323D0" w:rsidP="005323D0">
      <w:pPr>
        <w:pStyle w:val="a2"/>
        <w:numPr>
          <w:ilvl w:val="0"/>
          <w:numId w:val="16"/>
        </w:numPr>
        <w:spacing w:beforeLines="0" w:afterLines="0"/>
        <w:ind w:firstLineChars="0"/>
        <w:rPr>
          <w:rFonts w:asciiTheme="minorEastAsia" w:eastAsiaTheme="minorEastAsia" w:hAnsiTheme="minorEastAsia"/>
        </w:rPr>
      </w:pPr>
      <w:bookmarkStart w:id="195" w:name="_Toc57023893"/>
      <w:bookmarkStart w:id="196" w:name="_Toc57023995"/>
      <w:bookmarkStart w:id="197" w:name="_Toc57024175"/>
      <w:bookmarkStart w:id="198" w:name="_Toc57024396"/>
      <w:bookmarkStart w:id="199" w:name="_Toc57024492"/>
      <w:bookmarkStart w:id="200" w:name="_Toc57024543"/>
      <w:bookmarkStart w:id="201" w:name="_Toc57024586"/>
      <w:bookmarkStart w:id="202" w:name="_Toc57024665"/>
      <w:bookmarkStart w:id="203" w:name="_Toc57024739"/>
      <w:bookmarkStart w:id="204" w:name="_Toc57084178"/>
      <w:bookmarkStart w:id="205" w:name="_Toc57084212"/>
      <w:bookmarkStart w:id="206" w:name="_Toc57085131"/>
      <w:bookmarkStart w:id="207" w:name="_Toc57085224"/>
      <w:bookmarkStart w:id="208" w:name="_Toc57085315"/>
      <w:bookmarkStart w:id="209" w:name="_Toc57085515"/>
      <w:bookmarkStart w:id="210" w:name="_Toc57085559"/>
      <w:bookmarkStart w:id="211" w:name="_Toc57085614"/>
      <w:bookmarkStart w:id="212" w:name="_Toc57085821"/>
      <w:bookmarkStart w:id="213" w:name="_Toc57085896"/>
      <w:bookmarkStart w:id="214" w:name="_Toc57085968"/>
      <w:bookmarkStart w:id="215" w:name="_Toc57086021"/>
      <w:bookmarkStart w:id="216" w:name="_Toc57086146"/>
      <w:bookmarkStart w:id="217" w:name="_Toc57086251"/>
      <w:bookmarkStart w:id="218" w:name="_Toc57803487"/>
      <w:bookmarkStart w:id="219" w:name="_Toc69307933"/>
      <w:r w:rsidRPr="00B80738">
        <w:rPr>
          <w:rFonts w:asciiTheme="minorEastAsia" w:eastAsiaTheme="minorEastAsia" w:hAnsiTheme="minorEastAsia" w:hint="eastAsia"/>
        </w:rPr>
        <w:t>安装主控模块</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一般的交换机主控模块安装步骤如下：</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第1步：确认接地柱接地良好。</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第2步：佩戴防静电手腕。在接触电路板之前请带上防静电手腕，并确认防静电手腕与机箱前面板的ESD接线柱连接良好。</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第3步：</w:t>
      </w:r>
      <w:proofErr w:type="gramStart"/>
      <w:r w:rsidRPr="00B80738">
        <w:rPr>
          <w:rFonts w:asciiTheme="minorEastAsia" w:eastAsiaTheme="minorEastAsia" w:hAnsiTheme="minorEastAsia" w:hint="eastAsia"/>
        </w:rPr>
        <w:t>取下假</w:t>
      </w:r>
      <w:proofErr w:type="gramEnd"/>
      <w:r w:rsidRPr="00B80738">
        <w:rPr>
          <w:rFonts w:asciiTheme="minorEastAsia" w:eastAsiaTheme="minorEastAsia" w:hAnsiTheme="minorEastAsia" w:hint="eastAsia"/>
        </w:rPr>
        <w:t>拉手条。将</w:t>
      </w:r>
      <w:proofErr w:type="gramStart"/>
      <w:r w:rsidRPr="00B80738">
        <w:rPr>
          <w:rFonts w:asciiTheme="minorEastAsia" w:eastAsiaTheme="minorEastAsia" w:hAnsiTheme="minorEastAsia" w:hint="eastAsia"/>
        </w:rPr>
        <w:t>固定假</w:t>
      </w:r>
      <w:proofErr w:type="gramEnd"/>
      <w:r w:rsidRPr="00B80738">
        <w:rPr>
          <w:rFonts w:asciiTheme="minorEastAsia" w:eastAsiaTheme="minorEastAsia" w:hAnsiTheme="minorEastAsia" w:hint="eastAsia"/>
        </w:rPr>
        <w:t>拉手条用的螺丝逆时针旋转，直到螺丝放松，</w:t>
      </w:r>
      <w:proofErr w:type="gramStart"/>
      <w:r w:rsidRPr="00B80738">
        <w:rPr>
          <w:rFonts w:asciiTheme="minorEastAsia" w:eastAsiaTheme="minorEastAsia" w:hAnsiTheme="minorEastAsia" w:hint="eastAsia"/>
        </w:rPr>
        <w:t>取下假</w:t>
      </w:r>
      <w:proofErr w:type="gramEnd"/>
      <w:r w:rsidRPr="00B80738">
        <w:rPr>
          <w:rFonts w:asciiTheme="minorEastAsia" w:eastAsiaTheme="minorEastAsia" w:hAnsiTheme="minorEastAsia" w:hint="eastAsia"/>
        </w:rPr>
        <w:t>拉手条。</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第4步：安装主控模块。如下图所示，将主控模块对准插槽入口，</w:t>
      </w:r>
      <w:proofErr w:type="gramStart"/>
      <w:r w:rsidRPr="00B80738">
        <w:rPr>
          <w:rFonts w:asciiTheme="minorEastAsia" w:eastAsiaTheme="minorEastAsia" w:hAnsiTheme="minorEastAsia" w:hint="eastAsia"/>
        </w:rPr>
        <w:t>沿内部</w:t>
      </w:r>
      <w:proofErr w:type="gramEnd"/>
      <w:r w:rsidRPr="00B80738">
        <w:rPr>
          <w:rFonts w:asciiTheme="minorEastAsia" w:eastAsiaTheme="minorEastAsia" w:hAnsiTheme="minorEastAsia" w:hint="eastAsia"/>
        </w:rPr>
        <w:t>滑道向里缓缓推入，待接近背板连接器时，两手平均用力压模块前面板上的左右两个扳手，将主控模块连接器牢牢压进背板连接器，最后将模块两侧的螺丝固定好。在安装过程中，避免触摸电路板。</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主控模块安装示意图</w:t>
      </w:r>
    </w:p>
    <w:p w:rsidR="005323D0" w:rsidRPr="00B80738" w:rsidRDefault="005323D0" w:rsidP="005323D0">
      <w:pPr>
        <w:jc w:val="center"/>
        <w:rPr>
          <w:rFonts w:asciiTheme="minorEastAsia" w:eastAsiaTheme="minorEastAsia" w:hAnsiTheme="minorEastAsia"/>
        </w:rPr>
      </w:pPr>
      <w:r w:rsidRPr="00B80738">
        <w:rPr>
          <w:rFonts w:asciiTheme="minorEastAsia" w:eastAsiaTheme="minorEastAsia" w:hAnsiTheme="minorEastAsia"/>
        </w:rPr>
        <w:object w:dxaOrig="13184" w:dyaOrig="4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9pt;height:90pt;mso-position-horizontal-relative:page;mso-position-vertical-relative:page" o:ole="">
            <v:imagedata r:id="rId13" o:title="" croptop="15760f" cropbottom="13899f" cropleft="1468f" cropright="2652f"/>
          </v:shape>
          <o:OLEObject Type="Embed" ProgID="AutoCAD.Drawing.15" ShapeID="_x0000_i1025" DrawAspect="Content" ObjectID="_1528353021" r:id="rId14"/>
        </w:object>
      </w:r>
    </w:p>
    <w:p w:rsidR="005323D0" w:rsidRPr="00B80738" w:rsidRDefault="005323D0" w:rsidP="005323D0">
      <w:pPr>
        <w:pStyle w:val="a2"/>
        <w:numPr>
          <w:ilvl w:val="0"/>
          <w:numId w:val="16"/>
        </w:numPr>
        <w:spacing w:beforeLines="0" w:afterLines="0"/>
        <w:ind w:firstLineChars="0"/>
        <w:rPr>
          <w:rFonts w:asciiTheme="minorEastAsia" w:eastAsiaTheme="minorEastAsia" w:hAnsiTheme="minorEastAsia"/>
        </w:rPr>
      </w:pPr>
      <w:bookmarkStart w:id="220" w:name="_Toc58205459"/>
      <w:bookmarkStart w:id="221" w:name="_Toc69307934"/>
      <w:r w:rsidRPr="00B80738">
        <w:rPr>
          <w:rFonts w:asciiTheme="minorEastAsia" w:eastAsiaTheme="minorEastAsia" w:hAnsiTheme="minorEastAsia" w:hint="eastAsia"/>
        </w:rPr>
        <w:t>安装</w:t>
      </w:r>
      <w:bookmarkEnd w:id="220"/>
      <w:r w:rsidRPr="00B80738">
        <w:rPr>
          <w:rFonts w:asciiTheme="minorEastAsia" w:eastAsiaTheme="minorEastAsia" w:hAnsiTheme="minorEastAsia" w:hint="eastAsia"/>
        </w:rPr>
        <w:t>业务模块</w:t>
      </w:r>
      <w:bookmarkEnd w:id="221"/>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由于业务模块和主控模块在尺寸、结构上都是一致的，而且设备背板上的连接器接口也是相同的，因此业务模块与主控模块的安装方法是相同的，安装业务模块时请按照主控模块的安装方法操作。</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这里要注意的是对于业务板模块，若要使用100M电口，则必须配置48口的RJ-45配线架。配线架安装以及与业务板模块的连接具体方法如下：</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第1步：先将配线架安放到机柜的合适位置，保持配线架与设备之间的距离以方便从前面出线，同时要注意配线架所带线缆的长度限制，保证RJ-21接口可以接到业务模块上。最后用螺丝固定。</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2步：将配线架线缆的RJ-21接口与业务模块的RJ-21接口连接，注意RJ-21接口要按照端口范围对应关系进行连接，如下图所示。举个例子，配线架上标有“9-20”的RJ-21接口应插在业务板模块上标有“9-20”的RJ-21接口上，然后用接口旁的卡扣将RJ-21接口固定。</w:t>
      </w:r>
    </w:p>
    <w:p w:rsidR="005323D0" w:rsidRPr="00B80738" w:rsidRDefault="005323D0" w:rsidP="005323D0">
      <w:pPr>
        <w:pStyle w:val="a2"/>
        <w:numPr>
          <w:ilvl w:val="0"/>
          <w:numId w:val="16"/>
        </w:numPr>
        <w:spacing w:beforeLines="0" w:afterLines="0"/>
        <w:ind w:firstLineChars="0"/>
        <w:rPr>
          <w:rFonts w:asciiTheme="minorEastAsia" w:eastAsiaTheme="minorEastAsia" w:hAnsiTheme="minorEastAsia"/>
        </w:rPr>
      </w:pPr>
      <w:bookmarkStart w:id="222" w:name="_Toc69307935"/>
      <w:r w:rsidRPr="00B80738">
        <w:rPr>
          <w:rFonts w:asciiTheme="minorEastAsia" w:eastAsiaTheme="minorEastAsia" w:hAnsiTheme="minorEastAsia" w:hint="eastAsia"/>
        </w:rPr>
        <w:t>安装光（电）收发一体化模块</w:t>
      </w:r>
      <w:bookmarkEnd w:id="222"/>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 xml:space="preserve">在安装完业务模块后，对于不同的业务模块，用户要安装合适的收发一体化模块： </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第1步：为防止静电损伤，应首先佩戴防静电手腕。</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第2步：用手捏住收发一体化模块，有插头的一端对准业务模块的XENPAK插槽。</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第3步：沿着业务模块电路板上的导槽将一体化模块推进插槽中。</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第4步：当XENPAK模块的插头接触到电路板上的连接器时，均匀用力向里推，直到XENPAK模块完全与连接器结合。</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第5步：最后拧紧两侧的螺丝将模块固定。</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 xml:space="preserve">GBIC和SFP模块的安装过程模块的安装过程相似，但最后一步不是用螺丝固定，而是用模块自带的弹片固定。当模块完全插入连接器时，模块上的弹片会自动弹起，防止在插拔光纤时模块被带出。在卸载模块时注意要先按下弹片才能将模块拔出。 </w:t>
      </w:r>
    </w:p>
    <w:p w:rsidR="005323D0" w:rsidRPr="00B80738" w:rsidRDefault="005323D0" w:rsidP="005323D0">
      <w:pPr>
        <w:pStyle w:val="a2"/>
        <w:numPr>
          <w:ilvl w:val="0"/>
          <w:numId w:val="16"/>
        </w:numPr>
        <w:spacing w:beforeLines="0" w:afterLines="0"/>
        <w:ind w:firstLineChars="0"/>
        <w:rPr>
          <w:rFonts w:asciiTheme="minorEastAsia" w:eastAsiaTheme="minorEastAsia" w:hAnsiTheme="minorEastAsia"/>
        </w:rPr>
      </w:pPr>
      <w:bookmarkStart w:id="223" w:name="_Toc58205460"/>
      <w:bookmarkStart w:id="224" w:name="_Toc69307936"/>
      <w:r w:rsidRPr="00B80738">
        <w:rPr>
          <w:rFonts w:asciiTheme="minorEastAsia" w:eastAsiaTheme="minorEastAsia" w:hAnsiTheme="minorEastAsia" w:hint="eastAsia"/>
        </w:rPr>
        <w:lastRenderedPageBreak/>
        <w:t>安装假拉手条</w:t>
      </w:r>
      <w:bookmarkEnd w:id="223"/>
      <w:bookmarkEnd w:id="224"/>
    </w:p>
    <w:p w:rsidR="005323D0" w:rsidRPr="00B80738" w:rsidRDefault="005323D0" w:rsidP="005323D0">
      <w:pPr>
        <w:ind w:firstLineChars="200" w:firstLine="480"/>
        <w:rPr>
          <w:rFonts w:asciiTheme="minorEastAsia" w:eastAsiaTheme="minorEastAsia" w:hAnsiTheme="minorEastAsia"/>
        </w:rPr>
      </w:pPr>
      <w:proofErr w:type="gramStart"/>
      <w:r w:rsidRPr="00B80738">
        <w:rPr>
          <w:rFonts w:asciiTheme="minorEastAsia" w:eastAsiaTheme="minorEastAsia" w:hAnsiTheme="minorEastAsia" w:hint="eastAsia"/>
        </w:rPr>
        <w:t>在未插机架</w:t>
      </w:r>
      <w:proofErr w:type="gramEnd"/>
      <w:r w:rsidRPr="00B80738">
        <w:rPr>
          <w:rFonts w:asciiTheme="minorEastAsia" w:eastAsiaTheme="minorEastAsia" w:hAnsiTheme="minorEastAsia" w:hint="eastAsia"/>
        </w:rPr>
        <w:t>式模块的槽位，需要安装假拉手条，以使机箱内形成完整的风道，保证系统可靠的散热性，同时也实现了设备的防尘要求。如下图所示，安装假拉手条的步骤：</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第1步：两手分别捏住假拉手条两侧的螺丝，将假拉手条置于空槽位处。</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第2步：两手均匀用力将假拉手条按在空槽位处，两侧螺丝对准槽位两侧的螺丝孔。</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第3步：旋紧假拉手条两侧的螺丝，即完成安装。</w:t>
      </w:r>
    </w:p>
    <w:p w:rsidR="005323D0" w:rsidRPr="00B80738" w:rsidRDefault="005323D0" w:rsidP="005323D0">
      <w:pPr>
        <w:pStyle w:val="a2"/>
        <w:numPr>
          <w:ilvl w:val="0"/>
          <w:numId w:val="16"/>
        </w:numPr>
        <w:spacing w:beforeLines="0" w:afterLines="0"/>
        <w:ind w:firstLineChars="0"/>
        <w:rPr>
          <w:rFonts w:asciiTheme="minorEastAsia" w:eastAsiaTheme="minorEastAsia" w:hAnsiTheme="minorEastAsia"/>
        </w:rPr>
      </w:pPr>
      <w:bookmarkStart w:id="225" w:name="_Toc69307937"/>
      <w:r w:rsidRPr="00B80738">
        <w:rPr>
          <w:rFonts w:asciiTheme="minorEastAsia" w:eastAsiaTheme="minorEastAsia" w:hAnsiTheme="minorEastAsia" w:hint="eastAsia"/>
        </w:rPr>
        <w:t>连接配置电缆</w:t>
      </w:r>
      <w:bookmarkEnd w:id="225"/>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在进行加电和系统配置管理之前，需要通过配置电缆将设备与终端控制台PC相连。配置电缆的连接方法如下：</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第1步：将配置电缆带有RJ-45接头的一端与机架式模块上的配置接口相连。</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第2步：将配置电缆另一端的DB-9插头与终端控制台PC的串口连接。</w:t>
      </w:r>
    </w:p>
    <w:p w:rsidR="005323D0" w:rsidRPr="00B80738" w:rsidRDefault="005323D0" w:rsidP="005323D0">
      <w:pPr>
        <w:ind w:firstLineChars="200" w:firstLine="480"/>
        <w:rPr>
          <w:rFonts w:asciiTheme="minorEastAsia" w:eastAsiaTheme="minorEastAsia" w:hAnsiTheme="minorEastAsia"/>
        </w:rPr>
      </w:pPr>
    </w:p>
    <w:p w:rsidR="005323D0" w:rsidRPr="00B80738" w:rsidRDefault="005323D0" w:rsidP="005323D0">
      <w:pPr>
        <w:pStyle w:val="3"/>
        <w:numPr>
          <w:ilvl w:val="0"/>
          <w:numId w:val="0"/>
        </w:numPr>
        <w:ind w:left="-56"/>
        <w:rPr>
          <w:rFonts w:asciiTheme="minorEastAsia" w:eastAsiaTheme="minorEastAsia" w:hAnsiTheme="minorEastAsia"/>
        </w:rPr>
      </w:pPr>
      <w:bookmarkStart w:id="226" w:name="_Toc267317779"/>
      <w:bookmarkStart w:id="227" w:name="_Toc385423767"/>
      <w:bookmarkStart w:id="228" w:name="_Toc396813330"/>
      <w:bookmarkEnd w:id="167"/>
      <w:bookmarkEnd w:id="168"/>
      <w:bookmarkEnd w:id="169"/>
      <w:r w:rsidRPr="00B80738">
        <w:rPr>
          <w:rFonts w:asciiTheme="minorEastAsia" w:eastAsiaTheme="minorEastAsia" w:hAnsiTheme="minorEastAsia" w:hint="eastAsia"/>
        </w:rPr>
        <w:t>2.3 安全防范系统</w:t>
      </w:r>
      <w:bookmarkEnd w:id="226"/>
      <w:r w:rsidRPr="00B80738">
        <w:rPr>
          <w:rFonts w:asciiTheme="minorEastAsia" w:eastAsiaTheme="minorEastAsia" w:hAnsiTheme="minorEastAsia" w:hint="eastAsia"/>
        </w:rPr>
        <w:t>施工方案</w:t>
      </w:r>
      <w:bookmarkEnd w:id="227"/>
      <w:r w:rsidRPr="00B80738">
        <w:rPr>
          <w:rFonts w:asciiTheme="minorEastAsia" w:eastAsiaTheme="minorEastAsia" w:hAnsiTheme="minorEastAsia" w:hint="eastAsia"/>
        </w:rPr>
        <w:t>（监控、报警、门禁</w:t>
      </w:r>
      <w:proofErr w:type="gramStart"/>
      <w:r w:rsidRPr="00B80738">
        <w:rPr>
          <w:rFonts w:asciiTheme="minorEastAsia" w:eastAsiaTheme="minorEastAsia" w:hAnsiTheme="minorEastAsia" w:hint="eastAsia"/>
        </w:rPr>
        <w:t>一</w:t>
      </w:r>
      <w:proofErr w:type="gramEnd"/>
      <w:r w:rsidRPr="00B80738">
        <w:rPr>
          <w:rFonts w:asciiTheme="minorEastAsia" w:eastAsiaTheme="minorEastAsia" w:hAnsiTheme="minorEastAsia" w:hint="eastAsia"/>
        </w:rPr>
        <w:t>卡通系统）</w:t>
      </w:r>
      <w:bookmarkEnd w:id="228"/>
    </w:p>
    <w:p w:rsidR="005323D0" w:rsidRPr="00B80738" w:rsidRDefault="005323D0" w:rsidP="005323D0">
      <w:pPr>
        <w:pStyle w:val="affa"/>
        <w:keepNext/>
        <w:keepLines/>
        <w:numPr>
          <w:ilvl w:val="0"/>
          <w:numId w:val="72"/>
        </w:numPr>
        <w:spacing w:before="260" w:after="260" w:line="415" w:lineRule="auto"/>
        <w:ind w:firstLineChars="0"/>
        <w:outlineLvl w:val="0"/>
        <w:rPr>
          <w:rFonts w:asciiTheme="minorEastAsia" w:eastAsiaTheme="minorEastAsia" w:hAnsiTheme="minorEastAsia"/>
          <w:b/>
          <w:bCs/>
          <w:vanish/>
        </w:rPr>
      </w:pPr>
      <w:bookmarkStart w:id="229" w:name="_Toc385352241"/>
      <w:bookmarkStart w:id="230" w:name="_Toc385356468"/>
      <w:bookmarkStart w:id="231" w:name="_Toc385361255"/>
      <w:bookmarkStart w:id="232" w:name="_Toc385422711"/>
      <w:bookmarkStart w:id="233" w:name="_Toc385423768"/>
      <w:bookmarkStart w:id="234" w:name="_Toc385424249"/>
      <w:bookmarkStart w:id="235" w:name="_Toc385424379"/>
      <w:bookmarkStart w:id="236" w:name="_Toc385424510"/>
      <w:bookmarkStart w:id="237" w:name="_Toc385424642"/>
      <w:bookmarkStart w:id="238" w:name="_Toc385424774"/>
      <w:bookmarkStart w:id="239" w:name="_Toc385424906"/>
      <w:bookmarkStart w:id="240" w:name="_Toc385425038"/>
      <w:bookmarkStart w:id="241" w:name="_Toc385425172"/>
      <w:bookmarkStart w:id="242" w:name="_Toc385504689"/>
      <w:bookmarkStart w:id="243" w:name="_Toc385504868"/>
      <w:bookmarkStart w:id="244" w:name="_Toc385505051"/>
      <w:bookmarkStart w:id="245" w:name="_Toc385505222"/>
      <w:bookmarkStart w:id="246" w:name="_Toc385507591"/>
      <w:bookmarkStart w:id="247" w:name="_Toc385507762"/>
      <w:bookmarkStart w:id="248" w:name="_Toc385507925"/>
      <w:bookmarkStart w:id="249" w:name="_Toc385508088"/>
      <w:bookmarkStart w:id="250" w:name="_Toc385508246"/>
      <w:bookmarkStart w:id="251" w:name="_Toc385508406"/>
      <w:bookmarkStart w:id="252" w:name="_Toc385508555"/>
      <w:bookmarkStart w:id="253" w:name="_Toc389231555"/>
      <w:bookmarkStart w:id="254" w:name="_Toc389232109"/>
      <w:bookmarkStart w:id="255" w:name="_Toc389232228"/>
      <w:bookmarkStart w:id="256" w:name="_Toc389725528"/>
      <w:bookmarkStart w:id="257" w:name="_Toc389725645"/>
      <w:bookmarkStart w:id="258" w:name="_Toc396813224"/>
      <w:bookmarkStart w:id="259" w:name="_Toc39681333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5323D0" w:rsidRPr="00B80738" w:rsidRDefault="005323D0" w:rsidP="005323D0">
      <w:pPr>
        <w:pStyle w:val="affa"/>
        <w:keepNext/>
        <w:keepLines/>
        <w:numPr>
          <w:ilvl w:val="3"/>
          <w:numId w:val="72"/>
        </w:numPr>
        <w:spacing w:before="280" w:after="290" w:line="374" w:lineRule="auto"/>
        <w:ind w:firstLineChars="0"/>
        <w:outlineLvl w:val="2"/>
        <w:rPr>
          <w:rFonts w:asciiTheme="minorEastAsia" w:eastAsiaTheme="minorEastAsia" w:hAnsiTheme="minorEastAsia"/>
          <w:b/>
          <w:bCs/>
          <w:vanish/>
        </w:rPr>
      </w:pPr>
      <w:bookmarkStart w:id="260" w:name="_Toc385361256"/>
      <w:bookmarkStart w:id="261" w:name="_Toc385423769"/>
      <w:bookmarkStart w:id="262" w:name="_Toc385425039"/>
      <w:bookmarkStart w:id="263" w:name="_Toc385425173"/>
      <w:bookmarkStart w:id="264" w:name="_Toc385505223"/>
      <w:bookmarkStart w:id="265" w:name="_Toc385508247"/>
      <w:bookmarkStart w:id="266" w:name="_Toc385508407"/>
      <w:bookmarkStart w:id="267" w:name="_Toc385508556"/>
      <w:bookmarkStart w:id="268" w:name="_Toc389232229"/>
      <w:bookmarkStart w:id="269" w:name="_Toc389725646"/>
      <w:bookmarkStart w:id="270" w:name="_Toc396813332"/>
      <w:bookmarkEnd w:id="260"/>
      <w:bookmarkEnd w:id="261"/>
      <w:bookmarkEnd w:id="262"/>
      <w:bookmarkEnd w:id="263"/>
      <w:bookmarkEnd w:id="264"/>
      <w:bookmarkEnd w:id="265"/>
      <w:bookmarkEnd w:id="266"/>
      <w:bookmarkEnd w:id="267"/>
      <w:bookmarkEnd w:id="268"/>
      <w:bookmarkEnd w:id="269"/>
      <w:bookmarkEnd w:id="270"/>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2.3.1  系统施工重点、难点及注意事项</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安全防范系统设备体积小、数量多、与现场配合（装修、龙骨等）紧密的特点，因此，在项目实施过程中，保证设备不丢失、与现场环境协调是整个工作的重点。</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在设备保安方面，主要采取先布线，待安装区域</w:t>
      </w:r>
      <w:proofErr w:type="gramStart"/>
      <w:r w:rsidRPr="00B80738">
        <w:rPr>
          <w:rFonts w:asciiTheme="minorEastAsia" w:eastAsiaTheme="minorEastAsia" w:hAnsiTheme="minorEastAsia" w:hint="eastAsia"/>
        </w:rPr>
        <w:t>弱电井门已经</w:t>
      </w:r>
      <w:proofErr w:type="gramEnd"/>
      <w:r w:rsidRPr="00B80738">
        <w:rPr>
          <w:rFonts w:asciiTheme="minorEastAsia" w:eastAsiaTheme="minorEastAsia" w:hAnsiTheme="minorEastAsia" w:hint="eastAsia"/>
        </w:rPr>
        <w:t>装好，天花已经固定、楼层有人值班等保安条件已经完善后，进行设备的安装。</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作为一个安全防范系统，选择前端设备安装位置时，不但要考虑安保设备之间的联动关系，还需要考虑到设备与环境的协调统一。</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2.3.2  闭路电视监控系统施工难点</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对于闭路电视监控系统来说，施工的难点主要在于设备安装定位的问题。</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一般说来新建建筑物都具高装饰性特点，为保证系统前端摄像机等设备、特别是支架的安装工艺不能破坏整体建筑物装饰效果，故在系统前端设备安装方面，应考虑某些场所装饰性极强的特点，及时根据现场环境调整摄像机支架安装高度和安装方式。例如：吸顶安装方式、墙装安装方式等。</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同时在对定焦摄像机安装时还应充分考虑：安装高度对角度的影响，所以应根据视场监视的角度进行摄像机安装定位。</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摄像机的安装须考虑与环境光线的关系，勘测及确定摄像机的安装位置，记录一天的光照度变化和夜间能提供的光照度情况，观察视场范围和图像质量，并在平面图上标记出摄像机及出线口的位置。对</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 来说，大楼内的光照度基本稳定，对摄像机要求不高。但对于门厅正对大门的摄像机，由于其受外界阳光的影响较大，安装时主要考虑逆光问题，在位置选择上，不可正对大门，一般以45度角为宜，必要时应进行现场模拟实验，具体位置须带上摄像机及显示器现场测定。</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摄像机安装时须考虑与其他安全防范子系统探测器的联动关系，这些探测器包括：微波红外探测器（吸顶式、挂墙式）、紧急按钮、门禁点的等设备的安装位置，以提高摄像机的使用效率，特别是球型摄像机的效率。</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2.3.3  防盗报警系统安装注意事项</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在设备安装位置选择上</w:t>
      </w:r>
      <w:proofErr w:type="gramStart"/>
      <w:r w:rsidRPr="00B80738">
        <w:rPr>
          <w:rFonts w:asciiTheme="minorEastAsia" w:eastAsiaTheme="minorEastAsia" w:hAnsiTheme="minorEastAsia" w:hint="eastAsia"/>
        </w:rPr>
        <w:t>除了须</w:t>
      </w:r>
      <w:proofErr w:type="gramEnd"/>
      <w:r w:rsidRPr="00B80738">
        <w:rPr>
          <w:rFonts w:asciiTheme="minorEastAsia" w:eastAsiaTheme="minorEastAsia" w:hAnsiTheme="minorEastAsia" w:hint="eastAsia"/>
        </w:rPr>
        <w:t>考虑与其他安保子系统的联动外，还需要考虑安装位置及其使用场所可能出现的误报、漏报问题。</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采用预调试的方法解决解决调试工期的问题。施工中的重点工作是对总线防区编址器地址编号在安装前进行记录，并预先分配好防区与前端设备防区及报警控制器的对应表。在编址器安装前，通过编程键盘对编址器进行自学式记录，从而减少现场调试时工作量。</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2.3.5  门禁系统安装注意事项</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门禁管理系统安装工程布线应符合国家规定“电气装置工程施工及验收规范及国家颁发的有关规范及规定”。</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t>在管内或线槽内的穿线，应在建筑抹灰及地面工程结束后进行。在穿线前，应将管内或线槽内的积水及杂物清除干净。</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lastRenderedPageBreak/>
        <w:t>不同系统﹑不同电压等级﹑不同电流类别的线路，不应穿在同一管内或线槽同一槽孔内。</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t>导线在管内或线槽内，不应有接头或扭结。导线的接头，应在接线盒内焊接或用端子连接。小截面系统连接可以绞接，</w:t>
      </w:r>
      <w:proofErr w:type="gramStart"/>
      <w:r w:rsidRPr="00B80738">
        <w:rPr>
          <w:rFonts w:asciiTheme="minorEastAsia" w:eastAsiaTheme="minorEastAsia" w:hAnsiTheme="minorEastAsia" w:hint="eastAsia"/>
        </w:rPr>
        <w:t>绞接匝</w:t>
      </w:r>
      <w:proofErr w:type="gramEnd"/>
      <w:r w:rsidRPr="00B80738">
        <w:rPr>
          <w:rFonts w:asciiTheme="minorEastAsia" w:eastAsiaTheme="minorEastAsia" w:hAnsiTheme="minorEastAsia" w:hint="eastAsia"/>
        </w:rPr>
        <w:t>数应在五匝以上，然后搪锡，用绝缘带包扎。</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t>管线经过建筑物的变形缝（包括沉降缝﹑伸缩缝﹑抗震缝等）处，应采取补偿措施，导线跨越变形缝的两侧应固定，并留有适当余量。</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t>接线端子箱内的端子宜选择压接</w:t>
      </w:r>
      <w:proofErr w:type="gramStart"/>
      <w:r w:rsidRPr="00B80738">
        <w:rPr>
          <w:rFonts w:asciiTheme="minorEastAsia" w:eastAsiaTheme="minorEastAsia" w:hAnsiTheme="minorEastAsia" w:hint="eastAsia"/>
        </w:rPr>
        <w:t>或带锡焊接</w:t>
      </w:r>
      <w:proofErr w:type="gramEnd"/>
      <w:r w:rsidRPr="00B80738">
        <w:rPr>
          <w:rFonts w:asciiTheme="minorEastAsia" w:eastAsiaTheme="minorEastAsia" w:hAnsiTheme="minorEastAsia" w:hint="eastAsia"/>
        </w:rPr>
        <w:t>点的端子板，其接线端子上应有相应的标号。</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t>门禁控制器应安装牢固，不得倾斜，并应有明显标志。安装在轻质隔墙上，应采取加固措施。</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t xml:space="preserve">引入门禁控制器的电缆或电线应符合下列规定：     </w:t>
      </w:r>
    </w:p>
    <w:p w:rsidR="005323D0" w:rsidRPr="00B80738" w:rsidRDefault="005323D0" w:rsidP="005323D0">
      <w:pPr>
        <w:widowControl w:val="0"/>
        <w:numPr>
          <w:ilvl w:val="1"/>
          <w:numId w:val="97"/>
        </w:numPr>
        <w:tabs>
          <w:tab w:val="clear" w:pos="2640"/>
          <w:tab w:val="left" w:pos="1260"/>
        </w:tabs>
        <w:ind w:left="1259" w:hanging="357"/>
        <w:jc w:val="both"/>
        <w:rPr>
          <w:rFonts w:asciiTheme="minorEastAsia" w:eastAsiaTheme="minorEastAsia" w:hAnsiTheme="minorEastAsia"/>
        </w:rPr>
      </w:pPr>
      <w:r w:rsidRPr="00B80738">
        <w:rPr>
          <w:rFonts w:asciiTheme="minorEastAsia" w:eastAsiaTheme="minorEastAsia" w:hAnsiTheme="minorEastAsia" w:hint="eastAsia"/>
        </w:rPr>
        <w:t>配线应整齐﹑避免交叉，并应固定牢固；</w:t>
      </w:r>
    </w:p>
    <w:p w:rsidR="005323D0" w:rsidRPr="00B80738" w:rsidRDefault="005323D0" w:rsidP="005323D0">
      <w:pPr>
        <w:widowControl w:val="0"/>
        <w:numPr>
          <w:ilvl w:val="1"/>
          <w:numId w:val="97"/>
        </w:numPr>
        <w:tabs>
          <w:tab w:val="clear" w:pos="2640"/>
          <w:tab w:val="left" w:pos="1260"/>
        </w:tabs>
        <w:ind w:left="1259" w:hanging="357"/>
        <w:jc w:val="both"/>
        <w:rPr>
          <w:rFonts w:asciiTheme="minorEastAsia" w:eastAsiaTheme="minorEastAsia" w:hAnsiTheme="minorEastAsia"/>
        </w:rPr>
      </w:pPr>
      <w:r w:rsidRPr="00B80738">
        <w:rPr>
          <w:rFonts w:asciiTheme="minorEastAsia" w:eastAsiaTheme="minorEastAsia" w:hAnsiTheme="minorEastAsia" w:hint="eastAsia"/>
        </w:rPr>
        <w:t>电缆芯线和所配导线的部均应标明编号，并与图纸一致，字迹清晰，不易褪色；</w:t>
      </w:r>
    </w:p>
    <w:p w:rsidR="005323D0" w:rsidRPr="00B80738" w:rsidRDefault="005323D0" w:rsidP="005323D0">
      <w:pPr>
        <w:widowControl w:val="0"/>
        <w:numPr>
          <w:ilvl w:val="1"/>
          <w:numId w:val="97"/>
        </w:numPr>
        <w:tabs>
          <w:tab w:val="clear" w:pos="2640"/>
          <w:tab w:val="left" w:pos="1260"/>
        </w:tabs>
        <w:ind w:left="1259" w:hanging="357"/>
        <w:jc w:val="both"/>
        <w:rPr>
          <w:rFonts w:asciiTheme="minorEastAsia" w:eastAsiaTheme="minorEastAsia" w:hAnsiTheme="minorEastAsia"/>
        </w:rPr>
      </w:pPr>
      <w:r w:rsidRPr="00B80738">
        <w:rPr>
          <w:rFonts w:asciiTheme="minorEastAsia" w:eastAsiaTheme="minorEastAsia" w:hAnsiTheme="minorEastAsia" w:hint="eastAsia"/>
        </w:rPr>
        <w:t>端子板与每个接线端，接线不得超过二根；</w:t>
      </w:r>
    </w:p>
    <w:p w:rsidR="005323D0" w:rsidRPr="00B80738" w:rsidRDefault="005323D0" w:rsidP="005323D0">
      <w:pPr>
        <w:widowControl w:val="0"/>
        <w:numPr>
          <w:ilvl w:val="1"/>
          <w:numId w:val="97"/>
        </w:numPr>
        <w:tabs>
          <w:tab w:val="clear" w:pos="2640"/>
          <w:tab w:val="left" w:pos="1260"/>
        </w:tabs>
        <w:ind w:left="1259" w:hanging="357"/>
        <w:jc w:val="both"/>
        <w:rPr>
          <w:rFonts w:asciiTheme="minorEastAsia" w:eastAsiaTheme="minorEastAsia" w:hAnsiTheme="minorEastAsia"/>
        </w:rPr>
      </w:pPr>
      <w:r w:rsidRPr="00B80738">
        <w:rPr>
          <w:rFonts w:asciiTheme="minorEastAsia" w:eastAsiaTheme="minorEastAsia" w:hAnsiTheme="minorEastAsia" w:hint="eastAsia"/>
        </w:rPr>
        <w:t>电缆芯和导线应留有不小于</w:t>
      </w:r>
      <w:r w:rsidRPr="00B80738">
        <w:rPr>
          <w:rFonts w:asciiTheme="minorEastAsia" w:eastAsiaTheme="minorEastAsia" w:hAnsiTheme="minorEastAsia"/>
        </w:rPr>
        <w:t>20cm</w:t>
      </w:r>
      <w:r w:rsidRPr="00B80738">
        <w:rPr>
          <w:rFonts w:asciiTheme="minorEastAsia" w:eastAsiaTheme="minorEastAsia" w:hAnsiTheme="minorEastAsia" w:hint="eastAsia"/>
        </w:rPr>
        <w:t>余量；</w:t>
      </w:r>
    </w:p>
    <w:p w:rsidR="005323D0" w:rsidRPr="00B80738" w:rsidRDefault="005323D0" w:rsidP="005323D0">
      <w:pPr>
        <w:widowControl w:val="0"/>
        <w:numPr>
          <w:ilvl w:val="1"/>
          <w:numId w:val="97"/>
        </w:numPr>
        <w:tabs>
          <w:tab w:val="clear" w:pos="2640"/>
          <w:tab w:val="left" w:pos="1260"/>
        </w:tabs>
        <w:ind w:left="1259" w:hanging="357"/>
        <w:jc w:val="both"/>
        <w:rPr>
          <w:rFonts w:asciiTheme="minorEastAsia" w:eastAsiaTheme="minorEastAsia" w:hAnsiTheme="minorEastAsia"/>
        </w:rPr>
      </w:pPr>
      <w:r w:rsidRPr="00B80738">
        <w:rPr>
          <w:rFonts w:asciiTheme="minorEastAsia" w:eastAsiaTheme="minorEastAsia" w:hAnsiTheme="minorEastAsia" w:hint="eastAsia"/>
        </w:rPr>
        <w:t>导线应绑扎成束；</w:t>
      </w:r>
    </w:p>
    <w:p w:rsidR="005323D0" w:rsidRPr="00B80738" w:rsidRDefault="005323D0" w:rsidP="005323D0">
      <w:pPr>
        <w:widowControl w:val="0"/>
        <w:numPr>
          <w:ilvl w:val="1"/>
          <w:numId w:val="97"/>
        </w:numPr>
        <w:tabs>
          <w:tab w:val="clear" w:pos="2640"/>
          <w:tab w:val="left" w:pos="1260"/>
        </w:tabs>
        <w:ind w:left="1259" w:hanging="357"/>
        <w:jc w:val="both"/>
        <w:rPr>
          <w:rFonts w:asciiTheme="minorEastAsia" w:eastAsiaTheme="minorEastAsia" w:hAnsiTheme="minorEastAsia"/>
        </w:rPr>
      </w:pPr>
      <w:r w:rsidRPr="00B80738">
        <w:rPr>
          <w:rFonts w:asciiTheme="minorEastAsia" w:eastAsiaTheme="minorEastAsia" w:hAnsiTheme="minorEastAsia" w:hint="eastAsia"/>
        </w:rPr>
        <w:t>导线引入线穿线后，在进线管处应封堵。</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t>门禁控制器的主电源引入线应直接入主系统电源，严禁用电源插头，主电源应有明显标志。并且在控制器箱内设置后备电池</w:t>
      </w:r>
    </w:p>
    <w:p w:rsidR="005323D0" w:rsidRPr="00B80738" w:rsidRDefault="005323D0" w:rsidP="005323D0">
      <w:pPr>
        <w:widowControl w:val="0"/>
        <w:numPr>
          <w:ilvl w:val="0"/>
          <w:numId w:val="97"/>
        </w:numPr>
        <w:tabs>
          <w:tab w:val="clear" w:pos="1800"/>
          <w:tab w:val="left" w:pos="900"/>
        </w:tabs>
        <w:ind w:left="896" w:hanging="357"/>
        <w:jc w:val="both"/>
        <w:rPr>
          <w:rFonts w:asciiTheme="minorEastAsia" w:eastAsiaTheme="minorEastAsia" w:hAnsiTheme="minorEastAsia"/>
        </w:rPr>
      </w:pPr>
      <w:r w:rsidRPr="00B80738">
        <w:rPr>
          <w:rFonts w:asciiTheme="minorEastAsia" w:eastAsiaTheme="minorEastAsia" w:hAnsiTheme="minorEastAsia" w:hint="eastAsia"/>
        </w:rPr>
        <w:t>门禁控制器的接地牢固，并有明显标志。</w:t>
      </w: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5"/>
        <w:ind w:left="282"/>
        <w:rPr>
          <w:rFonts w:asciiTheme="minorEastAsia" w:eastAsiaTheme="minorEastAsia" w:hAnsiTheme="minorEastAsia"/>
          <w:b/>
          <w:sz w:val="24"/>
          <w:szCs w:val="24"/>
        </w:rPr>
      </w:pPr>
      <w:bookmarkStart w:id="271" w:name="_Toc80949178"/>
      <w:bookmarkStart w:id="272" w:name="_Toc267317781"/>
      <w:r w:rsidRPr="00B80738">
        <w:rPr>
          <w:rFonts w:asciiTheme="minorEastAsia" w:eastAsiaTheme="minorEastAsia" w:hAnsiTheme="minorEastAsia" w:hint="eastAsia"/>
          <w:b/>
          <w:sz w:val="24"/>
          <w:szCs w:val="24"/>
        </w:rPr>
        <w:t>2.3.6  系统设备安装前的检查</w:t>
      </w:r>
      <w:bookmarkEnd w:id="271"/>
      <w:bookmarkEnd w:id="272"/>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安装环境的检查</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监控室设备的安装要求土建及装修完毕；</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监控室的温湿度、光照度、通风等条件要满足设备安装要求；</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摄像机的安装要求周边无干扰源、震动等。</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设备的检查</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备外形完整，内外表面漆层完好；</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lastRenderedPageBreak/>
        <w:t>设备单个通电检查，无异常情况；</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小范围内控制系统通电联合检查，各个设备无异常情况。</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线缆的检查</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线缆的布放是否符合设计要求；</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线缆的通断检查；</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线缆的短路检查；</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线缆的标识应正确；</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防护目标的自身特点及放置情况。</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设防部位建筑物结构、管道分布及物品布局情况。如：建筑物楼层、内外楼道、非正常通道、通风管道、暖气管道、暖气装置、家具陈设、各种供电线路的分布情况等。</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建设单位设防区域的周边环境。如：四周交通和房屋状态、地形、地物等。</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了解设防部位电磁波辐射强度</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一年中室外最高温度、湿度，风、雨、雾雪、雷电和最低温度变化情况及持续时间（以当地气象资料为准）。</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勘测各种探测器的安装位置，必要时应进行现场模拟实验，并在平面图上标记出探测器及出线口的位置。</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所有勘察内容均应作详细记录。</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设备安装区域要求土建及装修完毕，并具备必要的保安措施。</w:t>
      </w:r>
    </w:p>
    <w:p w:rsidR="005323D0" w:rsidRPr="00B80738" w:rsidRDefault="005323D0" w:rsidP="005323D0">
      <w:pPr>
        <w:pStyle w:val="5"/>
        <w:ind w:left="282"/>
        <w:rPr>
          <w:rFonts w:asciiTheme="minorEastAsia" w:eastAsiaTheme="minorEastAsia" w:hAnsiTheme="minorEastAsia"/>
          <w:b/>
          <w:sz w:val="24"/>
          <w:szCs w:val="24"/>
        </w:rPr>
      </w:pPr>
      <w:bookmarkStart w:id="273" w:name="_Toc80949179"/>
      <w:bookmarkStart w:id="274" w:name="_Toc267317782"/>
      <w:r w:rsidRPr="00B80738">
        <w:rPr>
          <w:rFonts w:asciiTheme="minorEastAsia" w:eastAsiaTheme="minorEastAsia" w:hAnsiTheme="minorEastAsia" w:hint="eastAsia"/>
          <w:b/>
          <w:sz w:val="24"/>
          <w:szCs w:val="24"/>
        </w:rPr>
        <w:t>2.3.7  闭路电视监控系统设备安装</w:t>
      </w:r>
      <w:bookmarkEnd w:id="273"/>
      <w:bookmarkEnd w:id="274"/>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1．摄像机</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所选摄像机的技术性能</w:t>
      </w:r>
      <w:proofErr w:type="gramStart"/>
      <w:r w:rsidRPr="00B80738">
        <w:rPr>
          <w:rFonts w:asciiTheme="minorEastAsia" w:eastAsiaTheme="minorEastAsia" w:hAnsiTheme="minorEastAsia" w:hint="eastAsia"/>
          <w:szCs w:val="24"/>
        </w:rPr>
        <w:t>宜满足</w:t>
      </w:r>
      <w:proofErr w:type="gramEnd"/>
      <w:r w:rsidRPr="00B80738">
        <w:rPr>
          <w:rFonts w:asciiTheme="minorEastAsia" w:eastAsiaTheme="minorEastAsia" w:hAnsiTheme="minorEastAsia" w:hint="eastAsia"/>
          <w:szCs w:val="24"/>
        </w:rPr>
        <w:t>下列要求：</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能满足系统最终指标要求</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电源变化适应范围大于10%，必要时可以加稳定电源。</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温湿</w:t>
      </w:r>
      <w:proofErr w:type="gramStart"/>
      <w:r w:rsidRPr="00B80738">
        <w:rPr>
          <w:rFonts w:asciiTheme="minorEastAsia" w:eastAsiaTheme="minorEastAsia" w:hAnsiTheme="minorEastAsia" w:hint="eastAsia"/>
          <w:szCs w:val="24"/>
        </w:rPr>
        <w:t>度适应</w:t>
      </w:r>
      <w:proofErr w:type="gramEnd"/>
      <w:r w:rsidRPr="00B80738">
        <w:rPr>
          <w:rFonts w:asciiTheme="minorEastAsia" w:eastAsiaTheme="minorEastAsia" w:hAnsiTheme="minorEastAsia" w:hint="eastAsia"/>
          <w:szCs w:val="24"/>
        </w:rPr>
        <w:t>范围满足现场气候条件的变化，必要时，可以加装制造人工小气候的防护罩。</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监视目标照度不高，而要求清晰度较高时，宜选用黑白摄像机；监视目标照度不高，且须采用彩色摄像机，须附加照明装置。</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夜间需隐蔽监视时，宜选用带红外光源的摄像机或安装红外照明</w:t>
      </w:r>
      <w:r w:rsidRPr="00B80738">
        <w:rPr>
          <w:rFonts w:asciiTheme="minorEastAsia" w:eastAsiaTheme="minorEastAsia" w:hAnsiTheme="minorEastAsia" w:hint="eastAsia"/>
          <w:szCs w:val="24"/>
        </w:rPr>
        <w:lastRenderedPageBreak/>
        <w:t>灯。</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监视范围亮度变化范围大或必须逆光补偿是4，应选用具有电子快门和数字背景光处理摄像机。</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摄像机应由稳定牢固的支架（或</w:t>
      </w:r>
      <w:proofErr w:type="gramStart"/>
      <w:r w:rsidRPr="00B80738">
        <w:rPr>
          <w:rFonts w:asciiTheme="minorEastAsia" w:eastAsiaTheme="minorEastAsia" w:hAnsiTheme="minorEastAsia" w:hint="eastAsia"/>
          <w:szCs w:val="24"/>
        </w:rPr>
        <w:t>电动云</w:t>
      </w:r>
      <w:proofErr w:type="gramEnd"/>
      <w:r w:rsidRPr="00B80738">
        <w:rPr>
          <w:rFonts w:asciiTheme="minorEastAsia" w:eastAsiaTheme="minorEastAsia" w:hAnsiTheme="minorEastAsia" w:hint="eastAsia"/>
          <w:szCs w:val="24"/>
        </w:rPr>
        <w:t>台）固定在建筑物上。</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摄像机镜头应尽量避免逆光设置，必须逆光设置的场合，除对摄像机的技术性能加以需要外，还应设法尽量减少监视区域的对比度。</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室内、外安装的摄像机均应加装防护罩。</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2．镜头</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镜头尺寸应尽量与摄像机靶面尺寸相一致。</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镜头焦距应根据视场大小和监视目标到镜头距离而定，焦距（f）=A*L//h，其中，f-----镜头焦距（mm）、h-----被摄物体的高度（mm）、L----被摄物体到镜头的距离（mm）、A------靶面成像的高度（mm）。</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监视目标照度变化范围高低相差达到100倍以上，或昼夜使用的摄像机，应选用光圈可调（自动或电动）镜头。</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3．监控室设备的安装</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机柜设备如网络交换机等固定安装在机柜上，不松动，设备之间应留适当间隔以通风散热；各视频线、控制线、电源线应牢固连接到相应接线端子，各线缆标识清楚正确，绑扎条理。</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控制台设备如控制键盘等要求线缆的连接牢固、不松动，设备摆放合理，操作方便。</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2.3.8  防盗报警系统设备安装</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1．报警接收控制器（报警主机）</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报警接收控制器是接收探测电传感信号的报警装置。其安装的好坏，直接影响系统的功能。</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在墙上安装时，其底边距地不应小于1.2米。</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引入控制器的电缆或电线应配线整齐，避免交叉，并应固定牢靠。端子板与每个接线端的接线不得超过2根。电缆芯和导线应留有</w:t>
      </w:r>
      <w:r w:rsidRPr="00B80738">
        <w:rPr>
          <w:rFonts w:asciiTheme="minorEastAsia" w:eastAsiaTheme="minorEastAsia" w:hAnsiTheme="minorEastAsia" w:hint="eastAsia"/>
          <w:szCs w:val="24"/>
        </w:rPr>
        <w:lastRenderedPageBreak/>
        <w:t>不小于20cm的余量。</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控制器的主电源引入线应直接与电源连接，严禁用电源插头。</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防盗报警控制器的接地电阻应小于1欧姆。</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当采用联合接地时，应使用专用接地线，专用接地干线应用铜芯绝缘电线或电缆，</w:t>
      </w:r>
      <w:proofErr w:type="gramStart"/>
      <w:r w:rsidRPr="00B80738">
        <w:rPr>
          <w:rFonts w:asciiTheme="minorEastAsia" w:eastAsiaTheme="minorEastAsia" w:hAnsiTheme="minorEastAsia" w:hint="eastAsia"/>
          <w:szCs w:val="24"/>
        </w:rPr>
        <w:t>其芯线面积</w:t>
      </w:r>
      <w:proofErr w:type="gramEnd"/>
      <w:r w:rsidRPr="00B80738">
        <w:rPr>
          <w:rFonts w:asciiTheme="minorEastAsia" w:eastAsiaTheme="minorEastAsia" w:hAnsiTheme="minorEastAsia" w:hint="eastAsia"/>
          <w:szCs w:val="24"/>
        </w:rPr>
        <w:t>不应小于16mm2；引到其他各防盗设备的接地线应选用铜芯绝缘软线，</w:t>
      </w:r>
      <w:proofErr w:type="gramStart"/>
      <w:r w:rsidRPr="00B80738">
        <w:rPr>
          <w:rFonts w:asciiTheme="minorEastAsia" w:eastAsiaTheme="minorEastAsia" w:hAnsiTheme="minorEastAsia" w:hint="eastAsia"/>
          <w:szCs w:val="24"/>
        </w:rPr>
        <w:t>其芯线</w:t>
      </w:r>
      <w:proofErr w:type="gramEnd"/>
      <w:r w:rsidRPr="00B80738">
        <w:rPr>
          <w:rFonts w:asciiTheme="minorEastAsia" w:eastAsiaTheme="minorEastAsia" w:hAnsiTheme="minorEastAsia" w:hint="eastAsia"/>
          <w:szCs w:val="24"/>
        </w:rPr>
        <w:t>截面积不应小于4mm2。</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2．紧急报警开关</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要经常检查开关接触是否正常，以被紧急时使用。</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一般普通的紧急按钮开关不适宜安装在潮湿的场所，以免生锈影响其使用寿命。</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 xml:space="preserve">在流动人员多的场所，必须合乎被保护对象的使用习惯。 </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3．微波</w:t>
      </w:r>
      <w:proofErr w:type="gramStart"/>
      <w:r w:rsidRPr="00B80738">
        <w:rPr>
          <w:rFonts w:asciiTheme="minorEastAsia" w:eastAsiaTheme="minorEastAsia" w:hAnsiTheme="minorEastAsia" w:hint="eastAsia"/>
        </w:rPr>
        <w:t>红外双鉴</w:t>
      </w:r>
      <w:proofErr w:type="gramEnd"/>
      <w:r w:rsidRPr="00B80738">
        <w:rPr>
          <w:rFonts w:asciiTheme="minorEastAsia" w:eastAsiaTheme="minorEastAsia" w:hAnsiTheme="minorEastAsia" w:hint="eastAsia"/>
        </w:rPr>
        <w:t>探测器</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安装时，应使探测器正前方的轴向方向与入侵者最有可能会穿越的主要方向成45度角左右。以使两种探测器均能处于较灵敏的状态。</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安装时探测器通常要指向室内，避免直射朝向室外的窗户。如果避不开，应仔细调整好探测器的指向和试场。架空安装的加热器的朝向应尽可能与探测方向垂直或将探测器安装在加热器的正下方。如上述方法不可行，则要用小于1/4“间隔的细隔金属丝将加热器盖住。总之，对于能同时引起两种探测器误报的环境要避免。</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2.3.9  门禁系统设备安装</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1．读卡器模块的安装</w:t>
      </w:r>
    </w:p>
    <w:p w:rsidR="005323D0" w:rsidRPr="00B80738" w:rsidRDefault="005323D0" w:rsidP="005323D0">
      <w:pPr>
        <w:pStyle w:val="a"/>
        <w:tabs>
          <w:tab w:val="left" w:pos="1500"/>
        </w:tabs>
        <w:rPr>
          <w:rFonts w:asciiTheme="minorEastAsia" w:eastAsiaTheme="minorEastAsia" w:hAnsiTheme="minorEastAsia"/>
          <w:szCs w:val="24"/>
        </w:rPr>
      </w:pPr>
      <w:bookmarkStart w:id="275" w:name="_Toc93913505"/>
      <w:r w:rsidRPr="00B80738">
        <w:rPr>
          <w:rFonts w:asciiTheme="minorEastAsia" w:eastAsiaTheme="minorEastAsia" w:hAnsiTheme="minorEastAsia" w:hint="eastAsia"/>
          <w:szCs w:val="24"/>
        </w:rPr>
        <w:t>读卡器模块一般安装在室内距离读卡器不超过150米的距离内。</w:t>
      </w:r>
      <w:proofErr w:type="gramStart"/>
      <w:r w:rsidRPr="00B80738">
        <w:rPr>
          <w:rFonts w:asciiTheme="minorEastAsia" w:eastAsiaTheme="minorEastAsia" w:hAnsiTheme="minorEastAsia" w:hint="eastAsia"/>
          <w:szCs w:val="24"/>
        </w:rPr>
        <w:t>当必须</w:t>
      </w:r>
      <w:proofErr w:type="gramEnd"/>
      <w:r w:rsidRPr="00B80738">
        <w:rPr>
          <w:rFonts w:asciiTheme="minorEastAsia" w:eastAsiaTheme="minorEastAsia" w:hAnsiTheme="minorEastAsia" w:hint="eastAsia"/>
          <w:szCs w:val="24"/>
        </w:rPr>
        <w:t>安装在较远距离时，应在读卡器和读卡器模块之间加装线路延长器，以保证读卡器识别信号的传输要求，一般可延长至2000m左右。或者也可以考虑将读卡器的位置前移，但此时可能会影响设备的调试和将来维护使用的便利性，以及设备的安全性。</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读卡器的电源一般由读卡器模块直接提供。</w:t>
      </w:r>
      <w:proofErr w:type="gramStart"/>
      <w:r w:rsidRPr="00B80738">
        <w:rPr>
          <w:rFonts w:asciiTheme="minorEastAsia" w:eastAsiaTheme="minorEastAsia" w:hAnsiTheme="minorEastAsia" w:hint="eastAsia"/>
          <w:szCs w:val="24"/>
        </w:rPr>
        <w:t>而电锁的</w:t>
      </w:r>
      <w:proofErr w:type="gramEnd"/>
      <w:r w:rsidRPr="00B80738">
        <w:rPr>
          <w:rFonts w:asciiTheme="minorEastAsia" w:eastAsiaTheme="minorEastAsia" w:hAnsiTheme="minorEastAsia" w:hint="eastAsia"/>
          <w:szCs w:val="24"/>
        </w:rPr>
        <w:t>电源则应该独立供电，当电</w:t>
      </w:r>
      <w:proofErr w:type="gramStart"/>
      <w:r w:rsidRPr="00B80738">
        <w:rPr>
          <w:rFonts w:asciiTheme="minorEastAsia" w:eastAsiaTheme="minorEastAsia" w:hAnsiTheme="minorEastAsia" w:hint="eastAsia"/>
          <w:szCs w:val="24"/>
        </w:rPr>
        <w:t>锁上电</w:t>
      </w:r>
      <w:proofErr w:type="gramEnd"/>
      <w:r w:rsidRPr="00B80738">
        <w:rPr>
          <w:rFonts w:asciiTheme="minorEastAsia" w:eastAsiaTheme="minorEastAsia" w:hAnsiTheme="minorEastAsia" w:hint="eastAsia"/>
          <w:szCs w:val="24"/>
        </w:rPr>
        <w:t>和断电瞬间，将会产生较大电流，为了避</w:t>
      </w:r>
      <w:r w:rsidRPr="00B80738">
        <w:rPr>
          <w:rFonts w:asciiTheme="minorEastAsia" w:eastAsiaTheme="minorEastAsia" w:hAnsiTheme="minorEastAsia" w:hint="eastAsia"/>
          <w:szCs w:val="24"/>
        </w:rPr>
        <w:lastRenderedPageBreak/>
        <w:t>免其对读卡器模块的电流冲击，应</w:t>
      </w:r>
      <w:proofErr w:type="gramStart"/>
      <w:r w:rsidRPr="00B80738">
        <w:rPr>
          <w:rFonts w:asciiTheme="minorEastAsia" w:eastAsiaTheme="minorEastAsia" w:hAnsiTheme="minorEastAsia" w:hint="eastAsia"/>
          <w:szCs w:val="24"/>
        </w:rPr>
        <w:t>在电锁电源</w:t>
      </w:r>
      <w:proofErr w:type="gramEnd"/>
      <w:r w:rsidRPr="00B80738">
        <w:rPr>
          <w:rFonts w:asciiTheme="minorEastAsia" w:eastAsiaTheme="minorEastAsia" w:hAnsiTheme="minorEastAsia" w:hint="eastAsia"/>
          <w:szCs w:val="24"/>
        </w:rPr>
        <w:t>回路中连接适当的电流过滤器（S-4）。</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当读卡器模块与控制执行设备（如电动门锁、自动门、卷帘门、灯光等）进行连接安装时，应考虑驱动能力的配合要求，必要时可增加驱动控制单元（如驱动器、中间继电器等），以满足驱动要求。</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2．读卡器的安装</w:t>
      </w:r>
      <w:bookmarkEnd w:id="275"/>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读卡器一般安装在被控制出入口附近，安装高度的选择以方便人操作为主进行考虑，一般为1.4m~1.7m。</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根据现场环境，选择读卡器为平面安装方式或表面安装方式。</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平面安装方式适合用在室外。安装时，应在安装墙面上加工安装孔。安装尺寸每边至少应大于读卡器20mm以上，以保证安装要求。</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表面安装方式，应考虑安全性，以保护读卡器不被非法拆卸。在室外安装是应适当考虑防雨、环境影响和不容易被意外损坏的措施，一般必须安装防护罩，以保证安全。</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3．控制器的安装</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控制器可采取下列连接方式与电脑进行在线连接：直接串口连接（RS485）、TCP/IP网络连接。</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因为</w:t>
      </w:r>
      <w:r w:rsidRPr="00B80738">
        <w:rPr>
          <w:rFonts w:asciiTheme="minorEastAsia" w:eastAsiaTheme="minorEastAsia" w:hAnsiTheme="minorEastAsia"/>
          <w:szCs w:val="24"/>
        </w:rPr>
        <w:t>RS-485的远距离、多节点以及传输线成本低的特性，</w:t>
      </w:r>
      <w:r w:rsidRPr="00B80738">
        <w:rPr>
          <w:rFonts w:asciiTheme="minorEastAsia" w:eastAsiaTheme="minorEastAsia" w:hAnsiTheme="minorEastAsia" w:hint="eastAsia"/>
          <w:szCs w:val="24"/>
        </w:rPr>
        <w:t>使得</w:t>
      </w:r>
      <w:r w:rsidRPr="00B80738">
        <w:rPr>
          <w:rFonts w:asciiTheme="minorEastAsia" w:eastAsiaTheme="minorEastAsia" w:hAnsiTheme="minorEastAsia"/>
          <w:szCs w:val="24"/>
        </w:rPr>
        <w:t>RS-485成为工业应用中数据传输的首选标准。</w:t>
      </w:r>
      <w:r w:rsidRPr="00B80738">
        <w:rPr>
          <w:rFonts w:asciiTheme="minorEastAsia" w:eastAsiaTheme="minorEastAsia" w:hAnsiTheme="minorEastAsia" w:hint="eastAsia"/>
          <w:szCs w:val="24"/>
        </w:rPr>
        <w:t>因此，一般情况下，主控制模块与电脑的连接采用了RS485的直接连接方式，并在通讯回路中添加相应的RS232/RS485协议转换器。此时，每个电脑串口可连接控制器。</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当用户需要在现场进行控制器的调试时，可使用笔记本电脑通过RS232的方式进行连接。此时，无需增添任何其他设备，且连线距离不超过15米。</w:t>
      </w:r>
    </w:p>
    <w:p w:rsidR="005323D0" w:rsidRPr="00B80738" w:rsidRDefault="00486608" w:rsidP="005323D0">
      <w:pPr>
        <w:pStyle w:val="a"/>
        <w:tabs>
          <w:tab w:val="left" w:pos="1500"/>
        </w:tabs>
        <w:rPr>
          <w:rFonts w:asciiTheme="minorEastAsia" w:eastAsiaTheme="minorEastAsia" w:hAnsiTheme="minorEastAsia"/>
          <w:szCs w:val="24"/>
        </w:rPr>
      </w:pPr>
      <w:r>
        <w:rPr>
          <w:rFonts w:asciiTheme="minorEastAsia" w:eastAsiaTheme="minorEastAsia" w:hAnsiTheme="minorEastAsia" w:hint="eastAsia"/>
          <w:szCs w:val="24"/>
        </w:rPr>
        <w:t>在进行远程控制或用户有</w:t>
      </w:r>
      <w:r w:rsidR="005323D0" w:rsidRPr="00B80738">
        <w:rPr>
          <w:rFonts w:asciiTheme="minorEastAsia" w:eastAsiaTheme="minorEastAsia" w:hAnsiTheme="minorEastAsia" w:hint="eastAsia"/>
          <w:szCs w:val="24"/>
        </w:rPr>
        <w:t>特别要求时，可选择网络连接的方式对电脑和控制器之间进行连接。</w:t>
      </w:r>
    </w:p>
    <w:p w:rsidR="005323D0" w:rsidRPr="00B80738" w:rsidRDefault="005323D0" w:rsidP="005323D0">
      <w:pPr>
        <w:pStyle w:val="a"/>
        <w:tabs>
          <w:tab w:val="left" w:pos="1500"/>
        </w:tabs>
        <w:rPr>
          <w:rFonts w:asciiTheme="minorEastAsia" w:eastAsiaTheme="minorEastAsia" w:hAnsiTheme="minorEastAsia"/>
          <w:szCs w:val="24"/>
        </w:rPr>
      </w:pPr>
      <w:bookmarkStart w:id="276" w:name="_Toc93913509"/>
      <w:r w:rsidRPr="00B80738">
        <w:rPr>
          <w:rFonts w:asciiTheme="minorEastAsia" w:eastAsiaTheme="minorEastAsia" w:hAnsiTheme="minorEastAsia" w:hint="eastAsia"/>
          <w:szCs w:val="24"/>
        </w:rPr>
        <w:t>控制器与读卡器模块之间安装</w:t>
      </w:r>
      <w:bookmarkEnd w:id="276"/>
      <w:r w:rsidRPr="00B80738">
        <w:rPr>
          <w:rFonts w:asciiTheme="minorEastAsia" w:eastAsiaTheme="minorEastAsia" w:hAnsiTheme="minorEastAsia" w:hint="eastAsia"/>
          <w:szCs w:val="24"/>
        </w:rPr>
        <w:t>：控制器可提供与读卡器模块连接的RS485端口，即可从控制器引出RS485总线，与读卡器进行连接。</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lastRenderedPageBreak/>
        <w:t>2.3.10  保安监控系统设备调试</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1．摄像机调试</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摄像机成像的位置（摄像器件）是固定的，而成像面尺寸的大小也由摄像期间的确定而固定下来。</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选择摄像机镜头的尺寸时，一般均要与所选用摄像机器件的成像面的尺寸相对应。</w:t>
      </w:r>
      <w:proofErr w:type="gramStart"/>
      <w:r w:rsidRPr="00B80738">
        <w:rPr>
          <w:rFonts w:asciiTheme="minorEastAsia" w:eastAsiaTheme="minorEastAsia" w:hAnsiTheme="minorEastAsia" w:hint="eastAsia"/>
          <w:szCs w:val="24"/>
        </w:rPr>
        <w:t>当无法</w:t>
      </w:r>
      <w:proofErr w:type="gramEnd"/>
      <w:r w:rsidRPr="00B80738">
        <w:rPr>
          <w:rFonts w:asciiTheme="minorEastAsia" w:eastAsiaTheme="minorEastAsia" w:hAnsiTheme="minorEastAsia" w:hint="eastAsia"/>
          <w:szCs w:val="24"/>
        </w:rPr>
        <w:t>配套时，也只能将大尺寸的镜头用于小尺寸摄像器件的摄像机上。若反过来使用，则会因一部分景物的光束被镜头所遮挡，而使成像器件的成像面没有被充分利用，即会使成像面的实际尺寸被缩小。</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光圈的作用有两个。第一，将距离主光轴较远的光束挡住，这样可以提高成像的清晰度。第二，控制穿过镜头的光通量大小，以满足摄像器件成像面上所需的合适的照度，从而达到控制暴光量的目的。</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设镜头的有效进光孔径为D，则光圈相对孔径等于镜头的有效孔径与镜头焦距执比。该指标表示了物镜的集光能力。相对孔径越大，通过的光越多。暴光量等于光圈相对孔径的平方。光圈指数（F）=f/D，即等于光圈相对孔径的倒数，即在实际调试时选择合适的F值即可。</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光学镜头对应的空间距离就称为该镜头的成像的景深。通常与光圈大小、焦距长短、物距远近有关。</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光圈大小：在镜头焦距、物距不变的条件下，光圈系数越大，景深范围越大，反之越小。</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焦距长短：在光圈系数、物距不变的条件下，镜头焦距f越大，景深就越小。</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物距远近：在镜头焦距、光圈系数不变的条件下，物距越大，景深越大，反之越小。</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对于手动聚焦镜头，采用特写聚焦的方式进行调整。即把镜头的焦距拉长（向“T”方向变化），即把要拍摄的主体景物推到最大，出现特写镜头，在此情况下调节聚焦直到图像的细节最清晰（称为特写对焦）。完成上述调整后，在镜头焦距做任何变化的情况下，都能保证图像始终是清晰的。当然，对于具有自动聚焦功能的镜</w:t>
      </w:r>
      <w:r w:rsidRPr="00B80738">
        <w:rPr>
          <w:rFonts w:asciiTheme="minorEastAsia" w:eastAsiaTheme="minorEastAsia" w:hAnsiTheme="minorEastAsia" w:hint="eastAsia"/>
          <w:szCs w:val="24"/>
        </w:rPr>
        <w:lastRenderedPageBreak/>
        <w:t>头，就无须这种操作了。</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对于球机而言，可以给多个</w:t>
      </w:r>
      <w:proofErr w:type="gramStart"/>
      <w:r w:rsidRPr="00B80738">
        <w:rPr>
          <w:rFonts w:asciiTheme="minorEastAsia" w:eastAsiaTheme="minorEastAsia" w:hAnsiTheme="minorEastAsia" w:hint="eastAsia"/>
          <w:szCs w:val="24"/>
        </w:rPr>
        <w:t>给重要</w:t>
      </w:r>
      <w:proofErr w:type="gramEnd"/>
      <w:r w:rsidRPr="00B80738">
        <w:rPr>
          <w:rFonts w:asciiTheme="minorEastAsia" w:eastAsiaTheme="minorEastAsia" w:hAnsiTheme="minorEastAsia" w:hint="eastAsia"/>
          <w:szCs w:val="24"/>
        </w:rPr>
        <w:t>监视区域设置预制位的方式，来增加监视区域，减少盲区。</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对于监视大厅进门处的摄像机，主要考虑逆光条件下的摄像机的安装位置的选择，调试时，选择在室内外光线对比最强的时间，在现场进行模拟调试，以确定最终安装位置。</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2．中控室设备的调试</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监视器的调试：通过调试达到减少输入视频的显示色彩与实际物体的视差。</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显示系统调试：主要完成视频的字符输入、主控中心及分控中心的操作权限、操作者在各个键盘上的操作权限、球机预制位的设置、视频信号在各个监视器上切换及宏显示方式等。</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存贮系统调试：完成对存贮系统各个视频的存储模式进行设定，存储模式包括：视频报警、定时存储、手动/自动存储、报警存储等。</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设定通讯端口的TCP/IP地址。</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2.3.11  防盗报警系统设备调试</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1．微波红外探测器的调试</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主要调试漏报率、探测率、误报率、探测距离、探测视场角、探测灵敏度防破坏等指标。</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调整手段主要有调整探测器的安装高度、角度、</w:t>
      </w:r>
      <w:proofErr w:type="gramStart"/>
      <w:r w:rsidRPr="00B80738">
        <w:rPr>
          <w:rFonts w:asciiTheme="minorEastAsia" w:eastAsiaTheme="minorEastAsia" w:hAnsiTheme="minorEastAsia" w:hint="eastAsia"/>
          <w:szCs w:val="24"/>
        </w:rPr>
        <w:t>线末电阻</w:t>
      </w:r>
      <w:proofErr w:type="gramEnd"/>
      <w:r w:rsidRPr="00B80738">
        <w:rPr>
          <w:rFonts w:asciiTheme="minorEastAsia" w:eastAsiaTheme="minorEastAsia" w:hAnsiTheme="minorEastAsia" w:hint="eastAsia"/>
          <w:szCs w:val="24"/>
        </w:rPr>
        <w:t>、探测器的灵敏度微调旋纽等。使调整后的探测，当监测区域内有体重为40~80Kg的正常人或模拟物体，以0.3~3m的速度横向从探测器探测区域移动时，探测器能够发出报警。并且当有人试图破坏报警</w:t>
      </w:r>
      <w:proofErr w:type="gramStart"/>
      <w:r w:rsidRPr="00B80738">
        <w:rPr>
          <w:rFonts w:asciiTheme="minorEastAsia" w:eastAsiaTheme="minorEastAsia" w:hAnsiTheme="minorEastAsia" w:hint="eastAsia"/>
          <w:szCs w:val="24"/>
        </w:rPr>
        <w:t>探测线</w:t>
      </w:r>
      <w:proofErr w:type="gramEnd"/>
      <w:r w:rsidRPr="00B80738">
        <w:rPr>
          <w:rFonts w:asciiTheme="minorEastAsia" w:eastAsiaTheme="minorEastAsia" w:hAnsiTheme="minorEastAsia" w:hint="eastAsia"/>
          <w:szCs w:val="24"/>
        </w:rPr>
        <w:t>时，能够发出报警。</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2．报警主机及管理软件的调试</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t>防盗报警管理功能调试：调试所设物理防区与报警主机及管理电脑上的逻辑防区是否一一对应、通讯总线的断路报警、防区的划分及报警设置、操作者权限的设置、电子地图的制作等。</w:t>
      </w:r>
    </w:p>
    <w:p w:rsidR="005323D0" w:rsidRPr="00B80738" w:rsidRDefault="005323D0" w:rsidP="005323D0">
      <w:pPr>
        <w:pStyle w:val="a"/>
        <w:rPr>
          <w:rFonts w:asciiTheme="minorEastAsia" w:eastAsiaTheme="minorEastAsia" w:hAnsiTheme="minorEastAsia"/>
          <w:szCs w:val="24"/>
        </w:rPr>
      </w:pPr>
      <w:r w:rsidRPr="00B80738">
        <w:rPr>
          <w:rFonts w:asciiTheme="minorEastAsia" w:eastAsiaTheme="minorEastAsia" w:hAnsiTheme="minorEastAsia" w:hint="eastAsia"/>
          <w:szCs w:val="24"/>
        </w:rPr>
        <w:lastRenderedPageBreak/>
        <w:t>信息处理能力的调试：主要包括报警信息的打印、存储、操作者记录、报警信息的输出、历史记录查询等功能的调试。</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3．系统联动调试</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本系统通过IBMS实现对安保系统各个子系统之间的联动及信息管理。调试内容主要包括：</w:t>
      </w:r>
    </w:p>
    <w:p w:rsidR="005323D0" w:rsidRPr="00B80738" w:rsidRDefault="005323D0" w:rsidP="005323D0">
      <w:pPr>
        <w:pStyle w:val="affa"/>
        <w:numPr>
          <w:ilvl w:val="0"/>
          <w:numId w:val="90"/>
        </w:numPr>
        <w:ind w:firstLineChars="0"/>
        <w:rPr>
          <w:rFonts w:asciiTheme="minorEastAsia" w:eastAsiaTheme="minorEastAsia" w:hAnsiTheme="minorEastAsia"/>
        </w:rPr>
      </w:pPr>
      <w:r w:rsidRPr="00B80738">
        <w:rPr>
          <w:rFonts w:asciiTheme="minorEastAsia" w:eastAsiaTheme="minorEastAsia" w:hAnsiTheme="minorEastAsia" w:hint="eastAsia"/>
        </w:rPr>
        <w:t>联动功能调试：主要调试CCTV与防盗报警系统的联动，并检查相互之间的联动动作是否合乎设计功能要求。</w:t>
      </w:r>
    </w:p>
    <w:p w:rsidR="005323D0" w:rsidRPr="00B80738" w:rsidRDefault="005323D0" w:rsidP="005323D0">
      <w:pPr>
        <w:pStyle w:val="affa"/>
        <w:numPr>
          <w:ilvl w:val="0"/>
          <w:numId w:val="90"/>
        </w:numPr>
        <w:ind w:firstLineChars="0"/>
        <w:rPr>
          <w:rFonts w:asciiTheme="minorEastAsia" w:eastAsiaTheme="minorEastAsia" w:hAnsiTheme="minorEastAsia"/>
        </w:rPr>
      </w:pPr>
      <w:r w:rsidRPr="00B80738">
        <w:rPr>
          <w:rFonts w:asciiTheme="minorEastAsia" w:eastAsiaTheme="minorEastAsia" w:hAnsiTheme="minorEastAsia" w:hint="eastAsia"/>
        </w:rPr>
        <w:t>电子地图显示调试：调试各个子系统的输出信息如：报警信息、摄像机的位置信息是否合乎实际安装位置。</w:t>
      </w:r>
    </w:p>
    <w:p w:rsidR="005323D0" w:rsidRPr="00B80738" w:rsidRDefault="005323D0" w:rsidP="005323D0">
      <w:pPr>
        <w:pStyle w:val="5"/>
        <w:ind w:left="282"/>
        <w:rPr>
          <w:rFonts w:asciiTheme="minorEastAsia" w:eastAsiaTheme="minorEastAsia" w:hAnsiTheme="minorEastAsia"/>
          <w:b/>
          <w:sz w:val="24"/>
          <w:szCs w:val="24"/>
        </w:rPr>
      </w:pPr>
      <w:r w:rsidRPr="00B80738">
        <w:rPr>
          <w:rFonts w:asciiTheme="minorEastAsia" w:eastAsiaTheme="minorEastAsia" w:hAnsiTheme="minorEastAsia" w:hint="eastAsia"/>
          <w:b/>
          <w:sz w:val="24"/>
          <w:szCs w:val="24"/>
        </w:rPr>
        <w:t>2.3.12 门禁</w:t>
      </w:r>
      <w:proofErr w:type="gramStart"/>
      <w:r w:rsidRPr="00B80738">
        <w:rPr>
          <w:rFonts w:asciiTheme="minorEastAsia" w:eastAsiaTheme="minorEastAsia" w:hAnsiTheme="minorEastAsia" w:hint="eastAsia"/>
          <w:b/>
          <w:sz w:val="24"/>
          <w:szCs w:val="24"/>
        </w:rPr>
        <w:t>一</w:t>
      </w:r>
      <w:proofErr w:type="gramEnd"/>
      <w:r w:rsidRPr="00B80738">
        <w:rPr>
          <w:rFonts w:asciiTheme="minorEastAsia" w:eastAsiaTheme="minorEastAsia" w:hAnsiTheme="minorEastAsia" w:hint="eastAsia"/>
          <w:b/>
          <w:sz w:val="24"/>
          <w:szCs w:val="24"/>
        </w:rPr>
        <w:t>卡通系统设备调试</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1．准备工作阶段</w:t>
      </w:r>
    </w:p>
    <w:p w:rsidR="005323D0" w:rsidRPr="00B80738" w:rsidRDefault="005323D0" w:rsidP="005323D0">
      <w:pPr>
        <w:pStyle w:val="a"/>
        <w:tabs>
          <w:tab w:val="left" w:pos="1500"/>
        </w:tabs>
        <w:rPr>
          <w:rFonts w:asciiTheme="minorEastAsia" w:eastAsiaTheme="minorEastAsia" w:hAnsiTheme="minorEastAsia"/>
          <w:szCs w:val="24"/>
        </w:rPr>
      </w:pPr>
      <w:bookmarkStart w:id="277" w:name="OLE_LINK8"/>
      <w:bookmarkStart w:id="278" w:name="OLE_LINK9"/>
      <w:proofErr w:type="gramStart"/>
      <w:r w:rsidRPr="00B80738">
        <w:rPr>
          <w:rFonts w:asciiTheme="minorEastAsia" w:eastAsiaTheme="minorEastAsia" w:hAnsiTheme="minorEastAsia" w:hint="eastAsia"/>
          <w:szCs w:val="24"/>
        </w:rPr>
        <w:t>一</w:t>
      </w:r>
      <w:proofErr w:type="gramEnd"/>
      <w:r w:rsidRPr="00B80738">
        <w:rPr>
          <w:rFonts w:asciiTheme="minorEastAsia" w:eastAsiaTheme="minorEastAsia" w:hAnsiTheme="minorEastAsia" w:hint="eastAsia"/>
          <w:szCs w:val="24"/>
        </w:rPr>
        <w:t>卡通系统必须在网络完成后才可以安装调试。</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各类读卡设备的安装要根据现场的情况。</w:t>
      </w:r>
    </w:p>
    <w:bookmarkEnd w:id="277"/>
    <w:bookmarkEnd w:id="278"/>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2．各子系统软件系统调试</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演示软件的所有功能，以证明软件功能与任务书或合同书要求一致；</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根据需求说明书中规定的性能要求，包括精度、时间、适应性、稳定性、安全性以及图形化界面友好程度，对所验收的软件逐项进行测试，或检查已有的测试结果；</w:t>
      </w:r>
    </w:p>
    <w:p w:rsidR="005323D0" w:rsidRPr="00B80738" w:rsidRDefault="005323D0" w:rsidP="005323D0">
      <w:pPr>
        <w:pStyle w:val="a"/>
        <w:tabs>
          <w:tab w:val="left" w:pos="1500"/>
        </w:tabs>
        <w:rPr>
          <w:rFonts w:asciiTheme="minorEastAsia" w:eastAsiaTheme="minorEastAsia" w:hAnsiTheme="minorEastAsia"/>
          <w:szCs w:val="24"/>
        </w:rPr>
      </w:pPr>
      <w:r w:rsidRPr="00B80738">
        <w:rPr>
          <w:rFonts w:asciiTheme="minorEastAsia" w:eastAsiaTheme="minorEastAsia" w:hAnsiTheme="minorEastAsia" w:hint="eastAsia"/>
          <w:szCs w:val="24"/>
        </w:rPr>
        <w:t>对软件系统操作的安全性进行测试，包括：系统操作人员的分级授权、系统操作人员操作信息的详细只读存储记录等。</w:t>
      </w:r>
    </w:p>
    <w:p w:rsidR="005323D0" w:rsidRPr="00B80738" w:rsidRDefault="005323D0" w:rsidP="005323D0">
      <w:pPr>
        <w:rPr>
          <w:rFonts w:asciiTheme="minorEastAsia" w:eastAsiaTheme="minorEastAsia" w:hAnsiTheme="minorEastAsia"/>
        </w:rPr>
      </w:pPr>
    </w:p>
    <w:p w:rsidR="005323D0" w:rsidRPr="00B80738" w:rsidRDefault="005323D0" w:rsidP="005323D0">
      <w:pPr>
        <w:pStyle w:val="a"/>
        <w:numPr>
          <w:ilvl w:val="1"/>
          <w:numId w:val="0"/>
        </w:numPr>
        <w:tabs>
          <w:tab w:val="left" w:pos="1500"/>
        </w:tabs>
        <w:ind w:left="1080"/>
        <w:rPr>
          <w:rFonts w:asciiTheme="minorEastAsia" w:eastAsiaTheme="minorEastAsia" w:hAnsiTheme="minorEastAsia"/>
          <w:szCs w:val="24"/>
        </w:rPr>
      </w:pPr>
    </w:p>
    <w:p w:rsidR="005323D0" w:rsidRPr="00B80738" w:rsidRDefault="005323D0" w:rsidP="005323D0">
      <w:pPr>
        <w:pStyle w:val="3"/>
        <w:numPr>
          <w:ilvl w:val="0"/>
          <w:numId w:val="0"/>
        </w:numPr>
        <w:ind w:left="568"/>
        <w:rPr>
          <w:rFonts w:asciiTheme="minorEastAsia" w:eastAsiaTheme="minorEastAsia" w:hAnsiTheme="minorEastAsia"/>
        </w:rPr>
      </w:pPr>
      <w:bookmarkStart w:id="279" w:name="_Toc267317785"/>
      <w:bookmarkStart w:id="280" w:name="_Toc385423770"/>
      <w:bookmarkStart w:id="281" w:name="_Toc396813333"/>
      <w:r w:rsidRPr="00B80738">
        <w:rPr>
          <w:rFonts w:asciiTheme="minorEastAsia" w:eastAsiaTheme="minorEastAsia" w:hAnsiTheme="minorEastAsia" w:hint="eastAsia"/>
        </w:rPr>
        <w:t>2.4   机房UPS系统</w:t>
      </w:r>
      <w:bookmarkEnd w:id="279"/>
      <w:r w:rsidRPr="00B80738">
        <w:rPr>
          <w:rFonts w:asciiTheme="minorEastAsia" w:eastAsiaTheme="minorEastAsia" w:hAnsiTheme="minorEastAsia" w:hint="eastAsia"/>
        </w:rPr>
        <w:t>施工方案</w:t>
      </w:r>
      <w:bookmarkEnd w:id="280"/>
      <w:bookmarkEnd w:id="281"/>
    </w:p>
    <w:p w:rsidR="005323D0" w:rsidRPr="00B80738" w:rsidRDefault="005323D0" w:rsidP="005323D0">
      <w:pPr>
        <w:pStyle w:val="4"/>
        <w:numPr>
          <w:ilvl w:val="0"/>
          <w:numId w:val="0"/>
        </w:numPr>
        <w:rPr>
          <w:rFonts w:asciiTheme="minorEastAsia" w:eastAsiaTheme="minorEastAsia" w:hAnsiTheme="minorEastAsia"/>
          <w:szCs w:val="24"/>
        </w:rPr>
      </w:pPr>
      <w:bookmarkStart w:id="282" w:name="_Toc80949207"/>
      <w:bookmarkStart w:id="283" w:name="_Toc267317786"/>
      <w:r w:rsidRPr="00B80738">
        <w:rPr>
          <w:rFonts w:asciiTheme="minorEastAsia" w:eastAsiaTheme="minorEastAsia" w:hAnsiTheme="minorEastAsia" w:hint="eastAsia"/>
          <w:szCs w:val="24"/>
        </w:rPr>
        <w:t>2.4.1  机房电力系统</w:t>
      </w:r>
      <w:bookmarkEnd w:id="282"/>
      <w:bookmarkEnd w:id="283"/>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1．UPS电源的安装和配置</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UPS设备及配件在出厂前已进行过严格的检查，设备抵达现场后，用户应做以下几项调机前的准备工作。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UPS设备和配件包装均为木箱。在拆箱时必须小心拆卸，及时检查设备和配件(电池等)在运输过程中是否被损坏。在清除包装材料之前，要确认所有的配件都已找到。如设备或配件在运输中损坏，或设备和配件与订货合同不符时，应及时作现场记录，并立即与供货公司联系。</w:t>
      </w:r>
    </w:p>
    <w:p w:rsidR="005323D0" w:rsidRPr="00B80738" w:rsidRDefault="005323D0" w:rsidP="005323D0">
      <w:pPr>
        <w:pStyle w:val="a2"/>
        <w:spacing w:beforeLines="0" w:afterLines="0"/>
        <w:rPr>
          <w:rFonts w:asciiTheme="minorEastAsia" w:eastAsiaTheme="minorEastAsia" w:hAnsiTheme="minorEastAsia"/>
        </w:rPr>
      </w:pPr>
      <w:bookmarkStart w:id="284" w:name="_Toc2417117"/>
      <w:bookmarkStart w:id="285" w:name="_Toc58429985"/>
      <w:bookmarkStart w:id="286" w:name="_Toc58431596"/>
      <w:bookmarkStart w:id="287" w:name="_Toc74996014"/>
      <w:r w:rsidRPr="00B80738">
        <w:rPr>
          <w:rFonts w:asciiTheme="minorEastAsia" w:eastAsiaTheme="minorEastAsia" w:hAnsiTheme="minorEastAsia" w:hint="eastAsia"/>
        </w:rPr>
        <w:t>2．安全事项</w:t>
      </w:r>
      <w:bookmarkEnd w:id="284"/>
      <w:bookmarkEnd w:id="285"/>
      <w:bookmarkEnd w:id="286"/>
      <w:bookmarkEnd w:id="287"/>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为了确保操作人员和设备的安全，在安装启动设备前应仔细阅读相关的“安装和操作”手册。</w:t>
      </w:r>
    </w:p>
    <w:p w:rsidR="005323D0" w:rsidRPr="00B80738" w:rsidRDefault="005323D0" w:rsidP="005323D0">
      <w:pPr>
        <w:pStyle w:val="a2"/>
        <w:spacing w:beforeLines="0" w:afterLines="0"/>
        <w:rPr>
          <w:rFonts w:asciiTheme="minorEastAsia" w:eastAsiaTheme="minorEastAsia" w:hAnsiTheme="minorEastAsia"/>
        </w:rPr>
      </w:pPr>
      <w:bookmarkStart w:id="288" w:name="_Toc2417118"/>
      <w:bookmarkStart w:id="289" w:name="_Toc58429986"/>
      <w:bookmarkStart w:id="290" w:name="_Toc58431597"/>
      <w:r w:rsidRPr="00B80738">
        <w:rPr>
          <w:rFonts w:asciiTheme="minorEastAsia" w:eastAsiaTheme="minorEastAsia" w:hAnsiTheme="minorEastAsia" w:hint="eastAsia"/>
        </w:rPr>
        <w:t>3．设备场地、环境要求</w:t>
      </w:r>
      <w:bookmarkEnd w:id="288"/>
      <w:bookmarkEnd w:id="289"/>
      <w:bookmarkEnd w:id="290"/>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设备就位场地应是“工业类型”的硬质水泥型的水平地面，如果采用防</w:t>
      </w:r>
      <w:proofErr w:type="gramStart"/>
      <w:r w:rsidRPr="00B80738">
        <w:rPr>
          <w:rFonts w:asciiTheme="minorEastAsia" w:eastAsiaTheme="minorEastAsia" w:hAnsiTheme="minorEastAsia" w:hint="eastAsia"/>
        </w:rPr>
        <w:t>静电话动</w:t>
      </w:r>
      <w:proofErr w:type="gramEnd"/>
      <w:r w:rsidRPr="00B80738">
        <w:rPr>
          <w:rFonts w:asciiTheme="minorEastAsia" w:eastAsiaTheme="minorEastAsia" w:hAnsiTheme="minorEastAsia" w:hint="eastAsia"/>
        </w:rPr>
        <w:t>地板，则需在考虑到地板的平均负荷量的基础上，根据UPS的重量来设计制作供安装设备的托架。</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对于多数大中型UPS来说，其标准机型的电缆为下进下出型。UPS</w:t>
      </w:r>
      <w:proofErr w:type="gramStart"/>
      <w:r w:rsidRPr="00B80738">
        <w:rPr>
          <w:rFonts w:asciiTheme="minorEastAsia" w:eastAsiaTheme="minorEastAsia" w:hAnsiTheme="minorEastAsia" w:hint="eastAsia"/>
        </w:rPr>
        <w:t>机拒的</w:t>
      </w:r>
      <w:proofErr w:type="gramEnd"/>
      <w:r w:rsidRPr="00B80738">
        <w:rPr>
          <w:rFonts w:asciiTheme="minorEastAsia" w:eastAsiaTheme="minorEastAsia" w:hAnsiTheme="minorEastAsia" w:hint="eastAsia"/>
        </w:rPr>
        <w:t>通风的进气口</w:t>
      </w:r>
      <w:proofErr w:type="gramStart"/>
      <w:r w:rsidRPr="00B80738">
        <w:rPr>
          <w:rFonts w:asciiTheme="minorEastAsia" w:eastAsiaTheme="minorEastAsia" w:hAnsiTheme="minorEastAsia" w:hint="eastAsia"/>
        </w:rPr>
        <w:t>位于机拒的</w:t>
      </w:r>
      <w:proofErr w:type="gramEnd"/>
      <w:r w:rsidRPr="00B80738">
        <w:rPr>
          <w:rFonts w:asciiTheme="minorEastAsia" w:eastAsiaTheme="minorEastAsia" w:hAnsiTheme="minorEastAsia" w:hint="eastAsia"/>
        </w:rPr>
        <w:t>正面或侧面，出气口在机柜的上部。</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UPS电源供电系统应安装在具有足够通风量、凉爽、湿度不高和具有无尘条件的清洁空气的运行环境中。尽管一般UPS所允许的温度范围为0~40℃之间。然而，如条件允许时，应将环境温度控制在35℃以下。UPS厂家推荐的工作温度为20~25℃。，湿度控制在50％左右为宜。此外，在UPS运行的房间里不应存放易燃、易爆或具有腐蚀性的气体或液体的物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严禁将UPS安装在具有金属导电性的尘埃的工作环境中。否则会导致产生短路故障。当然，也不宜将UPS安放在靠近热源的位置上。</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不管所配的UPS蓄电池组是否配有带温度补偿的充电器，为了确保电池组的使用寿命，应该将</w:t>
      </w:r>
      <w:proofErr w:type="gramStart"/>
      <w:r w:rsidRPr="00B80738">
        <w:rPr>
          <w:rFonts w:asciiTheme="minorEastAsia" w:eastAsiaTheme="minorEastAsia" w:hAnsiTheme="minorEastAsia" w:hint="eastAsia"/>
        </w:rPr>
        <w:t>电池房</w:t>
      </w:r>
      <w:proofErr w:type="gramEnd"/>
      <w:r w:rsidRPr="00B80738">
        <w:rPr>
          <w:rFonts w:asciiTheme="minorEastAsia" w:eastAsiaTheme="minorEastAsia" w:hAnsiTheme="minorEastAsia" w:hint="eastAsia"/>
        </w:rPr>
        <w:t>的温度控制在20~25℃之间。</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为利于维修和散热，一般希望在机柜的四周留下0</w:t>
      </w:r>
      <w:r w:rsidRPr="00B80738">
        <w:rPr>
          <w:rFonts w:asciiTheme="minorEastAsia" w:eastAsiaTheme="minorEastAsia" w:hAnsiTheme="minorEastAsia"/>
        </w:rPr>
        <w:t>.</w:t>
      </w:r>
      <w:r w:rsidRPr="00B80738">
        <w:rPr>
          <w:rFonts w:asciiTheme="minorEastAsia" w:eastAsiaTheme="minorEastAsia" w:hAnsiTheme="minorEastAsia" w:hint="eastAsia"/>
        </w:rPr>
        <w:t>5</w:t>
      </w:r>
      <w:r w:rsidRPr="00B80738">
        <w:rPr>
          <w:rFonts w:asciiTheme="minorEastAsia" w:eastAsiaTheme="minorEastAsia" w:hAnsiTheme="minorEastAsia"/>
        </w:rPr>
        <w:t>~</w:t>
      </w:r>
      <w:r w:rsidRPr="00B80738">
        <w:rPr>
          <w:rFonts w:asciiTheme="minorEastAsia" w:eastAsiaTheme="minorEastAsia" w:hAnsiTheme="minorEastAsia" w:hint="eastAsia"/>
        </w:rPr>
        <w:t>1米的空间。机柜与墙之间的距离最少应留下0</w:t>
      </w:r>
      <w:r w:rsidRPr="00B80738">
        <w:rPr>
          <w:rFonts w:asciiTheme="minorEastAsia" w:eastAsiaTheme="minorEastAsia" w:hAnsiTheme="minorEastAsia"/>
        </w:rPr>
        <w:t>.</w:t>
      </w:r>
      <w:r w:rsidRPr="00B80738">
        <w:rPr>
          <w:rFonts w:asciiTheme="minorEastAsia" w:eastAsiaTheme="minorEastAsia" w:hAnsiTheme="minorEastAsia" w:hint="eastAsia"/>
        </w:rPr>
        <w:t>1米的距离。有关各种</w:t>
      </w:r>
      <w:r w:rsidRPr="00B80738">
        <w:rPr>
          <w:rFonts w:asciiTheme="minorEastAsia" w:eastAsiaTheme="minorEastAsia" w:hAnsiTheme="minorEastAsia"/>
        </w:rPr>
        <w:t>UPS</w:t>
      </w:r>
      <w:r w:rsidRPr="00B80738">
        <w:rPr>
          <w:rFonts w:asciiTheme="minorEastAsia" w:eastAsiaTheme="minorEastAsia" w:hAnsiTheme="minorEastAsia" w:hint="eastAsia"/>
        </w:rPr>
        <w:t>的具体安装数据，请参看随机带来的用户手册。</w:t>
      </w:r>
    </w:p>
    <w:p w:rsidR="005323D0" w:rsidRPr="00B80738" w:rsidRDefault="005323D0" w:rsidP="005323D0">
      <w:pPr>
        <w:pStyle w:val="a2"/>
        <w:spacing w:beforeLines="0" w:afterLines="0"/>
        <w:rPr>
          <w:rFonts w:asciiTheme="minorEastAsia" w:eastAsiaTheme="minorEastAsia" w:hAnsiTheme="minorEastAsia"/>
        </w:rPr>
      </w:pPr>
      <w:bookmarkStart w:id="291" w:name="_Toc2417119"/>
      <w:bookmarkStart w:id="292" w:name="_Toc58429987"/>
      <w:bookmarkStart w:id="293" w:name="_Toc58431598"/>
      <w:r w:rsidRPr="00B80738">
        <w:rPr>
          <w:rFonts w:asciiTheme="minorEastAsia" w:eastAsiaTheme="minorEastAsia" w:hAnsiTheme="minorEastAsia" w:hint="eastAsia"/>
        </w:rPr>
        <w:t>4．电缆和接线</w:t>
      </w:r>
      <w:bookmarkEnd w:id="291"/>
      <w:bookmarkEnd w:id="292"/>
      <w:bookmarkEnd w:id="293"/>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在UPS供电系统中主要用到三种电缆：电力电缆、接地电缆和控制电缆。</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（1）电力电缆</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电力电缆包括交流输入／输出电缆、电池电缆。对于一般中型以上的UPS来说，建议用户尽量</w:t>
      </w:r>
      <w:proofErr w:type="gramStart"/>
      <w:r w:rsidRPr="00B80738">
        <w:rPr>
          <w:rFonts w:asciiTheme="minorEastAsia" w:eastAsiaTheme="minorEastAsia" w:hAnsiTheme="minorEastAsia" w:hint="eastAsia"/>
        </w:rPr>
        <w:t>选用铠型电缆</w:t>
      </w:r>
      <w:proofErr w:type="gramEnd"/>
      <w:r w:rsidRPr="00B80738">
        <w:rPr>
          <w:rFonts w:asciiTheme="minorEastAsia" w:eastAsiaTheme="minorEastAsia" w:hAnsiTheme="minorEastAsia" w:hint="eastAsia"/>
        </w:rPr>
        <w:t>；对于大型UPS来说，应将上述各种电力电缆安装在它们各自的铜质管道中，以避免产生电磁干扰。</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（2）接地电缆</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安全接地线：它是同机壳相连的安全接地线，一般它的线径应为电力电缆的0</w:t>
      </w:r>
      <w:r w:rsidRPr="00B80738">
        <w:rPr>
          <w:rFonts w:asciiTheme="minorEastAsia" w:eastAsiaTheme="minorEastAsia" w:hAnsiTheme="minorEastAsia"/>
        </w:rPr>
        <w:t>.</w:t>
      </w:r>
      <w:r w:rsidRPr="00B80738">
        <w:rPr>
          <w:rFonts w:asciiTheme="minorEastAsia" w:eastAsiaTheme="minorEastAsia" w:hAnsiTheme="minorEastAsia" w:hint="eastAsia"/>
        </w:rPr>
        <w:t>5</w:t>
      </w:r>
      <w:r w:rsidRPr="00B80738">
        <w:rPr>
          <w:rFonts w:asciiTheme="minorEastAsia" w:eastAsiaTheme="minorEastAsia" w:hAnsiTheme="minorEastAsia"/>
        </w:rPr>
        <w:t>~</w:t>
      </w:r>
      <w:r w:rsidRPr="00B80738">
        <w:rPr>
          <w:rFonts w:asciiTheme="minorEastAsia" w:eastAsiaTheme="minorEastAsia" w:hAnsiTheme="minorEastAsia" w:hint="eastAsia"/>
        </w:rPr>
        <w:t>1倍左右。</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逻辑控制板接地线：它为逻辑控制板提供必要的参考地电平。它是为防止因邻近设备中所产生的电磁干扰信号串入控制电路而影响UPS系统的正常运行而配置的接地系统，控制地线不但不能同安全地线相连，而且应将它装入专用的管道中。一般这根控制地线的截面积应选用4</w:t>
      </w:r>
      <w:r w:rsidRPr="00B80738">
        <w:rPr>
          <w:rFonts w:asciiTheme="minorEastAsia" w:eastAsiaTheme="minorEastAsia" w:hAnsiTheme="minorEastAsia"/>
        </w:rPr>
        <w:t>mm2</w:t>
      </w:r>
      <w:r w:rsidRPr="00B80738">
        <w:rPr>
          <w:rFonts w:asciiTheme="minorEastAsia" w:eastAsiaTheme="minorEastAsia" w:hAnsiTheme="minorEastAsia" w:hint="eastAsia"/>
        </w:rPr>
        <w:t>以上的多股电缆连线为宜，并用黄／绿相间的颜色作为标志。</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UPS的中线：UPS的中线</w:t>
      </w:r>
      <w:proofErr w:type="gramStart"/>
      <w:r w:rsidRPr="00B80738">
        <w:rPr>
          <w:rFonts w:asciiTheme="minorEastAsia" w:eastAsiaTheme="minorEastAsia" w:hAnsiTheme="minorEastAsia" w:hint="eastAsia"/>
        </w:rPr>
        <w:t>截面积应为</w:t>
      </w:r>
      <w:proofErr w:type="gramEnd"/>
      <w:r w:rsidRPr="00B80738">
        <w:rPr>
          <w:rFonts w:asciiTheme="minorEastAsia" w:eastAsiaTheme="minorEastAsia" w:hAnsiTheme="minorEastAsia" w:hint="eastAsia"/>
        </w:rPr>
        <w:t>相线截面积的1</w:t>
      </w:r>
      <w:r w:rsidRPr="00B80738">
        <w:rPr>
          <w:rFonts w:asciiTheme="minorEastAsia" w:eastAsiaTheme="minorEastAsia" w:hAnsiTheme="minorEastAsia"/>
        </w:rPr>
        <w:t>.</w:t>
      </w:r>
      <w:r w:rsidRPr="00B80738">
        <w:rPr>
          <w:rFonts w:asciiTheme="minorEastAsia" w:eastAsiaTheme="minorEastAsia" w:hAnsiTheme="minorEastAsia" w:hint="eastAsia"/>
        </w:rPr>
        <w:t>21</w:t>
      </w:r>
      <w:r w:rsidRPr="00B80738">
        <w:rPr>
          <w:rFonts w:asciiTheme="minorEastAsia" w:eastAsiaTheme="minorEastAsia" w:hAnsiTheme="minorEastAsia"/>
        </w:rPr>
        <w:t>.</w:t>
      </w:r>
      <w:r w:rsidRPr="00B80738">
        <w:rPr>
          <w:rFonts w:asciiTheme="minorEastAsia" w:eastAsiaTheme="minorEastAsia" w:hAnsiTheme="minorEastAsia" w:hint="eastAsia"/>
        </w:rPr>
        <w:t>5倍。分开敷设，但用户可在最终接地点使用单点接地系统。</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（3）控制电缆</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在UPS电源中，一般还需要配置如下的控制线：从UPS报警接口板到远程监视器之间所需的控制线；</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从UPS报警“继电器干点”接口板到用户“自定义的报警装置”之间的控制线：从UPS主机到电池断路器开关之间的控制线；</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从UPS的RS232／RS485接口到远程微机终端或调制解调器(modem)的控制线；从UPS主机到远程、紧急停机开关之间的控制线等。</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对于上述控制线，一般应选用带屏蔽的多芯电缆，带屏蔽的扁平电缆或带屏蔽的多股绞线为宜。每根连接芯线的截面积以1mm</w:t>
      </w:r>
      <w:r w:rsidRPr="00B80738">
        <w:rPr>
          <w:rFonts w:asciiTheme="minorEastAsia" w:eastAsiaTheme="minorEastAsia" w:hAnsiTheme="minorEastAsia"/>
        </w:rPr>
        <w:t>2</w:t>
      </w:r>
      <w:r w:rsidRPr="00B80738">
        <w:rPr>
          <w:rFonts w:asciiTheme="minorEastAsia" w:eastAsiaTheme="minorEastAsia" w:hAnsiTheme="minorEastAsia" w:hint="eastAsia"/>
        </w:rPr>
        <w:t>以上为宜。</w:t>
      </w:r>
    </w:p>
    <w:p w:rsidR="005323D0" w:rsidRPr="00B80738" w:rsidRDefault="005323D0" w:rsidP="005323D0">
      <w:pPr>
        <w:pStyle w:val="4"/>
        <w:numPr>
          <w:ilvl w:val="0"/>
          <w:numId w:val="0"/>
        </w:numPr>
        <w:rPr>
          <w:rFonts w:asciiTheme="minorEastAsia" w:eastAsiaTheme="minorEastAsia" w:hAnsiTheme="minorEastAsia"/>
          <w:szCs w:val="24"/>
        </w:rPr>
      </w:pPr>
      <w:bookmarkStart w:id="294" w:name="_Toc27231609"/>
      <w:bookmarkStart w:id="295" w:name="_Toc58429982"/>
      <w:bookmarkStart w:id="296" w:name="_Toc58431593"/>
      <w:bookmarkStart w:id="297" w:name="_Toc74996010"/>
      <w:bookmarkStart w:id="298" w:name="_Toc267317787"/>
      <w:r w:rsidRPr="00B80738">
        <w:rPr>
          <w:rFonts w:asciiTheme="minorEastAsia" w:eastAsiaTheme="minorEastAsia" w:hAnsiTheme="minorEastAsia" w:hint="eastAsia"/>
          <w:szCs w:val="24"/>
        </w:rPr>
        <w:t>2.4.2  主要施工工艺</w:t>
      </w:r>
      <w:bookmarkEnd w:id="294"/>
      <w:bookmarkEnd w:id="295"/>
      <w:bookmarkEnd w:id="296"/>
      <w:bookmarkEnd w:id="297"/>
      <w:bookmarkEnd w:id="298"/>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在机房做独立的接地引下线到大楼的综合接地点。</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lastRenderedPageBreak/>
        <w:t>闭路电视系统接地通过在弱电机房中以一点接地方式达成，接地线绝不会形成封闭回路。接地线为</w:t>
      </w:r>
      <w:r w:rsidRPr="00B80738">
        <w:rPr>
          <w:rFonts w:asciiTheme="minorEastAsia" w:eastAsiaTheme="minorEastAsia" w:hAnsiTheme="minorEastAsia"/>
        </w:rPr>
        <w:t>6mm2</w:t>
      </w:r>
      <w:r w:rsidRPr="00B80738">
        <w:rPr>
          <w:rFonts w:asciiTheme="minorEastAsia" w:eastAsiaTheme="minorEastAsia" w:hAnsiTheme="minorEastAsia" w:hint="eastAsia"/>
        </w:rPr>
        <w:t>的多芯绝缘铜线与弱电接地端子连接。</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机房内的</w:t>
      </w:r>
      <w:r w:rsidRPr="00B80738">
        <w:rPr>
          <w:rFonts w:asciiTheme="minorEastAsia" w:eastAsiaTheme="minorEastAsia" w:hAnsiTheme="minorEastAsia" w:hint="eastAsia"/>
        </w:rPr>
        <w:t>线槽、线管</w:t>
      </w:r>
      <w:r w:rsidRPr="00B80738">
        <w:rPr>
          <w:rFonts w:asciiTheme="minorEastAsia" w:eastAsiaTheme="minorEastAsia" w:hAnsiTheme="minorEastAsia"/>
        </w:rPr>
        <w:t>每隔5m作一次接地。</w:t>
      </w:r>
      <w:r w:rsidRPr="00B80738">
        <w:rPr>
          <w:rFonts w:asciiTheme="minorEastAsia" w:eastAsiaTheme="minorEastAsia" w:hAnsiTheme="minorEastAsia" w:hint="eastAsia"/>
        </w:rPr>
        <w:t>线槽</w:t>
      </w:r>
      <w:r w:rsidRPr="00B80738">
        <w:rPr>
          <w:rFonts w:asciiTheme="minorEastAsia" w:eastAsiaTheme="minorEastAsia" w:hAnsiTheme="minorEastAsia"/>
        </w:rPr>
        <w:t>、吊挂铁件、机架或机壳，金属管道，金属门窗以及其它金属管线，均</w:t>
      </w:r>
      <w:r w:rsidRPr="00B80738">
        <w:rPr>
          <w:rFonts w:asciiTheme="minorEastAsia" w:eastAsiaTheme="minorEastAsia" w:hAnsiTheme="minorEastAsia" w:hint="eastAsia"/>
        </w:rPr>
        <w:t>作</w:t>
      </w:r>
      <w:r w:rsidRPr="00B80738">
        <w:rPr>
          <w:rFonts w:asciiTheme="minorEastAsia" w:eastAsiaTheme="minorEastAsia" w:hAnsiTheme="minorEastAsia"/>
        </w:rPr>
        <w:t>良好接地并相互妥善连通。</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设置在建筑物内的共用电视系统的同轴电缆外导体，金属管，设备外壳，均相互连接并接地，组成防雷电感应的户内防雷线路系统。</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为了防止干扰使计算机系统稳定可靠地工作，计算机</w:t>
      </w:r>
      <w:proofErr w:type="gramStart"/>
      <w:r w:rsidRPr="00B80738">
        <w:rPr>
          <w:rFonts w:asciiTheme="minorEastAsia" w:eastAsiaTheme="minorEastAsia" w:hAnsiTheme="minorEastAsia" w:hint="eastAsia"/>
        </w:rPr>
        <w:t>直流地</w:t>
      </w:r>
      <w:proofErr w:type="gramEnd"/>
      <w:r w:rsidRPr="00B80738">
        <w:rPr>
          <w:rFonts w:asciiTheme="minorEastAsia" w:eastAsiaTheme="minorEastAsia" w:hAnsiTheme="minorEastAsia" w:hint="eastAsia"/>
        </w:rPr>
        <w:t>不与交流工作地线相短接或混接。交流线路配线均不与直流地线紧贴或近距离地平行敷设。</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采用非屏蔽双绞线穿钢管或金属桥架敷设时，在经过需要屏蔽的场合时，各段钢管或金属桥架均须使用</w:t>
      </w:r>
      <w:r w:rsidRPr="00B80738">
        <w:rPr>
          <w:rFonts w:asciiTheme="minorEastAsia" w:eastAsiaTheme="minorEastAsia" w:hAnsiTheme="minorEastAsia"/>
        </w:rPr>
        <w:t>6mm2</w:t>
      </w:r>
      <w:r w:rsidRPr="00B80738">
        <w:rPr>
          <w:rFonts w:asciiTheme="minorEastAsia" w:eastAsiaTheme="minorEastAsia" w:hAnsiTheme="minorEastAsia" w:hint="eastAsia"/>
        </w:rPr>
        <w:t>的多芯绝缘铜线或接地片连接保持电气连接并接地。</w:t>
      </w:r>
    </w:p>
    <w:p w:rsidR="005323D0" w:rsidRPr="00B80738" w:rsidRDefault="005323D0" w:rsidP="005323D0">
      <w:pPr>
        <w:pStyle w:val="4"/>
        <w:numPr>
          <w:ilvl w:val="0"/>
          <w:numId w:val="0"/>
        </w:numPr>
        <w:rPr>
          <w:rFonts w:asciiTheme="minorEastAsia" w:eastAsiaTheme="minorEastAsia" w:hAnsiTheme="minorEastAsia"/>
          <w:szCs w:val="24"/>
        </w:rPr>
      </w:pPr>
      <w:bookmarkStart w:id="299" w:name="_Toc267317784"/>
      <w:r w:rsidRPr="00B80738">
        <w:rPr>
          <w:rFonts w:asciiTheme="minorEastAsia" w:eastAsiaTheme="minorEastAsia" w:hAnsiTheme="minorEastAsia" w:hint="eastAsia"/>
          <w:szCs w:val="24"/>
        </w:rPr>
        <w:t>2.4.3 防雷接地系统</w:t>
      </w:r>
      <w:bookmarkEnd w:id="299"/>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1．各种弱电设备对直流工作接地电阻值及接地方式的要求各异，接地体之间的距离，应按产品说明书的要求及有关规范的规定确定。</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2．采用将多种接地的接地线分别接到接地母线上，由接地母线采用</w:t>
      </w:r>
      <w:proofErr w:type="gramStart"/>
      <w:r w:rsidRPr="00B80738">
        <w:rPr>
          <w:rFonts w:asciiTheme="minorEastAsia" w:eastAsiaTheme="minorEastAsia" w:hAnsiTheme="minorEastAsia" w:hint="eastAsia"/>
        </w:rPr>
        <w:t>一</w:t>
      </w:r>
      <w:proofErr w:type="gramEnd"/>
      <w:r w:rsidRPr="00B80738">
        <w:rPr>
          <w:rFonts w:asciiTheme="minorEastAsia" w:eastAsiaTheme="minorEastAsia" w:hAnsiTheme="minorEastAsia" w:hint="eastAsia"/>
        </w:rPr>
        <w:t>根接地线单点与接地体相连接的单点接地方式。由计算机设备至接地母线的连接导线应采用多股纺织铜线，且应尽量缩短连接距离；并采取格栅等措施，尽量使各接地点处于同一等电位上。</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3．多个弱电系统中的接地系统，应将电子计算机系统的接地母线分别采用接地线直接与共用接地装置的接地体相连接。</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4．具体施工措施</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在所有进出大楼的所有弱电各种金属管道及电气设备的接地装置均在进出外与防雷接地装置连接的前提下。基本措施</w:t>
      </w:r>
      <w:proofErr w:type="gramStart"/>
      <w:r w:rsidRPr="00B80738">
        <w:rPr>
          <w:rFonts w:asciiTheme="minorEastAsia" w:eastAsiaTheme="minorEastAsia" w:hAnsiTheme="minorEastAsia" w:hint="eastAsia"/>
        </w:rPr>
        <w:t>均应用</w:t>
      </w:r>
      <w:proofErr w:type="gramEnd"/>
      <w:r w:rsidRPr="00B80738">
        <w:rPr>
          <w:rFonts w:asciiTheme="minorEastAsia" w:eastAsiaTheme="minorEastAsia" w:hAnsiTheme="minorEastAsia" w:hint="eastAsia"/>
        </w:rPr>
        <w:t>于弱电系统的所有安装及施工部分。</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为防止雷电波入侵，进入大楼的弱电线路及金属管道均在入户端</w:t>
      </w:r>
      <w:proofErr w:type="gramStart"/>
      <w:r w:rsidRPr="00B80738">
        <w:rPr>
          <w:rFonts w:asciiTheme="minorEastAsia" w:eastAsiaTheme="minorEastAsia" w:hAnsiTheme="minorEastAsia" w:hint="eastAsia"/>
        </w:rPr>
        <w:t>近处与</w:t>
      </w:r>
      <w:proofErr w:type="gramEnd"/>
      <w:r w:rsidRPr="00B80738">
        <w:rPr>
          <w:rFonts w:asciiTheme="minorEastAsia" w:eastAsiaTheme="minorEastAsia" w:hAnsiTheme="minorEastAsia" w:hint="eastAsia"/>
        </w:rPr>
        <w:t>防雷装置接地连接。</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lastRenderedPageBreak/>
        <w:t>平行敷设的弱电管道</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构架和电缆金属</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其净距小于</w:t>
      </w:r>
      <w:r w:rsidRPr="00B80738">
        <w:rPr>
          <w:rFonts w:asciiTheme="minorEastAsia" w:eastAsiaTheme="minorEastAsia" w:hAnsiTheme="minorEastAsia"/>
        </w:rPr>
        <w:t>100mm</w:t>
      </w:r>
      <w:r w:rsidRPr="00B80738">
        <w:rPr>
          <w:rFonts w:asciiTheme="minorEastAsia" w:eastAsiaTheme="minorEastAsia" w:hAnsiTheme="minorEastAsia" w:hint="eastAsia"/>
        </w:rPr>
        <w:t>均采用</w:t>
      </w:r>
      <w:r w:rsidRPr="00B80738">
        <w:rPr>
          <w:rFonts w:asciiTheme="minorEastAsia" w:eastAsiaTheme="minorEastAsia" w:hAnsiTheme="minorEastAsia"/>
        </w:rPr>
        <w:t>16mm2</w:t>
      </w:r>
      <w:r w:rsidRPr="00B80738">
        <w:rPr>
          <w:rFonts w:asciiTheme="minorEastAsia" w:eastAsiaTheme="minorEastAsia" w:hAnsiTheme="minorEastAsia" w:hint="eastAsia"/>
        </w:rPr>
        <w:t>线跨接</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跨接上的间距不大于</w:t>
      </w:r>
      <w:r w:rsidRPr="00B80738">
        <w:rPr>
          <w:rFonts w:asciiTheme="minorEastAsia" w:eastAsiaTheme="minorEastAsia" w:hAnsiTheme="minorEastAsia"/>
        </w:rPr>
        <w:t xml:space="preserve">30m, </w:t>
      </w:r>
      <w:r w:rsidRPr="00B80738">
        <w:rPr>
          <w:rFonts w:asciiTheme="minorEastAsia" w:eastAsiaTheme="minorEastAsia" w:hAnsiTheme="minorEastAsia" w:hint="eastAsia"/>
        </w:rPr>
        <w:t>交叉净距小于</w:t>
      </w:r>
      <w:r w:rsidRPr="00B80738">
        <w:rPr>
          <w:rFonts w:asciiTheme="minorEastAsia" w:eastAsiaTheme="minorEastAsia" w:hAnsiTheme="minorEastAsia"/>
        </w:rPr>
        <w:t xml:space="preserve">100mm, </w:t>
      </w:r>
      <w:r w:rsidRPr="00B80738">
        <w:rPr>
          <w:rFonts w:asciiTheme="minorEastAsia" w:eastAsiaTheme="minorEastAsia" w:hAnsiTheme="minorEastAsia" w:hint="eastAsia"/>
        </w:rPr>
        <w:t>其交叉外均有跨接。为了达到电气连续性保证有效地</w:t>
      </w:r>
      <w:r w:rsidRPr="00B80738">
        <w:rPr>
          <w:rFonts w:asciiTheme="minorEastAsia" w:eastAsiaTheme="minorEastAsia" w:hAnsiTheme="minorEastAsia"/>
        </w:rPr>
        <w:t>,</w:t>
      </w:r>
      <w:r w:rsidRPr="00B80738">
        <w:rPr>
          <w:rFonts w:asciiTheme="minorEastAsia" w:eastAsiaTheme="minorEastAsia" w:hAnsiTheme="minorEastAsia" w:hint="eastAsia"/>
        </w:rPr>
        <w:t>所有线槽的比连的两端均使用</w:t>
      </w:r>
      <w:r w:rsidRPr="00B80738">
        <w:rPr>
          <w:rFonts w:asciiTheme="minorEastAsia" w:eastAsiaTheme="minorEastAsia" w:hAnsiTheme="minorEastAsia"/>
        </w:rPr>
        <w:t>1</w:t>
      </w:r>
      <w:r w:rsidRPr="00B80738">
        <w:rPr>
          <w:rFonts w:asciiTheme="minorEastAsia" w:eastAsiaTheme="minorEastAsia" w:hAnsiTheme="minorEastAsia" w:hint="eastAsia"/>
        </w:rPr>
        <w:t>条大小适中的保护导体</w:t>
      </w:r>
      <w:r w:rsidRPr="00B80738">
        <w:rPr>
          <w:rFonts w:asciiTheme="minorEastAsia" w:eastAsiaTheme="minorEastAsia" w:hAnsiTheme="minorEastAsia"/>
        </w:rPr>
        <w:t>(</w:t>
      </w:r>
      <w:r w:rsidRPr="00B80738">
        <w:rPr>
          <w:rFonts w:asciiTheme="minorEastAsia" w:eastAsiaTheme="minorEastAsia" w:hAnsiTheme="minorEastAsia" w:hint="eastAsia"/>
        </w:rPr>
        <w:t>接地片或</w:t>
      </w:r>
      <w:r w:rsidRPr="00B80738">
        <w:rPr>
          <w:rFonts w:asciiTheme="minorEastAsia" w:eastAsiaTheme="minorEastAsia" w:hAnsiTheme="minorEastAsia"/>
        </w:rPr>
        <w:t>6mm2)</w:t>
      </w:r>
      <w:r w:rsidRPr="00B80738">
        <w:rPr>
          <w:rFonts w:asciiTheme="minorEastAsia" w:eastAsiaTheme="minorEastAsia" w:hAnsiTheme="minorEastAsia" w:hint="eastAsia"/>
        </w:rPr>
        <w:t>多芯绝缘铜线连接起来。</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从配电盘引出的所有线路均穿铜管</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铜管的一端与配电盘外壳相连；另一端与用电设备外壳</w:t>
      </w:r>
      <w:r w:rsidRPr="00B80738">
        <w:rPr>
          <w:rFonts w:asciiTheme="minorEastAsia" w:eastAsiaTheme="minorEastAsia" w:hAnsiTheme="minorEastAsia"/>
        </w:rPr>
        <w:t>,</w:t>
      </w:r>
      <w:r w:rsidRPr="00B80738">
        <w:rPr>
          <w:rFonts w:asciiTheme="minorEastAsia" w:eastAsiaTheme="minorEastAsia" w:hAnsiTheme="minorEastAsia" w:hint="eastAsia"/>
        </w:rPr>
        <w:t>保护罩相连。当铜管因连接设备而中间断开时</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将设跨接线。</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为弱电系统提供的电源单相源为三线供电，三相电源为五线供电系统，即各电源均有独立接地线及零线，接地电阻低于</w:t>
      </w:r>
      <w:r w:rsidRPr="00B80738">
        <w:rPr>
          <w:rFonts w:asciiTheme="minorEastAsia" w:eastAsiaTheme="minorEastAsia" w:hAnsiTheme="minorEastAsia"/>
        </w:rPr>
        <w:t>1</w:t>
      </w:r>
      <w:r w:rsidRPr="00B80738">
        <w:rPr>
          <w:rFonts w:asciiTheme="minorEastAsia" w:eastAsiaTheme="minorEastAsia" w:hAnsiTheme="minorEastAsia" w:hint="eastAsia"/>
        </w:rPr>
        <w:t>欧姆。</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在弱电机房提供的接地点，接地电阻应低于</w:t>
      </w:r>
      <w:r w:rsidRPr="00B80738">
        <w:rPr>
          <w:rFonts w:asciiTheme="minorEastAsia" w:eastAsiaTheme="minorEastAsia" w:hAnsiTheme="minorEastAsia"/>
        </w:rPr>
        <w:t>0.5</w:t>
      </w:r>
      <w:r w:rsidRPr="00B80738">
        <w:rPr>
          <w:rFonts w:asciiTheme="minorEastAsia" w:eastAsiaTheme="minorEastAsia" w:hAnsiTheme="minorEastAsia" w:hint="eastAsia"/>
        </w:rPr>
        <w:t>欧姆。</w:t>
      </w: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3"/>
        <w:numPr>
          <w:ilvl w:val="0"/>
          <w:numId w:val="0"/>
        </w:numPr>
        <w:ind w:left="142"/>
        <w:rPr>
          <w:rFonts w:asciiTheme="minorEastAsia" w:eastAsiaTheme="minorEastAsia" w:hAnsiTheme="minorEastAsia"/>
        </w:rPr>
      </w:pPr>
      <w:bookmarkStart w:id="300" w:name="_Toc385423771"/>
      <w:bookmarkStart w:id="301" w:name="_Toc396813334"/>
      <w:r w:rsidRPr="00B80738">
        <w:rPr>
          <w:rFonts w:asciiTheme="minorEastAsia" w:eastAsiaTheme="minorEastAsia" w:hAnsiTheme="minorEastAsia" w:hint="eastAsia"/>
        </w:rPr>
        <w:t>2.5 停车场管理系统施工方案</w:t>
      </w:r>
      <w:bookmarkEnd w:id="300"/>
      <w:bookmarkEnd w:id="301"/>
    </w:p>
    <w:p w:rsidR="005323D0" w:rsidRPr="00B80738" w:rsidRDefault="005323D0" w:rsidP="005323D0">
      <w:pPr>
        <w:pStyle w:val="5"/>
        <w:ind w:left="284"/>
        <w:rPr>
          <w:rFonts w:asciiTheme="minorEastAsia" w:eastAsiaTheme="minorEastAsia" w:hAnsiTheme="minorEastAsia"/>
          <w:b/>
          <w:sz w:val="24"/>
          <w:szCs w:val="24"/>
        </w:rPr>
      </w:pPr>
      <w:r w:rsidRPr="00B80738">
        <w:rPr>
          <w:rFonts w:asciiTheme="minorEastAsia" w:eastAsiaTheme="minorEastAsia" w:hAnsiTheme="minorEastAsia" w:hint="eastAsia"/>
          <w:sz w:val="24"/>
          <w:szCs w:val="24"/>
        </w:rPr>
        <w:t xml:space="preserve">2.5.1  </w:t>
      </w:r>
      <w:r w:rsidRPr="00B80738">
        <w:rPr>
          <w:rFonts w:asciiTheme="minorEastAsia" w:eastAsiaTheme="minorEastAsia" w:hAnsiTheme="minorEastAsia" w:hint="eastAsia"/>
          <w:b/>
          <w:sz w:val="24"/>
          <w:szCs w:val="24"/>
        </w:rPr>
        <w:t>施工流程</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停车场管理系统的施工流程如下：</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施工材料到达工地，并由用户清点入库；</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验收土建已完工</w:t>
      </w:r>
      <w:r w:rsidRPr="00B80738">
        <w:rPr>
          <w:rFonts w:asciiTheme="minorEastAsia" w:eastAsiaTheme="minorEastAsia" w:hAnsiTheme="minorEastAsia" w:hint="eastAsia"/>
        </w:rPr>
        <w:t>的</w:t>
      </w:r>
      <w:r w:rsidRPr="00B80738">
        <w:rPr>
          <w:rFonts w:asciiTheme="minorEastAsia" w:eastAsiaTheme="minorEastAsia" w:hAnsiTheme="minorEastAsia"/>
        </w:rPr>
        <w:t>开口</w:t>
      </w:r>
      <w:r w:rsidRPr="00B80738">
        <w:rPr>
          <w:rFonts w:asciiTheme="minorEastAsia" w:eastAsiaTheme="minorEastAsia" w:hAnsiTheme="minorEastAsia" w:hint="eastAsia"/>
        </w:rPr>
        <w:t>等</w:t>
      </w:r>
      <w:r w:rsidRPr="00B80738">
        <w:rPr>
          <w:rFonts w:asciiTheme="minorEastAsia" w:eastAsiaTheme="minorEastAsia" w:hAnsiTheme="minorEastAsia"/>
        </w:rPr>
        <w:t>设施的预留；</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干、支路管线、线槽部分的敷设</w:t>
      </w:r>
      <w:r w:rsidRPr="00B80738">
        <w:rPr>
          <w:rFonts w:asciiTheme="minorEastAsia" w:eastAsiaTheme="minorEastAsia" w:hAnsiTheme="minorEastAsia" w:hint="eastAsia"/>
        </w:rPr>
        <w:t>；</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系统各类干线的穿线；</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支线的穿线</w:t>
      </w:r>
      <w:r w:rsidRPr="00B80738">
        <w:rPr>
          <w:rFonts w:asciiTheme="minorEastAsia" w:eastAsiaTheme="minorEastAsia" w:hAnsiTheme="minorEastAsia" w:hint="eastAsia"/>
        </w:rPr>
        <w:t>；</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停车场设备</w:t>
      </w:r>
      <w:r w:rsidRPr="00B80738">
        <w:rPr>
          <w:rFonts w:asciiTheme="minorEastAsia" w:eastAsiaTheme="minorEastAsia" w:hAnsiTheme="minorEastAsia"/>
        </w:rPr>
        <w:t>的安装；</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各类设备、器件的端接；</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系统的调测</w:t>
      </w:r>
      <w:r w:rsidRPr="00B80738">
        <w:rPr>
          <w:rFonts w:asciiTheme="minorEastAsia" w:eastAsiaTheme="minorEastAsia" w:hAnsiTheme="minorEastAsia" w:hint="eastAsia"/>
        </w:rPr>
        <w:t>；</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进行文档标记；</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系统验收。</w:t>
      </w:r>
    </w:p>
    <w:p w:rsidR="005323D0" w:rsidRPr="00B80738" w:rsidRDefault="005323D0" w:rsidP="005323D0">
      <w:pPr>
        <w:pStyle w:val="5"/>
        <w:ind w:left="284"/>
        <w:rPr>
          <w:rFonts w:asciiTheme="minorEastAsia" w:eastAsiaTheme="minorEastAsia" w:hAnsiTheme="minorEastAsia"/>
          <w:b/>
          <w:sz w:val="24"/>
          <w:szCs w:val="24"/>
        </w:rPr>
      </w:pPr>
      <w:r w:rsidRPr="00B80738">
        <w:rPr>
          <w:rFonts w:asciiTheme="minorEastAsia" w:eastAsiaTheme="minorEastAsia" w:hAnsiTheme="minorEastAsia" w:hint="eastAsia"/>
          <w:sz w:val="24"/>
          <w:szCs w:val="24"/>
        </w:rPr>
        <w:lastRenderedPageBreak/>
        <w:t xml:space="preserve">2.5.2  </w:t>
      </w:r>
      <w:r w:rsidRPr="00B80738">
        <w:rPr>
          <w:rFonts w:asciiTheme="minorEastAsia" w:eastAsiaTheme="minorEastAsia" w:hAnsiTheme="minorEastAsia" w:hint="eastAsia"/>
          <w:b/>
          <w:sz w:val="24"/>
          <w:szCs w:val="24"/>
        </w:rPr>
        <w:t>施工配合及准备工作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在停车场管理系统的施工工程中，必须要和土建工程紧密配合，完成停车场管理系统内所需线管预埋的铺设工作，保证地面管线预埋到位的，此外还要确保在施工工艺的处理上不会整个地面的平整性。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在整个施工过程中，都存在着和各施工单位不可预见的协调关系，也存在着一些不可抗的因素。事件一旦发生，我们就需要通过业主或甲方监理按照实际情况进行各方面的协调工作。</w:t>
      </w:r>
    </w:p>
    <w:p w:rsidR="005323D0" w:rsidRPr="00B80738" w:rsidRDefault="005323D0" w:rsidP="005323D0">
      <w:pPr>
        <w:pStyle w:val="5"/>
        <w:ind w:left="284"/>
        <w:rPr>
          <w:rFonts w:asciiTheme="minorEastAsia" w:eastAsiaTheme="minorEastAsia" w:hAnsiTheme="minorEastAsia"/>
          <w:b/>
          <w:sz w:val="24"/>
          <w:szCs w:val="24"/>
        </w:rPr>
      </w:pPr>
      <w:r w:rsidRPr="00B80738">
        <w:rPr>
          <w:rFonts w:asciiTheme="minorEastAsia" w:eastAsiaTheme="minorEastAsia" w:hAnsiTheme="minorEastAsia" w:hint="eastAsia"/>
          <w:sz w:val="24"/>
          <w:szCs w:val="24"/>
        </w:rPr>
        <w:t xml:space="preserve">2.5.3   </w:t>
      </w:r>
      <w:r w:rsidRPr="00B80738">
        <w:rPr>
          <w:rFonts w:asciiTheme="minorEastAsia" w:eastAsiaTheme="minorEastAsia" w:hAnsiTheme="minorEastAsia" w:hint="eastAsia"/>
          <w:b/>
          <w:sz w:val="24"/>
          <w:szCs w:val="24"/>
        </w:rPr>
        <w:t>施工要点及注意事项</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本项目停车场管理系统在施工时应注意以下几项注意事项：</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1．材料、设备进场注意事项</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停车场管理系统的入口/出口的控制装置（验票机、感应线圈、道闸）、通道管理的引导系统及管理中心（收费机、中央管理主机）和通信管理设备、</w:t>
      </w:r>
      <w:proofErr w:type="gramStart"/>
      <w:r w:rsidRPr="00B80738">
        <w:rPr>
          <w:rFonts w:asciiTheme="minorEastAsia" w:eastAsiaTheme="minorEastAsia" w:hAnsiTheme="minorEastAsia" w:hint="eastAsia"/>
        </w:rPr>
        <w:t>传输线缆应符合</w:t>
      </w:r>
      <w:proofErr w:type="gramEnd"/>
      <w:r w:rsidRPr="00B80738">
        <w:rPr>
          <w:rFonts w:asciiTheme="minorEastAsia" w:eastAsiaTheme="minorEastAsia" w:hAnsiTheme="minorEastAsia" w:hint="eastAsia"/>
        </w:rPr>
        <w:t>设计要求，产品应有技术说明书、产品合格证等质保材料。</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产品外观要确保完整，无损伤和任何变形。</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有源设备到场后应通电检查各项功能，且要求符合产品技术标准。</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2．施工过程注意事项</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施工时应严格遵守现行国家及行业相关的规范与标准。</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管路、线缆敷设：应符合设计图纸的要求及有关标准规范的规定；线缆回路应进行绝缘测试，绝缘电阻大于20MΩ；地线、电源线应按规定连接，电源线与信号线分管敷设，以防干扰；应采用联合接地体接地，接地电阻应小于1Ω。</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感应线圈埋设深度距地表不小于0.2m，长度不小于1.6m，宽度不小于0.9m，感应线圈至机箱处的线缆应采用金属管保护，并固定牢固；应埋设在车道居中位置，并与读卡机、</w:t>
      </w:r>
      <w:proofErr w:type="gramStart"/>
      <w:r w:rsidRPr="00B80738">
        <w:rPr>
          <w:rFonts w:asciiTheme="minorEastAsia" w:eastAsiaTheme="minorEastAsia" w:hAnsiTheme="minorEastAsia" w:hint="eastAsia"/>
        </w:rPr>
        <w:t>闸门机</w:t>
      </w:r>
      <w:proofErr w:type="gramEnd"/>
      <w:r w:rsidRPr="00B80738">
        <w:rPr>
          <w:rFonts w:asciiTheme="minorEastAsia" w:eastAsiaTheme="minorEastAsia" w:hAnsiTheme="minorEastAsia" w:hint="eastAsia"/>
        </w:rPr>
        <w:t>的中心间距保持在0.9m左右，且保证环形线圈0.5m平面范围内不可有其他金属物，严防触碰周围金属。</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3．管线施工</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埋设电源线与信号线应分开敷设。根据设计图上各段线路的长度选配电缆，尽量避免电缆的接续，</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必须接续时应采用专用接头件。</w:t>
      </w:r>
      <w:r w:rsidRPr="00B80738">
        <w:rPr>
          <w:rFonts w:asciiTheme="minorEastAsia" w:eastAsiaTheme="minorEastAsia" w:hAnsiTheme="minorEastAsia"/>
        </w:rPr>
        <w:t xml:space="preserve"> </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随</w:t>
      </w:r>
      <w:hyperlink r:id="rId15" w:tgtFrame="_blank" w:history="1">
        <w:r w:rsidRPr="00B80738">
          <w:rPr>
            <w:rFonts w:asciiTheme="minorEastAsia" w:eastAsiaTheme="minorEastAsia" w:hAnsiTheme="minorEastAsia" w:hint="eastAsia"/>
          </w:rPr>
          <w:t>建筑</w:t>
        </w:r>
      </w:hyperlink>
      <w:r w:rsidRPr="00B80738">
        <w:rPr>
          <w:rFonts w:asciiTheme="minorEastAsia" w:eastAsiaTheme="minorEastAsia" w:hAnsiTheme="minorEastAsia" w:hint="eastAsia"/>
        </w:rPr>
        <w:t>施工同步敷设管道时，有条件的应将管道敷设在建筑体内，并要求按建筑敷设规范选用管道的材料和敷设方式，对不便敷设在建筑体内的管道，宜采用镀锌钢管。</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有强点磁场干扰环境（如电台、电视台附近）应将电缆穿入金属管，并尽可能埋入地下。</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敷设电缆时尽量避开恶劣环境。如高温热源和化学腐蚀区域等。对有酸、碱腐蚀性介质与潮湿的场所，应采用</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PVC管敷设,但PVC管不适用于高温、易碰撞与易摩擦场所，因此也可以采用KBG管，并在其外表层做防腐处理。</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敷设管道电缆前应先清刷管孔，将管内积水、杂物清除干净，穿放电缆时宜涂抹黄油或滑石粉，进人管口的电缆应保持平直，管内电缆不能有接头和扭结，穿好后应采取防潮、防腐等处理措施。</w:t>
      </w:r>
      <w:r w:rsidRPr="00B80738">
        <w:rPr>
          <w:rFonts w:asciiTheme="minorEastAsia" w:eastAsiaTheme="minorEastAsia" w:hAnsiTheme="minorEastAsia"/>
        </w:rPr>
        <w:t xml:space="preserve"> </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管线两个固定点之间距离不得超过1</w:t>
      </w:r>
      <w:r w:rsidRPr="00B80738">
        <w:rPr>
          <w:rFonts w:asciiTheme="minorEastAsia" w:eastAsiaTheme="minorEastAsia" w:hAnsiTheme="minorEastAsia"/>
        </w:rPr>
        <w:t>.</w:t>
      </w:r>
      <w:r w:rsidRPr="00B80738">
        <w:rPr>
          <w:rFonts w:asciiTheme="minorEastAsia" w:eastAsiaTheme="minorEastAsia" w:hAnsiTheme="minorEastAsia" w:hint="eastAsia"/>
        </w:rPr>
        <w:t>5M。</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电缆应从所接设备下部穿出，并留出一定余量。</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在地沟内敷设的电缆，必须穿管并固定。</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线路敷设完成后，应对线路进行校对与绝缘测试并加线标。</w:t>
      </w:r>
      <w:r w:rsidRPr="00B80738">
        <w:rPr>
          <w:rFonts w:asciiTheme="minorEastAsia" w:eastAsiaTheme="minorEastAsia" w:hAnsiTheme="minorEastAsia"/>
        </w:rPr>
        <w:t xml:space="preserve"> </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线路校对无误、绝缘测试符合要求后，根据实际敷设情况提交线路敷设图纸（竣工图），对中间接头以及接头的处理方法加以标注。</w:t>
      </w:r>
      <w:r w:rsidRPr="00B80738">
        <w:rPr>
          <w:rFonts w:asciiTheme="minorEastAsia" w:eastAsiaTheme="minorEastAsia" w:hAnsiTheme="minorEastAsia"/>
        </w:rPr>
        <w:t xml:space="preserve"> </w:t>
      </w:r>
    </w:p>
    <w:p w:rsidR="005323D0" w:rsidRPr="00B80738" w:rsidRDefault="005323D0" w:rsidP="005323D0">
      <w:pPr>
        <w:pStyle w:val="5"/>
        <w:ind w:left="284"/>
        <w:rPr>
          <w:rFonts w:asciiTheme="minorEastAsia" w:eastAsiaTheme="minorEastAsia" w:hAnsiTheme="minorEastAsia"/>
          <w:b/>
          <w:sz w:val="24"/>
          <w:szCs w:val="24"/>
        </w:rPr>
      </w:pPr>
      <w:r w:rsidRPr="00B80738">
        <w:rPr>
          <w:rFonts w:asciiTheme="minorEastAsia" w:eastAsiaTheme="minorEastAsia" w:hAnsiTheme="minorEastAsia" w:hint="eastAsia"/>
          <w:sz w:val="24"/>
          <w:szCs w:val="24"/>
        </w:rPr>
        <w:t xml:space="preserve">2.5.4   </w:t>
      </w:r>
      <w:r w:rsidRPr="00B80738">
        <w:rPr>
          <w:rFonts w:asciiTheme="minorEastAsia" w:eastAsiaTheme="minorEastAsia" w:hAnsiTheme="minorEastAsia" w:hint="eastAsia"/>
          <w:b/>
          <w:sz w:val="24"/>
          <w:szCs w:val="24"/>
        </w:rPr>
        <w:t>设备安装</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1．读卡器的安装</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在安装读卡器时，应根据汽车驾驶员适宜的高度考虑。一般应安装在前进方向的左侧，驾驶员方便刷卡的位置。</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根据现场环境，选择读卡器为平面安装方式或表面安装方式。</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lastRenderedPageBreak/>
        <w:t>平面安装方式适合用在室外。安装时，应在安装面上加工安装孔。安装尺寸每边至少应大于读卡器20mm以上，以保证安装要求。</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w:t>
      </w:r>
      <w:proofErr w:type="gramStart"/>
      <w:r w:rsidRPr="00B80738">
        <w:rPr>
          <w:rFonts w:asciiTheme="minorEastAsia" w:eastAsiaTheme="minorEastAsia" w:hAnsiTheme="minorEastAsia" w:hint="eastAsia"/>
        </w:rPr>
        <w:t>地感线圈</w:t>
      </w:r>
      <w:proofErr w:type="gramEnd"/>
      <w:r w:rsidRPr="00B80738">
        <w:rPr>
          <w:rFonts w:asciiTheme="minorEastAsia" w:eastAsiaTheme="minorEastAsia" w:hAnsiTheme="minorEastAsia" w:hint="eastAsia"/>
        </w:rPr>
        <w:t>的安装</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在预埋环形感应线圈之前，保证线槽内干爽、清洁。感应线圈四面拉直，置于线槽内，不得有重叠之处，</w:t>
      </w:r>
      <w:proofErr w:type="gramStart"/>
      <w:r w:rsidRPr="00B80738">
        <w:rPr>
          <w:rFonts w:asciiTheme="minorEastAsia" w:eastAsiaTheme="minorEastAsia" w:hAnsiTheme="minorEastAsia" w:hint="eastAsia"/>
        </w:rPr>
        <w:t>埋后立即</w:t>
      </w:r>
      <w:proofErr w:type="gramEnd"/>
      <w:r w:rsidRPr="00B80738">
        <w:rPr>
          <w:rFonts w:asciiTheme="minorEastAsia" w:eastAsiaTheme="minorEastAsia" w:hAnsiTheme="minorEastAsia" w:hint="eastAsia"/>
        </w:rPr>
        <w:t>用混凝土覆盖并填平。</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引出导线应绞合在一起，在穿管中，不得有破损。预埋线圈四周60mm范围内不允许有任何金属材料存在。</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3．停车场其他设备安装</w:t>
      </w:r>
      <w:r w:rsidRPr="00B80738">
        <w:rPr>
          <w:rFonts w:asciiTheme="minorEastAsia" w:eastAsiaTheme="minorEastAsia" w:hAnsiTheme="minorEastAsia"/>
        </w:rPr>
        <w:t xml:space="preserve"> </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在地下车库清场后，再进行设备的安装，目的在于保护设备的安全和外观的完整。</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在将设备从仓库运至安装现场时尽量避免设备的倾斜。</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先将设备置于安装位置，再确定安装孔，用冲击钻开孔，并用略大号膨胀螺丝固定，保证设备安装整齐，稳定。</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安装在露天处或有可能碰到水的设备，其底部落地处用硅胶或水泥封死，以避免进水。</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设备安装后，在开通前，仍用塑料和纸盒罩好，保证设备安全和清洁。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4．停车场设备接线</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车库系统的接线从室外到收费亭再到出口安全监控室，配电盘上的接线在最后由电工组完成。</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室外安装设备如出票机和</w:t>
      </w:r>
      <w:proofErr w:type="gramStart"/>
      <w:r w:rsidRPr="00B80738">
        <w:rPr>
          <w:rFonts w:asciiTheme="minorEastAsia" w:eastAsiaTheme="minorEastAsia" w:hAnsiTheme="minorEastAsia" w:hint="eastAsia"/>
        </w:rPr>
        <w:t>闸门机</w:t>
      </w:r>
      <w:proofErr w:type="gramEnd"/>
      <w:r w:rsidRPr="00B80738">
        <w:rPr>
          <w:rFonts w:asciiTheme="minorEastAsia" w:eastAsiaTheme="minorEastAsia" w:hAnsiTheme="minorEastAsia" w:hint="eastAsia"/>
        </w:rPr>
        <w:t>等，其设备内接线采用冷轧头（后部穿线处带罗纹），用</w:t>
      </w:r>
      <w:proofErr w:type="gramStart"/>
      <w:r w:rsidRPr="00B80738">
        <w:rPr>
          <w:rFonts w:asciiTheme="minorEastAsia" w:eastAsiaTheme="minorEastAsia" w:hAnsiTheme="minorEastAsia" w:hint="eastAsia"/>
        </w:rPr>
        <w:t>冷轧头钳</w:t>
      </w:r>
      <w:proofErr w:type="gramEnd"/>
      <w:r w:rsidRPr="00B80738">
        <w:rPr>
          <w:rFonts w:asciiTheme="minorEastAsia" w:eastAsiaTheme="minorEastAsia" w:hAnsiTheme="minorEastAsia" w:hint="eastAsia"/>
        </w:rPr>
        <w:t>压紧，并用</w:t>
      </w:r>
      <w:proofErr w:type="gramStart"/>
      <w:r w:rsidRPr="00B80738">
        <w:rPr>
          <w:rFonts w:asciiTheme="minorEastAsia" w:eastAsiaTheme="minorEastAsia" w:hAnsiTheme="minorEastAsia" w:hint="eastAsia"/>
        </w:rPr>
        <w:t>绑扎带固定</w:t>
      </w:r>
      <w:proofErr w:type="gramEnd"/>
      <w:r w:rsidRPr="00B80738">
        <w:rPr>
          <w:rFonts w:asciiTheme="minorEastAsia" w:eastAsiaTheme="minorEastAsia" w:hAnsiTheme="minorEastAsia" w:hint="eastAsia"/>
        </w:rPr>
        <w:t>于设备内壁上。</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室内安装设备，其设备内接线采用直接式，并用</w:t>
      </w:r>
      <w:proofErr w:type="gramStart"/>
      <w:r w:rsidRPr="00B80738">
        <w:rPr>
          <w:rFonts w:asciiTheme="minorEastAsia" w:eastAsiaTheme="minorEastAsia" w:hAnsiTheme="minorEastAsia" w:hint="eastAsia"/>
        </w:rPr>
        <w:t>绑扎带固定</w:t>
      </w:r>
      <w:proofErr w:type="gramEnd"/>
      <w:r w:rsidRPr="00B80738">
        <w:rPr>
          <w:rFonts w:asciiTheme="minorEastAsia" w:eastAsiaTheme="minorEastAsia" w:hAnsiTheme="minorEastAsia" w:hint="eastAsia"/>
        </w:rPr>
        <w:t>于设备内壁。</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有屏蔽线的金属网至少有一端接地。</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落地式安装的设备，</w:t>
      </w:r>
      <w:proofErr w:type="gramStart"/>
      <w:r w:rsidRPr="00B80738">
        <w:rPr>
          <w:rFonts w:asciiTheme="minorEastAsia" w:eastAsiaTheme="minorEastAsia" w:hAnsiTheme="minorEastAsia" w:hint="eastAsia"/>
        </w:rPr>
        <w:t>导线管均从</w:t>
      </w:r>
      <w:proofErr w:type="gramEnd"/>
      <w:r w:rsidRPr="00B80738">
        <w:rPr>
          <w:rFonts w:asciiTheme="minorEastAsia" w:eastAsiaTheme="minorEastAsia" w:hAnsiTheme="minorEastAsia" w:hint="eastAsia"/>
        </w:rPr>
        <w:t>其底部开口处穿入，</w:t>
      </w:r>
      <w:proofErr w:type="gramStart"/>
      <w:r w:rsidRPr="00B80738">
        <w:rPr>
          <w:rFonts w:asciiTheme="minorEastAsia" w:eastAsiaTheme="minorEastAsia" w:hAnsiTheme="minorEastAsia" w:hint="eastAsia"/>
        </w:rPr>
        <w:t>导线管请预留</w:t>
      </w:r>
      <w:proofErr w:type="gramEnd"/>
      <w:r w:rsidRPr="00B80738">
        <w:rPr>
          <w:rFonts w:asciiTheme="minorEastAsia" w:eastAsiaTheme="minorEastAsia" w:hAnsiTheme="minorEastAsia" w:hint="eastAsia"/>
        </w:rPr>
        <w:t>至离地面50mm高，线缆从导线管穿出后预留３米长。</w:t>
      </w:r>
    </w:p>
    <w:p w:rsidR="005323D0" w:rsidRPr="00B80738" w:rsidRDefault="005323D0" w:rsidP="005323D0">
      <w:pPr>
        <w:pStyle w:val="a2"/>
        <w:numPr>
          <w:ilvl w:val="0"/>
          <w:numId w:val="1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在同一管中的控制线，应采用不同颜色，以便区分。</w:t>
      </w:r>
    </w:p>
    <w:p w:rsidR="005323D0" w:rsidRPr="00B80738" w:rsidRDefault="005323D0" w:rsidP="005323D0">
      <w:pPr>
        <w:pStyle w:val="af"/>
        <w:snapToGrid w:val="0"/>
        <w:spacing w:after="0"/>
        <w:ind w:left="0" w:firstLine="482"/>
        <w:rPr>
          <w:rFonts w:asciiTheme="minorEastAsia" w:eastAsiaTheme="minorEastAsia" w:hAnsiTheme="minorEastAsia"/>
        </w:rPr>
      </w:pPr>
    </w:p>
    <w:p w:rsidR="005323D0" w:rsidRPr="00B80738" w:rsidRDefault="005323D0" w:rsidP="005323D0">
      <w:pPr>
        <w:pStyle w:val="af"/>
        <w:snapToGrid w:val="0"/>
        <w:spacing w:after="0"/>
        <w:ind w:left="0" w:firstLine="482"/>
        <w:rPr>
          <w:rFonts w:asciiTheme="minorEastAsia" w:eastAsiaTheme="minorEastAsia" w:hAnsiTheme="minorEastAsia"/>
        </w:rPr>
      </w:pPr>
    </w:p>
    <w:p w:rsidR="005323D0" w:rsidRPr="00B80738" w:rsidRDefault="005323D0" w:rsidP="005323D0">
      <w:pPr>
        <w:pStyle w:val="3"/>
        <w:numPr>
          <w:ilvl w:val="0"/>
          <w:numId w:val="0"/>
        </w:numPr>
        <w:ind w:left="142"/>
        <w:rPr>
          <w:rFonts w:asciiTheme="minorEastAsia" w:eastAsiaTheme="minorEastAsia" w:hAnsiTheme="minorEastAsia"/>
        </w:rPr>
      </w:pPr>
      <w:bookmarkStart w:id="302" w:name="_Toc385423772"/>
      <w:bookmarkStart w:id="303" w:name="_Toc396813335"/>
      <w:r w:rsidRPr="00B80738">
        <w:rPr>
          <w:rFonts w:asciiTheme="minorEastAsia" w:eastAsiaTheme="minorEastAsia" w:hAnsiTheme="minorEastAsia" w:hint="eastAsia"/>
        </w:rPr>
        <w:t>2.6 语音通信系统施工方案</w:t>
      </w:r>
      <w:bookmarkEnd w:id="302"/>
      <w:bookmarkEnd w:id="303"/>
    </w:p>
    <w:p w:rsidR="005323D0" w:rsidRPr="00B80738" w:rsidRDefault="005323D0" w:rsidP="005323D0">
      <w:pPr>
        <w:pStyle w:val="8"/>
        <w:ind w:left="284"/>
        <w:rPr>
          <w:rFonts w:asciiTheme="minorEastAsia" w:eastAsiaTheme="minorEastAsia" w:hAnsiTheme="minorEastAsia"/>
          <w:b/>
        </w:rPr>
      </w:pPr>
      <w:r w:rsidRPr="00B80738">
        <w:rPr>
          <w:rFonts w:asciiTheme="minorEastAsia" w:eastAsiaTheme="minorEastAsia" w:hAnsiTheme="minorEastAsia" w:hint="eastAsia"/>
        </w:rPr>
        <w:t xml:space="preserve">2.6.1  </w:t>
      </w:r>
      <w:r w:rsidRPr="00B80738">
        <w:rPr>
          <w:rFonts w:asciiTheme="minorEastAsia" w:eastAsiaTheme="minorEastAsia" w:hAnsiTheme="minorEastAsia" w:hint="eastAsia"/>
          <w:b/>
        </w:rPr>
        <w:t xml:space="preserve">  机房安装和使用注意事项</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交换机机房应干燥、通风，无腐蚀气体，无强电磁干扰。</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交换机周围空间不要太拥挤，以利于散热</w:t>
      </w:r>
      <w:r w:rsidRPr="00B80738">
        <w:rPr>
          <w:rFonts w:asciiTheme="minorEastAsia" w:eastAsiaTheme="minorEastAsia" w:hAnsiTheme="minorEastAsia" w:hint="eastAsia"/>
        </w:rPr>
        <w:t>；</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交换机机房湿度应保持小于80%，湿度恒定在25摄氏度左右，有条件时应安装相应设施</w:t>
      </w:r>
      <w:r w:rsidRPr="00B80738">
        <w:rPr>
          <w:rFonts w:asciiTheme="minorEastAsia" w:eastAsiaTheme="minorEastAsia" w:hAnsiTheme="minorEastAsia" w:hint="eastAsia"/>
        </w:rPr>
        <w:t>。</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避免安装在阳光直射、太冷太热或潮湿的地方（温度范围：0</w:t>
      </w:r>
      <w:r w:rsidRPr="00B80738">
        <w:rPr>
          <w:rFonts w:asciiTheme="minorEastAsia" w:eastAsiaTheme="minorEastAsia" w:hAnsiTheme="minorEastAsia" w:hint="eastAsia"/>
        </w:rPr>
        <w:t>℃</w:t>
      </w:r>
      <w:r w:rsidRPr="00B80738">
        <w:rPr>
          <w:rFonts w:asciiTheme="minorEastAsia" w:eastAsiaTheme="minorEastAsia" w:hAnsiTheme="minorEastAsia"/>
        </w:rPr>
        <w:t>～40</w:t>
      </w:r>
      <w:r w:rsidRPr="00B80738">
        <w:rPr>
          <w:rFonts w:asciiTheme="minorEastAsia" w:eastAsiaTheme="minorEastAsia" w:hAnsiTheme="minorEastAsia" w:hint="eastAsia"/>
        </w:rPr>
        <w:t>℃</w:t>
      </w:r>
      <w:r w:rsidRPr="00B80738">
        <w:rPr>
          <w:rFonts w:asciiTheme="minorEastAsia" w:eastAsiaTheme="minorEastAsia" w:hAnsiTheme="minorEastAsia"/>
        </w:rPr>
        <w:t>，湿度范围：60%以下）；</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避免安装在经常振动、灰尘多或会接触水、油的地方</w:t>
      </w:r>
      <w:r w:rsidRPr="00B80738">
        <w:rPr>
          <w:rFonts w:asciiTheme="minorEastAsia" w:eastAsiaTheme="minorEastAsia" w:hAnsiTheme="minorEastAsia" w:hint="eastAsia"/>
        </w:rPr>
        <w:t>。</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避免接近高频机器或电子</w:t>
      </w:r>
      <w:proofErr w:type="gramStart"/>
      <w:r w:rsidRPr="00B80738">
        <w:rPr>
          <w:rFonts w:asciiTheme="minorEastAsia" w:eastAsiaTheme="minorEastAsia" w:hAnsiTheme="minorEastAsia"/>
        </w:rPr>
        <w:t>焊接器</w:t>
      </w:r>
      <w:proofErr w:type="gramEnd"/>
      <w:r w:rsidRPr="00B80738">
        <w:rPr>
          <w:rFonts w:asciiTheme="minorEastAsia" w:eastAsiaTheme="minorEastAsia" w:hAnsiTheme="minorEastAsia"/>
        </w:rPr>
        <w:t xml:space="preserve">及收音机或手机天线（包括短波）    </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 xml:space="preserve">提供弱电专用地线系统，对地阻抗必须≤3欧姆    </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 xml:space="preserve">尽量安装防静电地板    </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 xml:space="preserve">交换机接地应遵循本说明书中所述接地要求，要单独、良好接地。    </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 xml:space="preserve">检查供电电源是否在 195V～265V 的范围内，防止因电源电压突变、波动等现 </w:t>
      </w:r>
      <w:proofErr w:type="gramStart"/>
      <w:r w:rsidRPr="00B80738">
        <w:rPr>
          <w:rFonts w:asciiTheme="minorEastAsia" w:eastAsiaTheme="minorEastAsia" w:hAnsiTheme="minorEastAsia"/>
        </w:rPr>
        <w:t>象</w:t>
      </w:r>
      <w:proofErr w:type="gramEnd"/>
      <w:r w:rsidRPr="00B80738">
        <w:rPr>
          <w:rFonts w:asciiTheme="minorEastAsia" w:eastAsiaTheme="minorEastAsia" w:hAnsiTheme="minorEastAsia"/>
        </w:rPr>
        <w:t xml:space="preserve">而引起交换机工作出现异常。建议选用UPS电源    </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 xml:space="preserve">接通电源后，面板（微机指示灯）灯闪烁，表示机器已经正常工作。    </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 xml:space="preserve">交换机与其他设备之间应保持相应距离，更禁止其他设备与交换机叠放。   </w:t>
      </w:r>
    </w:p>
    <w:p w:rsidR="005323D0" w:rsidRPr="00B80738" w:rsidRDefault="005323D0" w:rsidP="005323D0">
      <w:pPr>
        <w:pStyle w:val="8"/>
        <w:ind w:left="284"/>
        <w:rPr>
          <w:rFonts w:asciiTheme="minorEastAsia" w:eastAsiaTheme="minorEastAsia" w:hAnsiTheme="minorEastAsia"/>
          <w:b/>
        </w:rPr>
      </w:pPr>
      <w:r w:rsidRPr="00B80738">
        <w:rPr>
          <w:rFonts w:asciiTheme="minorEastAsia" w:eastAsiaTheme="minorEastAsia" w:hAnsiTheme="minorEastAsia" w:hint="eastAsia"/>
        </w:rPr>
        <w:t xml:space="preserve">2.6.2  </w:t>
      </w:r>
      <w:r w:rsidRPr="00B80738">
        <w:rPr>
          <w:rFonts w:asciiTheme="minorEastAsia" w:eastAsiaTheme="minorEastAsia" w:hAnsiTheme="minorEastAsia" w:hint="eastAsia"/>
          <w:b/>
        </w:rPr>
        <w:t xml:space="preserve">  </w:t>
      </w:r>
      <w:r w:rsidRPr="00B80738">
        <w:rPr>
          <w:rFonts w:asciiTheme="minorEastAsia" w:eastAsiaTheme="minorEastAsia" w:hAnsiTheme="minorEastAsia"/>
          <w:b/>
        </w:rPr>
        <w:t>交换机电话配线箱（架）安放及其防雷措施   </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建议无论何种机型，都使用电话配线箱(架)，并用跳线方式连线，这样便于维护</w:t>
      </w:r>
      <w:r w:rsidRPr="00B80738">
        <w:rPr>
          <w:rFonts w:asciiTheme="minorEastAsia" w:eastAsiaTheme="minorEastAsia" w:hAnsiTheme="minorEastAsia" w:hint="eastAsia"/>
        </w:rPr>
        <w:t>；</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电话配线箱(架)一般应左侧为接交换机端口线，右侧为出线端,接通信电缆线或电话线或网线等</w:t>
      </w:r>
      <w:r w:rsidRPr="00B80738">
        <w:rPr>
          <w:rFonts w:asciiTheme="minorEastAsia" w:eastAsiaTheme="minorEastAsia" w:hAnsiTheme="minorEastAsia" w:hint="eastAsia"/>
        </w:rPr>
        <w:t>；</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电话配线箱(架)如有通信电缆线，则必须要安装通信电缆的屏蔽的铝层要接地</w:t>
      </w:r>
      <w:r w:rsidRPr="00B80738">
        <w:rPr>
          <w:rFonts w:asciiTheme="minorEastAsia" w:eastAsiaTheme="minorEastAsia" w:hAnsiTheme="minorEastAsia" w:hint="eastAsia"/>
        </w:rPr>
        <w:t>；</w:t>
      </w:r>
    </w:p>
    <w:p w:rsidR="005323D0" w:rsidRPr="00B80738" w:rsidRDefault="005323D0" w:rsidP="005323D0">
      <w:pPr>
        <w:pStyle w:val="af"/>
        <w:snapToGrid w:val="0"/>
        <w:spacing w:after="0"/>
        <w:ind w:left="0" w:firstLine="482"/>
        <w:rPr>
          <w:rFonts w:asciiTheme="minorEastAsia" w:eastAsiaTheme="minorEastAsia" w:hAnsiTheme="minorEastAsia"/>
        </w:rPr>
      </w:pPr>
      <w:r w:rsidRPr="00B80738">
        <w:rPr>
          <w:rFonts w:asciiTheme="minorEastAsia" w:eastAsiaTheme="minorEastAsia" w:hAnsiTheme="minorEastAsia"/>
        </w:rPr>
        <w:t>电话配线箱必须与主机必须有分别到时接地，否则，即使安装避雷保安排或保安单元无效，因为它对地并没有形成回路</w:t>
      </w:r>
      <w:r w:rsidRPr="00B80738">
        <w:rPr>
          <w:rFonts w:asciiTheme="minorEastAsia" w:eastAsiaTheme="minorEastAsia" w:hAnsiTheme="minorEastAsia" w:hint="eastAsia"/>
        </w:rPr>
        <w:t>。</w:t>
      </w:r>
    </w:p>
    <w:p w:rsidR="005323D0" w:rsidRPr="00B80738" w:rsidRDefault="005323D0" w:rsidP="00496EF3">
      <w:pPr>
        <w:pStyle w:val="3"/>
        <w:numPr>
          <w:ilvl w:val="0"/>
          <w:numId w:val="0"/>
        </w:numPr>
        <w:ind w:left="142"/>
        <w:rPr>
          <w:rFonts w:asciiTheme="minorEastAsia" w:eastAsiaTheme="minorEastAsia" w:hAnsiTheme="minorEastAsia"/>
        </w:rPr>
      </w:pPr>
      <w:bookmarkStart w:id="304" w:name="_Toc396813338"/>
      <w:r w:rsidRPr="00B80738">
        <w:rPr>
          <w:rFonts w:asciiTheme="minorEastAsia" w:eastAsiaTheme="minorEastAsia" w:hAnsiTheme="minorEastAsia" w:hint="eastAsia"/>
        </w:rPr>
        <w:lastRenderedPageBreak/>
        <w:t>工程投入的主要施工机械设备情况、主要施工机械进场计划</w:t>
      </w:r>
      <w:bookmarkEnd w:id="304"/>
    </w:p>
    <w:p w:rsidR="005323D0" w:rsidRPr="00B80738" w:rsidRDefault="005323D0" w:rsidP="005323D0">
      <w:pPr>
        <w:pStyle w:val="2"/>
        <w:numPr>
          <w:ilvl w:val="1"/>
          <w:numId w:val="93"/>
        </w:numPr>
        <w:rPr>
          <w:rFonts w:asciiTheme="minorEastAsia" w:hAnsiTheme="minorEastAsia"/>
        </w:rPr>
      </w:pPr>
      <w:bookmarkStart w:id="305" w:name="_Toc65251234"/>
      <w:bookmarkStart w:id="306" w:name="_Toc82121905"/>
      <w:bookmarkStart w:id="307" w:name="_Toc267317699"/>
      <w:bookmarkStart w:id="308" w:name="_Toc385423745"/>
      <w:bookmarkStart w:id="309" w:name="_Toc396813339"/>
      <w:r w:rsidRPr="00B80738">
        <w:rPr>
          <w:rFonts w:asciiTheme="minorEastAsia" w:hAnsiTheme="minorEastAsia"/>
        </w:rPr>
        <w:t>施工机械、检测设备的</w:t>
      </w:r>
      <w:bookmarkEnd w:id="305"/>
      <w:bookmarkEnd w:id="306"/>
      <w:r w:rsidRPr="00B80738">
        <w:rPr>
          <w:rFonts w:asciiTheme="minorEastAsia" w:hAnsiTheme="minorEastAsia" w:hint="eastAsia"/>
        </w:rPr>
        <w:t>配置计划</w:t>
      </w:r>
      <w:bookmarkEnd w:id="307"/>
      <w:bookmarkEnd w:id="308"/>
      <w:bookmarkEnd w:id="309"/>
    </w:p>
    <w:p w:rsidR="005323D0" w:rsidRPr="00B80738" w:rsidRDefault="005323D0" w:rsidP="005323D0">
      <w:pPr>
        <w:pStyle w:val="3"/>
        <w:numPr>
          <w:ilvl w:val="0"/>
          <w:numId w:val="0"/>
        </w:numPr>
        <w:ind w:left="568"/>
        <w:rPr>
          <w:rFonts w:asciiTheme="minorEastAsia" w:eastAsiaTheme="minorEastAsia" w:hAnsiTheme="minorEastAsia"/>
        </w:rPr>
      </w:pPr>
      <w:bookmarkStart w:id="310" w:name="_Toc65251235"/>
      <w:bookmarkStart w:id="311" w:name="_Toc82121906"/>
      <w:bookmarkStart w:id="312" w:name="_Toc267317700"/>
      <w:bookmarkStart w:id="313" w:name="_Toc385423746"/>
      <w:bookmarkStart w:id="314" w:name="_Toc396813340"/>
      <w:r w:rsidRPr="00B80738">
        <w:rPr>
          <w:rFonts w:asciiTheme="minorEastAsia" w:eastAsiaTheme="minorEastAsia" w:hAnsiTheme="minorEastAsia" w:hint="eastAsia"/>
        </w:rPr>
        <w:t>1.1</w:t>
      </w:r>
      <w:r w:rsidRPr="00B80738">
        <w:rPr>
          <w:rFonts w:asciiTheme="minorEastAsia" w:eastAsiaTheme="minorEastAsia" w:hAnsiTheme="minorEastAsia"/>
        </w:rPr>
        <w:t>施工机械设备的选用</w:t>
      </w:r>
      <w:bookmarkEnd w:id="310"/>
      <w:bookmarkEnd w:id="311"/>
      <w:bookmarkEnd w:id="312"/>
      <w:bookmarkEnd w:id="313"/>
      <w:bookmarkEnd w:id="314"/>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施工机械设备是实现施工机械化的重要物质基础，是现代化施工中必不可少的设备，对施工项目的进度、质量均有直接影响。因此，在考虑选用施工机械设备时，需综合考虑施工现场的条件、机械设备性能、施工工艺和方法、建筑结构形式、施工组织与管理、经济等方面的因素；使施工所用机械设备能合理装配、配套使用、有机联系，充分发挥机械设备的效能，力求获得最好的综合经济效益。</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机械设备的选用，应着重从机械设备的选型、机械设备的主要性能参数和机械设备的使用操作要求等三方面予以控制。</w:t>
      </w:r>
    </w:p>
    <w:p w:rsidR="005323D0" w:rsidRPr="00B80738" w:rsidRDefault="005323D0" w:rsidP="005323D0">
      <w:pPr>
        <w:pStyle w:val="affa"/>
        <w:numPr>
          <w:ilvl w:val="0"/>
          <w:numId w:val="94"/>
        </w:numPr>
        <w:ind w:firstLineChars="0"/>
        <w:rPr>
          <w:rFonts w:asciiTheme="minorEastAsia" w:eastAsiaTheme="minorEastAsia" w:hAnsiTheme="minorEastAsia"/>
          <w:b/>
        </w:rPr>
      </w:pPr>
      <w:bookmarkStart w:id="315" w:name="_Toc82121907"/>
      <w:r w:rsidRPr="00B80738">
        <w:rPr>
          <w:rFonts w:asciiTheme="minorEastAsia" w:eastAsiaTheme="minorEastAsia" w:hAnsiTheme="minorEastAsia"/>
          <w:b/>
        </w:rPr>
        <w:t>机械设备的选型</w:t>
      </w:r>
      <w:bookmarkEnd w:id="315"/>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机械设备的选择，应本着因地制宜、因工程制宜，按照技术上先进、经济上合理、生产上适用、性能上可靠、使用上安全、操作方便和维修方便的原则，贯彻执行机械化，半机械化与改良工具相结合的方针，突出施工与机械相结合的特色，使其具有工程的适用性，具有保证工程质量的可靠性，具有使用操作的方便性和安全性。</w:t>
      </w:r>
    </w:p>
    <w:p w:rsidR="005323D0" w:rsidRPr="00B80738" w:rsidRDefault="005323D0" w:rsidP="005323D0">
      <w:pPr>
        <w:pStyle w:val="affa"/>
        <w:numPr>
          <w:ilvl w:val="0"/>
          <w:numId w:val="94"/>
        </w:numPr>
        <w:ind w:firstLineChars="0"/>
        <w:rPr>
          <w:rFonts w:asciiTheme="minorEastAsia" w:eastAsiaTheme="minorEastAsia" w:hAnsiTheme="minorEastAsia"/>
          <w:b/>
        </w:rPr>
      </w:pPr>
      <w:bookmarkStart w:id="316" w:name="_Toc82121908"/>
      <w:r w:rsidRPr="00B80738">
        <w:rPr>
          <w:rFonts w:asciiTheme="minorEastAsia" w:eastAsiaTheme="minorEastAsia" w:hAnsiTheme="minorEastAsia"/>
          <w:b/>
        </w:rPr>
        <w:t>机械设备的主要性能参数</w:t>
      </w:r>
      <w:bookmarkEnd w:id="316"/>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机械设备的主要性能参数是选择机械设备的依据，要能满足需要和保证质量的要求。</w:t>
      </w:r>
    </w:p>
    <w:p w:rsidR="005323D0" w:rsidRPr="00B80738" w:rsidRDefault="005323D0" w:rsidP="005323D0">
      <w:pPr>
        <w:pStyle w:val="affa"/>
        <w:numPr>
          <w:ilvl w:val="0"/>
          <w:numId w:val="94"/>
        </w:numPr>
        <w:ind w:firstLineChars="0"/>
        <w:rPr>
          <w:rFonts w:asciiTheme="minorEastAsia" w:eastAsiaTheme="minorEastAsia" w:hAnsiTheme="minorEastAsia"/>
          <w:b/>
        </w:rPr>
      </w:pPr>
      <w:bookmarkStart w:id="317" w:name="_Toc82121909"/>
      <w:r w:rsidRPr="00B80738">
        <w:rPr>
          <w:rFonts w:asciiTheme="minorEastAsia" w:eastAsiaTheme="minorEastAsia" w:hAnsiTheme="minorEastAsia"/>
          <w:b/>
        </w:rPr>
        <w:t>机械设备使用、操作要求</w:t>
      </w:r>
      <w:bookmarkEnd w:id="317"/>
    </w:p>
    <w:p w:rsidR="005323D0" w:rsidRPr="00B80738" w:rsidRDefault="005323D0" w:rsidP="005323D0">
      <w:pPr>
        <w:numPr>
          <w:ilvl w:val="0"/>
          <w:numId w:val="48"/>
        </w:numPr>
        <w:rPr>
          <w:rFonts w:asciiTheme="minorEastAsia" w:eastAsiaTheme="minorEastAsia" w:hAnsiTheme="minorEastAsia"/>
        </w:rPr>
      </w:pPr>
      <w:r w:rsidRPr="00B80738">
        <w:rPr>
          <w:rFonts w:asciiTheme="minorEastAsia" w:eastAsiaTheme="minorEastAsia" w:hAnsiTheme="minorEastAsia"/>
        </w:rPr>
        <w:t>合理使用机械设备、正确地进行操作，是保证项目施工质量的重要环节。贯彻</w:t>
      </w:r>
      <w:r w:rsidRPr="00B80738">
        <w:rPr>
          <w:rFonts w:asciiTheme="minorEastAsia" w:eastAsiaTheme="minorEastAsia" w:hAnsiTheme="minorEastAsia" w:hint="eastAsia"/>
        </w:rPr>
        <w:t>“</w:t>
      </w:r>
      <w:r w:rsidRPr="00B80738">
        <w:rPr>
          <w:rFonts w:asciiTheme="minorEastAsia" w:eastAsiaTheme="minorEastAsia" w:hAnsiTheme="minorEastAsia"/>
        </w:rPr>
        <w:t>人机固定</w:t>
      </w:r>
      <w:r w:rsidRPr="00B80738">
        <w:rPr>
          <w:rFonts w:asciiTheme="minorEastAsia" w:eastAsiaTheme="minorEastAsia" w:hAnsiTheme="minorEastAsia" w:hint="eastAsia"/>
        </w:rPr>
        <w:t>”</w:t>
      </w:r>
      <w:r w:rsidRPr="00B80738">
        <w:rPr>
          <w:rFonts w:asciiTheme="minorEastAsia" w:eastAsiaTheme="minorEastAsia" w:hAnsiTheme="minorEastAsia"/>
        </w:rPr>
        <w:t>原则，实行定机、定人、定岗位责任的</w:t>
      </w:r>
      <w:r w:rsidRPr="00B80738">
        <w:rPr>
          <w:rFonts w:asciiTheme="minorEastAsia" w:eastAsiaTheme="minorEastAsia" w:hAnsiTheme="minorEastAsia" w:hint="eastAsia"/>
        </w:rPr>
        <w:t>“</w:t>
      </w:r>
      <w:r w:rsidRPr="00B80738">
        <w:rPr>
          <w:rFonts w:asciiTheme="minorEastAsia" w:eastAsiaTheme="minorEastAsia" w:hAnsiTheme="minorEastAsia"/>
        </w:rPr>
        <w:t>三定</w:t>
      </w:r>
      <w:r w:rsidRPr="00B80738">
        <w:rPr>
          <w:rFonts w:asciiTheme="minorEastAsia" w:eastAsiaTheme="minorEastAsia" w:hAnsiTheme="minorEastAsia" w:hint="eastAsia"/>
        </w:rPr>
        <w:t>”</w:t>
      </w:r>
      <w:r w:rsidRPr="00B80738">
        <w:rPr>
          <w:rFonts w:asciiTheme="minorEastAsia" w:eastAsiaTheme="minorEastAsia" w:hAnsiTheme="minorEastAsia"/>
        </w:rPr>
        <w:t>制度。操作人员必须认真执行各项规章制度，严格遵守操作规程，防止出现安全质量事故。</w:t>
      </w:r>
    </w:p>
    <w:p w:rsidR="005323D0" w:rsidRPr="00B80738" w:rsidRDefault="005323D0" w:rsidP="005323D0">
      <w:pPr>
        <w:numPr>
          <w:ilvl w:val="0"/>
          <w:numId w:val="48"/>
        </w:numPr>
        <w:rPr>
          <w:rFonts w:asciiTheme="minorEastAsia" w:eastAsiaTheme="minorEastAsia" w:hAnsiTheme="minorEastAsia"/>
        </w:rPr>
      </w:pPr>
      <w:r w:rsidRPr="00B80738">
        <w:rPr>
          <w:rFonts w:asciiTheme="minorEastAsia" w:eastAsiaTheme="minorEastAsia" w:hAnsiTheme="minorEastAsia"/>
        </w:rPr>
        <w:t>机械设备在使用中，要尽量避免发生故障，尤其是预防事故损坏（非正常损坏），即指人为的损坏。造成事故损坏的主要原因有：操作人员违反安全技术操作规程和保养规程；操作人员技术不熟练或麻痹大</w:t>
      </w:r>
      <w:r w:rsidRPr="00B80738">
        <w:rPr>
          <w:rFonts w:asciiTheme="minorEastAsia" w:eastAsiaTheme="minorEastAsia" w:hAnsiTheme="minorEastAsia"/>
        </w:rPr>
        <w:lastRenderedPageBreak/>
        <w:t>意；机械设备保养、维修不良；机械设备运输和保管不当；施工使用方法不合理和指挥错误，气候和作业条件的影响等。</w:t>
      </w:r>
    </w:p>
    <w:p w:rsidR="005323D0" w:rsidRPr="00B80738" w:rsidRDefault="005323D0" w:rsidP="005323D0">
      <w:pPr>
        <w:numPr>
          <w:ilvl w:val="0"/>
          <w:numId w:val="48"/>
        </w:numPr>
        <w:rPr>
          <w:rFonts w:asciiTheme="minorEastAsia" w:eastAsiaTheme="minorEastAsia" w:hAnsiTheme="minorEastAsia"/>
        </w:rPr>
      </w:pPr>
      <w:r w:rsidRPr="00B80738">
        <w:rPr>
          <w:rFonts w:asciiTheme="minorEastAsia" w:eastAsiaTheme="minorEastAsia" w:hAnsiTheme="minorEastAsia"/>
        </w:rPr>
        <w:t>因此，公司制定下列五项标准，来严格规范操作人员，及时做好防范工作：</w:t>
      </w:r>
    </w:p>
    <w:p w:rsidR="005323D0" w:rsidRPr="00B80738" w:rsidRDefault="005323D0" w:rsidP="005323D0">
      <w:pPr>
        <w:numPr>
          <w:ilvl w:val="0"/>
          <w:numId w:val="49"/>
        </w:numPr>
        <w:rPr>
          <w:rFonts w:asciiTheme="minorEastAsia" w:eastAsiaTheme="minorEastAsia" w:hAnsiTheme="minorEastAsia"/>
        </w:rPr>
      </w:pPr>
      <w:r w:rsidRPr="00B80738">
        <w:rPr>
          <w:rFonts w:asciiTheme="minorEastAsia" w:eastAsiaTheme="minorEastAsia" w:hAnsiTheme="minorEastAsia"/>
        </w:rPr>
        <w:t>完成任务好：要做到高效、优质、低耗和服务好。</w:t>
      </w:r>
    </w:p>
    <w:p w:rsidR="005323D0" w:rsidRPr="00B80738" w:rsidRDefault="005323D0" w:rsidP="005323D0">
      <w:pPr>
        <w:numPr>
          <w:ilvl w:val="0"/>
          <w:numId w:val="49"/>
        </w:numPr>
        <w:rPr>
          <w:rFonts w:asciiTheme="minorEastAsia" w:eastAsiaTheme="minorEastAsia" w:hAnsiTheme="minorEastAsia"/>
        </w:rPr>
      </w:pPr>
      <w:r w:rsidRPr="00B80738">
        <w:rPr>
          <w:rFonts w:asciiTheme="minorEastAsia" w:eastAsiaTheme="minorEastAsia" w:hAnsiTheme="minorEastAsia"/>
        </w:rPr>
        <w:t>技术状况好：机械设备经常处于完好状态，工作性能达到规定要求，</w:t>
      </w:r>
      <w:proofErr w:type="gramStart"/>
      <w:r w:rsidRPr="00B80738">
        <w:rPr>
          <w:rFonts w:asciiTheme="minorEastAsia" w:eastAsiaTheme="minorEastAsia" w:hAnsiTheme="minorEastAsia"/>
        </w:rPr>
        <w:t>机容整洁</w:t>
      </w:r>
      <w:proofErr w:type="gramEnd"/>
      <w:r w:rsidRPr="00B80738">
        <w:rPr>
          <w:rFonts w:asciiTheme="minorEastAsia" w:eastAsiaTheme="minorEastAsia" w:hAnsiTheme="minorEastAsia"/>
        </w:rPr>
        <w:t>和随机工具部件及附属装置等完整齐全。</w:t>
      </w:r>
    </w:p>
    <w:p w:rsidR="005323D0" w:rsidRPr="00B80738" w:rsidRDefault="005323D0" w:rsidP="005323D0">
      <w:pPr>
        <w:numPr>
          <w:ilvl w:val="0"/>
          <w:numId w:val="49"/>
        </w:numPr>
        <w:rPr>
          <w:rFonts w:asciiTheme="minorEastAsia" w:eastAsiaTheme="minorEastAsia" w:hAnsiTheme="minorEastAsia"/>
        </w:rPr>
      </w:pPr>
      <w:r w:rsidRPr="00B80738">
        <w:rPr>
          <w:rFonts w:asciiTheme="minorEastAsia" w:eastAsiaTheme="minorEastAsia" w:hAnsiTheme="minorEastAsia"/>
        </w:rPr>
        <w:t>使用好：认真执行以岗位责任制为主的各项制度，做到合理使用、正确操作和原始记录齐全准确。</w:t>
      </w:r>
    </w:p>
    <w:p w:rsidR="005323D0" w:rsidRPr="00B80738" w:rsidRDefault="005323D0" w:rsidP="005323D0">
      <w:pPr>
        <w:numPr>
          <w:ilvl w:val="0"/>
          <w:numId w:val="49"/>
        </w:numPr>
        <w:rPr>
          <w:rFonts w:asciiTheme="minorEastAsia" w:eastAsiaTheme="minorEastAsia" w:hAnsiTheme="minorEastAsia"/>
        </w:rPr>
      </w:pPr>
      <w:r w:rsidRPr="00B80738">
        <w:rPr>
          <w:rFonts w:asciiTheme="minorEastAsia" w:eastAsiaTheme="minorEastAsia" w:hAnsiTheme="minorEastAsia"/>
        </w:rPr>
        <w:t>保养好：认真执行保养规程，做到精心保养，</w:t>
      </w:r>
      <w:proofErr w:type="gramStart"/>
      <w:r w:rsidRPr="00B80738">
        <w:rPr>
          <w:rFonts w:asciiTheme="minorEastAsia" w:eastAsiaTheme="minorEastAsia" w:hAnsiTheme="minorEastAsia"/>
        </w:rPr>
        <w:t>随时搞好</w:t>
      </w:r>
      <w:proofErr w:type="gramEnd"/>
      <w:r w:rsidRPr="00B80738">
        <w:rPr>
          <w:rFonts w:asciiTheme="minorEastAsia" w:eastAsiaTheme="minorEastAsia" w:hAnsiTheme="minorEastAsia"/>
        </w:rPr>
        <w:t>清洁、润滑、调整、紧固、防腐。</w:t>
      </w:r>
    </w:p>
    <w:p w:rsidR="005323D0" w:rsidRPr="00B80738" w:rsidRDefault="005323D0" w:rsidP="005323D0">
      <w:pPr>
        <w:numPr>
          <w:ilvl w:val="0"/>
          <w:numId w:val="49"/>
        </w:numPr>
        <w:rPr>
          <w:rFonts w:asciiTheme="minorEastAsia" w:eastAsiaTheme="minorEastAsia" w:hAnsiTheme="minorEastAsia"/>
        </w:rPr>
      </w:pPr>
      <w:r w:rsidRPr="00B80738">
        <w:rPr>
          <w:rFonts w:asciiTheme="minorEastAsia" w:eastAsiaTheme="minorEastAsia" w:hAnsiTheme="minorEastAsia"/>
        </w:rPr>
        <w:t>安全好：认真遵守安全操作规程和有关安全制度，做到安全生产，无机械事故。</w:t>
      </w:r>
    </w:p>
    <w:p w:rsidR="005323D0" w:rsidRPr="00B80738" w:rsidRDefault="005323D0" w:rsidP="005323D0">
      <w:pPr>
        <w:pStyle w:val="3"/>
        <w:numPr>
          <w:ilvl w:val="0"/>
          <w:numId w:val="0"/>
        </w:numPr>
        <w:ind w:left="568"/>
        <w:rPr>
          <w:rFonts w:asciiTheme="minorEastAsia" w:eastAsiaTheme="minorEastAsia" w:hAnsiTheme="minorEastAsia"/>
        </w:rPr>
      </w:pPr>
      <w:bookmarkStart w:id="318" w:name="_Toc65251236"/>
      <w:bookmarkStart w:id="319" w:name="_Toc82121910"/>
      <w:bookmarkStart w:id="320" w:name="_Toc267317701"/>
      <w:bookmarkStart w:id="321" w:name="_Toc385423747"/>
      <w:bookmarkStart w:id="322" w:name="_Toc396813341"/>
      <w:r w:rsidRPr="00B80738">
        <w:rPr>
          <w:rFonts w:asciiTheme="minorEastAsia" w:eastAsiaTheme="minorEastAsia" w:hAnsiTheme="minorEastAsia" w:hint="eastAsia"/>
        </w:rPr>
        <w:t>1.2</w:t>
      </w:r>
      <w:r w:rsidRPr="00B80738">
        <w:rPr>
          <w:rFonts w:asciiTheme="minorEastAsia" w:eastAsiaTheme="minorEastAsia" w:hAnsiTheme="minorEastAsia"/>
        </w:rPr>
        <w:t>施工机械、检测设备的先进性和适用性</w:t>
      </w:r>
      <w:bookmarkEnd w:id="318"/>
      <w:bookmarkEnd w:id="319"/>
      <w:bookmarkEnd w:id="320"/>
      <w:bookmarkEnd w:id="321"/>
      <w:bookmarkEnd w:id="322"/>
    </w:p>
    <w:p w:rsidR="005323D0" w:rsidRPr="00B80738" w:rsidRDefault="005323D0" w:rsidP="005323D0">
      <w:pPr>
        <w:ind w:firstLine="480"/>
        <w:rPr>
          <w:rFonts w:asciiTheme="minorEastAsia" w:eastAsiaTheme="minorEastAsia" w:hAnsiTheme="minorEastAsia"/>
          <w:b/>
        </w:rPr>
      </w:pPr>
      <w:bookmarkStart w:id="323" w:name="_Toc82121911"/>
      <w:r w:rsidRPr="00B80738">
        <w:rPr>
          <w:rFonts w:asciiTheme="minorEastAsia" w:eastAsiaTheme="minorEastAsia" w:hAnsiTheme="minorEastAsia"/>
          <w:b/>
        </w:rPr>
        <w:t>施工机械</w:t>
      </w:r>
      <w:bookmarkEnd w:id="323"/>
    </w:p>
    <w:p w:rsidR="005323D0" w:rsidRPr="00B80738" w:rsidRDefault="005323D0" w:rsidP="005323D0">
      <w:pPr>
        <w:numPr>
          <w:ilvl w:val="0"/>
          <w:numId w:val="50"/>
        </w:numPr>
        <w:rPr>
          <w:rFonts w:asciiTheme="minorEastAsia" w:eastAsiaTheme="minorEastAsia" w:hAnsiTheme="minorEastAsia"/>
        </w:rPr>
      </w:pPr>
      <w:r w:rsidRPr="00B80738">
        <w:rPr>
          <w:rFonts w:asciiTheme="minorEastAsia" w:eastAsiaTheme="minorEastAsia" w:hAnsiTheme="minorEastAsia"/>
        </w:rPr>
        <w:t>在选择施工机械时，以市场为导向，以提高经济效益为中心，以满足建筑业的发展需求为重点。</w:t>
      </w:r>
    </w:p>
    <w:p w:rsidR="005323D0" w:rsidRPr="00B80738" w:rsidRDefault="005323D0" w:rsidP="005323D0">
      <w:pPr>
        <w:numPr>
          <w:ilvl w:val="0"/>
          <w:numId w:val="50"/>
        </w:numPr>
        <w:rPr>
          <w:rFonts w:asciiTheme="minorEastAsia" w:eastAsiaTheme="minorEastAsia" w:hAnsiTheme="minorEastAsia"/>
        </w:rPr>
      </w:pPr>
      <w:r w:rsidRPr="00B80738">
        <w:rPr>
          <w:rFonts w:asciiTheme="minorEastAsia" w:eastAsiaTheme="minorEastAsia" w:hAnsiTheme="minorEastAsia"/>
        </w:rPr>
        <w:t>采用先进的施工机械设备，适用国内领先的施工技术。</w:t>
      </w:r>
    </w:p>
    <w:p w:rsidR="005323D0" w:rsidRPr="00B80738" w:rsidRDefault="005323D0" w:rsidP="005323D0">
      <w:pPr>
        <w:numPr>
          <w:ilvl w:val="0"/>
          <w:numId w:val="50"/>
        </w:numPr>
        <w:rPr>
          <w:rFonts w:asciiTheme="minorEastAsia" w:eastAsiaTheme="minorEastAsia" w:hAnsiTheme="minorEastAsia"/>
        </w:rPr>
      </w:pPr>
      <w:r w:rsidRPr="00B80738">
        <w:rPr>
          <w:rFonts w:asciiTheme="minorEastAsia" w:eastAsiaTheme="minorEastAsia" w:hAnsiTheme="minorEastAsia"/>
        </w:rPr>
        <w:t>坚持节能、节水，充分利用各种废弃物，保护生态环境，贯彻可持续发展战略。</w:t>
      </w:r>
    </w:p>
    <w:p w:rsidR="005323D0" w:rsidRPr="00B80738" w:rsidRDefault="005323D0" w:rsidP="005323D0">
      <w:pPr>
        <w:numPr>
          <w:ilvl w:val="0"/>
          <w:numId w:val="50"/>
        </w:numPr>
        <w:rPr>
          <w:rFonts w:asciiTheme="minorEastAsia" w:eastAsiaTheme="minorEastAsia" w:hAnsiTheme="minorEastAsia"/>
        </w:rPr>
      </w:pPr>
      <w:r w:rsidRPr="00B80738">
        <w:rPr>
          <w:rFonts w:asciiTheme="minorEastAsia" w:eastAsiaTheme="minorEastAsia" w:hAnsiTheme="minorEastAsia"/>
        </w:rPr>
        <w:t>依靠科技进步和技术创新，努力发展高科技含量、高附加值的新型机械设备及检测设备，推进企业技术装备水平的提高和产品结构的升级，实现良性滚动发展。</w:t>
      </w:r>
    </w:p>
    <w:p w:rsidR="005323D0" w:rsidRPr="00B80738" w:rsidRDefault="005323D0" w:rsidP="005323D0">
      <w:pPr>
        <w:numPr>
          <w:ilvl w:val="0"/>
          <w:numId w:val="50"/>
        </w:numPr>
        <w:rPr>
          <w:rFonts w:asciiTheme="minorEastAsia" w:eastAsiaTheme="minorEastAsia" w:hAnsiTheme="minorEastAsia"/>
        </w:rPr>
      </w:pPr>
      <w:r w:rsidRPr="00B80738">
        <w:rPr>
          <w:rFonts w:asciiTheme="minorEastAsia" w:eastAsiaTheme="minorEastAsia" w:hAnsiTheme="minorEastAsia"/>
        </w:rPr>
        <w:t>坚持因地制宜的方针，发展适合当地资源条件、建筑体系和建筑功能要求的新型机械。</w:t>
      </w:r>
    </w:p>
    <w:p w:rsidR="005323D0" w:rsidRPr="00B80738" w:rsidRDefault="005323D0" w:rsidP="005323D0">
      <w:pPr>
        <w:numPr>
          <w:ilvl w:val="0"/>
          <w:numId w:val="50"/>
        </w:numPr>
        <w:rPr>
          <w:rFonts w:asciiTheme="minorEastAsia" w:eastAsiaTheme="minorEastAsia" w:hAnsiTheme="minorEastAsia"/>
        </w:rPr>
      </w:pPr>
      <w:r w:rsidRPr="00B80738">
        <w:rPr>
          <w:rFonts w:asciiTheme="minorEastAsia" w:eastAsiaTheme="minorEastAsia" w:hAnsiTheme="minorEastAsia"/>
        </w:rPr>
        <w:t>坚决淘汰落后工艺的机械、装备和产品。</w:t>
      </w:r>
    </w:p>
    <w:p w:rsidR="005323D0" w:rsidRPr="00B80738" w:rsidRDefault="005323D0" w:rsidP="005323D0">
      <w:pPr>
        <w:numPr>
          <w:ilvl w:val="0"/>
          <w:numId w:val="50"/>
        </w:numPr>
        <w:rPr>
          <w:rFonts w:asciiTheme="minorEastAsia" w:eastAsiaTheme="minorEastAsia" w:hAnsiTheme="minorEastAsia"/>
        </w:rPr>
      </w:pPr>
      <w:r w:rsidRPr="00B80738">
        <w:rPr>
          <w:rFonts w:asciiTheme="minorEastAsia" w:eastAsiaTheme="minorEastAsia" w:hAnsiTheme="minorEastAsia"/>
        </w:rPr>
        <w:t>新型机械设备的应用具有显著的社会综合效益，增强对发展新型设备重要性的认识，改变使用传统设备习惯的观念。</w:t>
      </w:r>
    </w:p>
    <w:p w:rsidR="005323D0" w:rsidRPr="00B80738" w:rsidRDefault="005323D0" w:rsidP="005323D0">
      <w:pPr>
        <w:ind w:firstLine="480"/>
        <w:rPr>
          <w:rFonts w:asciiTheme="minorEastAsia" w:eastAsiaTheme="minorEastAsia" w:hAnsiTheme="minorEastAsia"/>
          <w:b/>
        </w:rPr>
      </w:pPr>
      <w:bookmarkStart w:id="324" w:name="_Toc82121912"/>
      <w:r w:rsidRPr="00B80738">
        <w:rPr>
          <w:rFonts w:asciiTheme="minorEastAsia" w:eastAsiaTheme="minorEastAsia" w:hAnsiTheme="minorEastAsia"/>
          <w:b/>
        </w:rPr>
        <w:t>检测设备</w:t>
      </w:r>
      <w:bookmarkEnd w:id="324"/>
    </w:p>
    <w:p w:rsidR="005323D0" w:rsidRPr="00B80738" w:rsidRDefault="005323D0" w:rsidP="005323D0">
      <w:pPr>
        <w:numPr>
          <w:ilvl w:val="0"/>
          <w:numId w:val="51"/>
        </w:numPr>
        <w:rPr>
          <w:rFonts w:asciiTheme="minorEastAsia" w:eastAsiaTheme="minorEastAsia" w:hAnsiTheme="minorEastAsia"/>
        </w:rPr>
      </w:pPr>
      <w:r w:rsidRPr="00B80738">
        <w:rPr>
          <w:rFonts w:asciiTheme="minorEastAsia" w:eastAsiaTheme="minorEastAsia" w:hAnsiTheme="minorEastAsia"/>
        </w:rPr>
        <w:lastRenderedPageBreak/>
        <w:t>在选择测试工具时，充分考虑到在面对新的标准时，采用传统模拟测量技术的电缆测试仪器面临严重挑战。模拟测量技术是通过多次发送不同频率的正弦信号对电缆进行测试的。如何保证测试的一致性和精度。如何排除电缆接头和插座的影响以及如何进行双向的NEXT测试都成为问题。选用专门的数字技术测试电缆，不仅完全满足所要求的精度标准，而且还具有更加强大的测试和诊断功能。</w:t>
      </w:r>
    </w:p>
    <w:p w:rsidR="005323D0" w:rsidRPr="00B80738" w:rsidRDefault="005323D0" w:rsidP="005323D0">
      <w:pPr>
        <w:numPr>
          <w:ilvl w:val="0"/>
          <w:numId w:val="51"/>
        </w:numPr>
        <w:rPr>
          <w:rFonts w:asciiTheme="minorEastAsia" w:eastAsiaTheme="minorEastAsia" w:hAnsiTheme="minorEastAsia"/>
        </w:rPr>
      </w:pPr>
      <w:r w:rsidRPr="00B80738">
        <w:rPr>
          <w:rFonts w:asciiTheme="minorEastAsia" w:eastAsiaTheme="minorEastAsia" w:hAnsiTheme="minorEastAsia"/>
        </w:rPr>
        <w:t>数字测试技术具有以下优点：</w:t>
      </w:r>
    </w:p>
    <w:p w:rsidR="005323D0" w:rsidRPr="00B80738" w:rsidRDefault="005323D0" w:rsidP="005323D0">
      <w:pPr>
        <w:numPr>
          <w:ilvl w:val="0"/>
          <w:numId w:val="52"/>
        </w:numPr>
        <w:rPr>
          <w:rFonts w:asciiTheme="minorEastAsia" w:eastAsiaTheme="minorEastAsia" w:hAnsiTheme="minorEastAsia"/>
        </w:rPr>
      </w:pPr>
      <w:r w:rsidRPr="00B80738">
        <w:rPr>
          <w:rFonts w:asciiTheme="minorEastAsia" w:eastAsiaTheme="minorEastAsia" w:hAnsiTheme="minorEastAsia"/>
        </w:rPr>
        <w:t>测量速度快。17s内即可完成一条电缆的测试，包括双向的NEXT测试（采用智能远端串元）。</w:t>
      </w:r>
    </w:p>
    <w:p w:rsidR="005323D0" w:rsidRPr="00B80738" w:rsidRDefault="005323D0" w:rsidP="005323D0">
      <w:pPr>
        <w:numPr>
          <w:ilvl w:val="0"/>
          <w:numId w:val="52"/>
        </w:numPr>
        <w:rPr>
          <w:rFonts w:asciiTheme="minorEastAsia" w:eastAsiaTheme="minorEastAsia" w:hAnsiTheme="minorEastAsia"/>
        </w:rPr>
      </w:pPr>
      <w:r w:rsidRPr="00B80738">
        <w:rPr>
          <w:rFonts w:asciiTheme="minorEastAsia" w:eastAsiaTheme="minorEastAsia" w:hAnsiTheme="minorEastAsia"/>
        </w:rPr>
        <w:t>测量精度高。数字信号的一致性、可重复性、抗干扰性都优于模拟信号。</w:t>
      </w:r>
    </w:p>
    <w:p w:rsidR="005323D0" w:rsidRPr="00B80738" w:rsidRDefault="005323D0" w:rsidP="005323D0">
      <w:pPr>
        <w:numPr>
          <w:ilvl w:val="0"/>
          <w:numId w:val="52"/>
        </w:numPr>
        <w:rPr>
          <w:rFonts w:asciiTheme="minorEastAsia" w:eastAsiaTheme="minorEastAsia" w:hAnsiTheme="minorEastAsia"/>
        </w:rPr>
      </w:pPr>
      <w:r w:rsidRPr="00B80738">
        <w:rPr>
          <w:rFonts w:asciiTheme="minorEastAsia" w:eastAsiaTheme="minorEastAsia" w:hAnsiTheme="minorEastAsia"/>
        </w:rPr>
        <w:t>故障定位准。可以获得时域和领域两个测试结果，从而能对故障进行准确定位。</w:t>
      </w:r>
    </w:p>
    <w:p w:rsidR="005323D0" w:rsidRPr="00B80738" w:rsidRDefault="005323D0" w:rsidP="005323D0">
      <w:pPr>
        <w:numPr>
          <w:ilvl w:val="0"/>
          <w:numId w:val="52"/>
        </w:numPr>
        <w:rPr>
          <w:rFonts w:asciiTheme="minorEastAsia" w:eastAsiaTheme="minorEastAsia" w:hAnsiTheme="minorEastAsia"/>
        </w:rPr>
      </w:pPr>
      <w:r w:rsidRPr="00B80738">
        <w:rPr>
          <w:rFonts w:asciiTheme="minorEastAsia" w:eastAsiaTheme="minorEastAsia" w:hAnsiTheme="minorEastAsia"/>
        </w:rPr>
        <w:t>数字测试新技术为用户的投资提供了保证，高精度使测量结果准确可靠。高精度节省用户大量时间。对故障准确定位，同样节省了用户查找故障的时间。双向NEXT测试可以免去在电缆两端来回奔忙。</w:t>
      </w:r>
    </w:p>
    <w:p w:rsidR="005323D0" w:rsidRPr="00B80738" w:rsidRDefault="005323D0" w:rsidP="005323D0">
      <w:pPr>
        <w:pStyle w:val="3"/>
        <w:numPr>
          <w:ilvl w:val="0"/>
          <w:numId w:val="0"/>
        </w:numPr>
        <w:ind w:left="568"/>
        <w:rPr>
          <w:rFonts w:asciiTheme="minorEastAsia" w:eastAsiaTheme="minorEastAsia" w:hAnsiTheme="minorEastAsia"/>
        </w:rPr>
      </w:pPr>
      <w:bookmarkStart w:id="325" w:name="_Toc65251237"/>
      <w:bookmarkStart w:id="326" w:name="_Toc82121913"/>
      <w:bookmarkStart w:id="327" w:name="_Toc267317702"/>
      <w:bookmarkStart w:id="328" w:name="_Toc385423748"/>
      <w:bookmarkStart w:id="329" w:name="_Toc396813342"/>
      <w:r w:rsidRPr="00B80738">
        <w:rPr>
          <w:rFonts w:asciiTheme="minorEastAsia" w:eastAsiaTheme="minorEastAsia" w:hAnsiTheme="minorEastAsia" w:hint="eastAsia"/>
        </w:rPr>
        <w:t>1.3</w:t>
      </w:r>
      <w:r w:rsidRPr="00B80738">
        <w:rPr>
          <w:rFonts w:asciiTheme="minorEastAsia" w:eastAsiaTheme="minorEastAsia" w:hAnsiTheme="minorEastAsia"/>
        </w:rPr>
        <w:t>施工机械、检测设备的安全性能</w:t>
      </w:r>
      <w:bookmarkEnd w:id="325"/>
      <w:bookmarkEnd w:id="326"/>
      <w:bookmarkEnd w:id="327"/>
      <w:bookmarkEnd w:id="328"/>
      <w:bookmarkEnd w:id="329"/>
    </w:p>
    <w:p w:rsidR="005323D0" w:rsidRPr="00B80738" w:rsidRDefault="005323D0" w:rsidP="005323D0">
      <w:pPr>
        <w:numPr>
          <w:ilvl w:val="0"/>
          <w:numId w:val="53"/>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t>在施工过程中，施工机械的不安全状态也是很容易出现的，但是都与人的不安全行为或人的操作、管理失误有关。往往在机械的不安全状态背后，隐藏着人的不安全行为或人为失误。</w:t>
      </w:r>
    </w:p>
    <w:p w:rsidR="005323D0" w:rsidRPr="00B80738" w:rsidRDefault="005323D0" w:rsidP="005323D0">
      <w:pPr>
        <w:numPr>
          <w:ilvl w:val="0"/>
          <w:numId w:val="53"/>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t>针对施工中机械设备的不安全形成与发展，在进行施工设计、工艺安排、施工组织与具体操作时，采取有效的控制措施，把机械设备的不安全状态消除在施工进行之前，或引发为事故之前。</w:t>
      </w:r>
    </w:p>
    <w:p w:rsidR="005323D0" w:rsidRPr="00B80738" w:rsidRDefault="005323D0" w:rsidP="005323D0">
      <w:pPr>
        <w:numPr>
          <w:ilvl w:val="0"/>
          <w:numId w:val="53"/>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t>消除施工过程中的不安全状态，是在项目施工进行中所必须的，是</w:t>
      </w:r>
      <w:r w:rsidRPr="00B80738">
        <w:rPr>
          <w:rFonts w:asciiTheme="minorEastAsia" w:eastAsiaTheme="minorEastAsia" w:hAnsiTheme="minorEastAsia" w:hint="eastAsia"/>
        </w:rPr>
        <w:t>“</w:t>
      </w:r>
      <w:r w:rsidRPr="00B80738">
        <w:rPr>
          <w:rFonts w:asciiTheme="minorEastAsia" w:eastAsiaTheme="minorEastAsia" w:hAnsiTheme="minorEastAsia"/>
        </w:rPr>
        <w:t>预防为主</w:t>
      </w:r>
      <w:r w:rsidRPr="00B80738">
        <w:rPr>
          <w:rFonts w:asciiTheme="minorEastAsia" w:eastAsiaTheme="minorEastAsia" w:hAnsiTheme="minorEastAsia" w:hint="eastAsia"/>
        </w:rPr>
        <w:t>”</w:t>
      </w:r>
      <w:r w:rsidRPr="00B80738">
        <w:rPr>
          <w:rFonts w:asciiTheme="minorEastAsia" w:eastAsiaTheme="minorEastAsia" w:hAnsiTheme="minorEastAsia"/>
        </w:rPr>
        <w:t>方针落实的需要，也是生产组织者所应尽的责任。</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对施工机械及检测设备的使用，本公司将严格遵照相关管理规定来实施。</w:t>
      </w:r>
    </w:p>
    <w:p w:rsidR="005323D0" w:rsidRPr="00B80738" w:rsidRDefault="005323D0" w:rsidP="005323D0">
      <w:pPr>
        <w:numPr>
          <w:ilvl w:val="0"/>
          <w:numId w:val="54"/>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t>在使用施工机具及检测设备前，必须做到经验收合格以后才能使用（安全防护装置齐全）。</w:t>
      </w:r>
    </w:p>
    <w:p w:rsidR="005323D0" w:rsidRPr="00B80738" w:rsidRDefault="005323D0" w:rsidP="005323D0">
      <w:pPr>
        <w:numPr>
          <w:ilvl w:val="0"/>
          <w:numId w:val="54"/>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lastRenderedPageBreak/>
        <w:t>应极大限度地杜绝在工艺过程、操作过程中因人为的操作失误而导致的机械设备的故障，并造成严重的后果。</w:t>
      </w:r>
    </w:p>
    <w:p w:rsidR="005323D0" w:rsidRPr="00B80738" w:rsidRDefault="005323D0" w:rsidP="005323D0">
      <w:pPr>
        <w:numPr>
          <w:ilvl w:val="0"/>
          <w:numId w:val="54"/>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t>保证在出现人为失误或险情之后，具有控制失误后果的能力，不致发生更大的危险，以及严重地影响到施工进度的进展。</w:t>
      </w:r>
    </w:p>
    <w:p w:rsidR="005323D0" w:rsidRPr="00B80738" w:rsidRDefault="005323D0" w:rsidP="005323D0">
      <w:pPr>
        <w:numPr>
          <w:ilvl w:val="0"/>
          <w:numId w:val="54"/>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t>若机具设备发生故障、出现失误，应防止引起其它的故障和失误，或者其它机械设备的故障和失误，避免故障或失误的扩大与恶化。</w:t>
      </w:r>
    </w:p>
    <w:p w:rsidR="005323D0" w:rsidRPr="00B80738" w:rsidRDefault="005323D0" w:rsidP="005323D0">
      <w:pPr>
        <w:numPr>
          <w:ilvl w:val="0"/>
          <w:numId w:val="54"/>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t>机具设备发生故障、出现失误后，能以最快速度，以最有效的解决方式来排除故障，弥补失误，做到不影响整体的施工进度。</w:t>
      </w:r>
    </w:p>
    <w:p w:rsidR="005323D0" w:rsidRPr="00B80738" w:rsidRDefault="005323D0" w:rsidP="005323D0">
      <w:pPr>
        <w:numPr>
          <w:ilvl w:val="0"/>
          <w:numId w:val="54"/>
        </w:numPr>
        <w:tabs>
          <w:tab w:val="clear" w:pos="720"/>
          <w:tab w:val="left" w:pos="1080"/>
        </w:tabs>
        <w:ind w:left="1080"/>
        <w:rPr>
          <w:rFonts w:asciiTheme="minorEastAsia" w:eastAsiaTheme="minorEastAsia" w:hAnsiTheme="minorEastAsia"/>
        </w:rPr>
      </w:pPr>
      <w:r w:rsidRPr="00B80738">
        <w:rPr>
          <w:rFonts w:asciiTheme="minorEastAsia" w:eastAsiaTheme="minorEastAsia" w:hAnsiTheme="minorEastAsia"/>
        </w:rPr>
        <w:t>对大型施工机械的装、</w:t>
      </w:r>
      <w:proofErr w:type="gramStart"/>
      <w:r w:rsidRPr="00B80738">
        <w:rPr>
          <w:rFonts w:asciiTheme="minorEastAsia" w:eastAsiaTheme="minorEastAsia" w:hAnsiTheme="minorEastAsia"/>
        </w:rPr>
        <w:t>拆提出</w:t>
      </w:r>
      <w:proofErr w:type="gramEnd"/>
      <w:r w:rsidRPr="00B80738">
        <w:rPr>
          <w:rFonts w:asciiTheme="minorEastAsia" w:eastAsiaTheme="minorEastAsia" w:hAnsiTheme="minorEastAsia"/>
        </w:rPr>
        <w:t>以下要求：</w:t>
      </w:r>
    </w:p>
    <w:p w:rsidR="005323D0" w:rsidRPr="00B80738" w:rsidRDefault="005323D0" w:rsidP="005323D0">
      <w:pPr>
        <w:widowControl w:val="0"/>
        <w:numPr>
          <w:ilvl w:val="0"/>
          <w:numId w:val="55"/>
        </w:numPr>
        <w:tabs>
          <w:tab w:val="clear" w:pos="1381"/>
          <w:tab w:val="left" w:pos="720"/>
        </w:tabs>
        <w:ind w:left="720" w:firstLineChars="200" w:firstLine="480"/>
        <w:jc w:val="both"/>
        <w:rPr>
          <w:rFonts w:asciiTheme="minorEastAsia" w:eastAsiaTheme="minorEastAsia" w:hAnsiTheme="minorEastAsia"/>
        </w:rPr>
      </w:pPr>
      <w:r w:rsidRPr="00B80738">
        <w:rPr>
          <w:rFonts w:asciiTheme="minorEastAsia" w:eastAsiaTheme="minorEastAsia" w:hAnsiTheme="minorEastAsia"/>
        </w:rPr>
        <w:t>必须由有装、拆资质的专业施工队伍进行作业；</w:t>
      </w:r>
    </w:p>
    <w:p w:rsidR="005323D0" w:rsidRPr="00B80738" w:rsidRDefault="005323D0" w:rsidP="005323D0">
      <w:pPr>
        <w:widowControl w:val="0"/>
        <w:numPr>
          <w:ilvl w:val="0"/>
          <w:numId w:val="55"/>
        </w:numPr>
        <w:tabs>
          <w:tab w:val="clear" w:pos="1381"/>
          <w:tab w:val="left" w:pos="720"/>
        </w:tabs>
        <w:ind w:left="720" w:firstLineChars="200" w:firstLine="480"/>
        <w:jc w:val="both"/>
        <w:rPr>
          <w:rFonts w:asciiTheme="minorEastAsia" w:eastAsiaTheme="minorEastAsia" w:hAnsiTheme="minorEastAsia"/>
        </w:rPr>
      </w:pPr>
      <w:r w:rsidRPr="00B80738">
        <w:rPr>
          <w:rFonts w:asciiTheme="minorEastAsia" w:eastAsiaTheme="minorEastAsia" w:hAnsiTheme="minorEastAsia"/>
        </w:rPr>
        <w:t>装、拆前要制定方案，方案须经上级审批通过；</w:t>
      </w:r>
    </w:p>
    <w:p w:rsidR="005323D0" w:rsidRPr="00B80738" w:rsidRDefault="005323D0" w:rsidP="005323D0">
      <w:pPr>
        <w:widowControl w:val="0"/>
        <w:numPr>
          <w:ilvl w:val="0"/>
          <w:numId w:val="55"/>
        </w:numPr>
        <w:tabs>
          <w:tab w:val="clear" w:pos="1381"/>
          <w:tab w:val="left" w:pos="720"/>
        </w:tabs>
        <w:ind w:left="720" w:firstLineChars="200" w:firstLine="480"/>
        <w:jc w:val="both"/>
        <w:rPr>
          <w:rFonts w:asciiTheme="minorEastAsia" w:eastAsiaTheme="minorEastAsia" w:hAnsiTheme="minorEastAsia"/>
        </w:rPr>
      </w:pPr>
      <w:r w:rsidRPr="00B80738">
        <w:rPr>
          <w:rFonts w:asciiTheme="minorEastAsia" w:eastAsiaTheme="minorEastAsia" w:hAnsiTheme="minorEastAsia"/>
        </w:rPr>
        <w:t>对装、</w:t>
      </w:r>
      <w:proofErr w:type="gramStart"/>
      <w:r w:rsidRPr="00B80738">
        <w:rPr>
          <w:rFonts w:asciiTheme="minorEastAsia" w:eastAsiaTheme="minorEastAsia" w:hAnsiTheme="minorEastAsia"/>
        </w:rPr>
        <w:t>拆人员</w:t>
      </w:r>
      <w:proofErr w:type="gramEnd"/>
      <w:r w:rsidRPr="00B80738">
        <w:rPr>
          <w:rFonts w:asciiTheme="minorEastAsia" w:eastAsiaTheme="minorEastAsia" w:hAnsiTheme="minorEastAsia"/>
        </w:rPr>
        <w:t>要进行方案和安全技术交底；</w:t>
      </w:r>
    </w:p>
    <w:p w:rsidR="005323D0" w:rsidRPr="00B80738" w:rsidRDefault="005323D0" w:rsidP="005323D0">
      <w:pPr>
        <w:widowControl w:val="0"/>
        <w:numPr>
          <w:ilvl w:val="0"/>
          <w:numId w:val="55"/>
        </w:numPr>
        <w:tabs>
          <w:tab w:val="clear" w:pos="1381"/>
          <w:tab w:val="left" w:pos="720"/>
        </w:tabs>
        <w:ind w:left="720" w:firstLineChars="200" w:firstLine="480"/>
        <w:jc w:val="both"/>
        <w:rPr>
          <w:rFonts w:asciiTheme="minorEastAsia" w:eastAsiaTheme="minorEastAsia" w:hAnsiTheme="minorEastAsia"/>
        </w:rPr>
      </w:pPr>
      <w:r w:rsidRPr="00B80738">
        <w:rPr>
          <w:rFonts w:asciiTheme="minorEastAsia" w:eastAsiaTheme="minorEastAsia" w:hAnsiTheme="minorEastAsia"/>
        </w:rPr>
        <w:t>装、</w:t>
      </w:r>
      <w:proofErr w:type="gramStart"/>
      <w:r w:rsidRPr="00B80738">
        <w:rPr>
          <w:rFonts w:asciiTheme="minorEastAsia" w:eastAsiaTheme="minorEastAsia" w:hAnsiTheme="minorEastAsia"/>
        </w:rPr>
        <w:t>拆人员</w:t>
      </w:r>
      <w:proofErr w:type="gramEnd"/>
      <w:r w:rsidRPr="00B80738">
        <w:rPr>
          <w:rFonts w:asciiTheme="minorEastAsia" w:eastAsiaTheme="minorEastAsia" w:hAnsiTheme="minorEastAsia"/>
        </w:rPr>
        <w:t>须持证上岗，</w:t>
      </w:r>
      <w:proofErr w:type="gramStart"/>
      <w:r w:rsidRPr="00B80738">
        <w:rPr>
          <w:rFonts w:asciiTheme="minorEastAsia" w:eastAsiaTheme="minorEastAsia" w:hAnsiTheme="minorEastAsia"/>
        </w:rPr>
        <w:t>并派育监护</w:t>
      </w:r>
      <w:proofErr w:type="gramEnd"/>
      <w:r w:rsidRPr="00B80738">
        <w:rPr>
          <w:rFonts w:asciiTheme="minorEastAsia" w:eastAsiaTheme="minorEastAsia" w:hAnsiTheme="minorEastAsia"/>
        </w:rPr>
        <w:t>人员和设置装、拆的警戒区域。</w:t>
      </w:r>
    </w:p>
    <w:p w:rsidR="005323D0" w:rsidRPr="00B80738" w:rsidRDefault="005323D0" w:rsidP="005323D0">
      <w:pPr>
        <w:widowControl w:val="0"/>
        <w:numPr>
          <w:ilvl w:val="0"/>
          <w:numId w:val="55"/>
        </w:numPr>
        <w:tabs>
          <w:tab w:val="clear" w:pos="1381"/>
          <w:tab w:val="left" w:pos="720"/>
        </w:tabs>
        <w:ind w:left="720" w:firstLineChars="200" w:firstLine="480"/>
        <w:jc w:val="both"/>
        <w:rPr>
          <w:rFonts w:asciiTheme="minorEastAsia" w:eastAsiaTheme="minorEastAsia" w:hAnsiTheme="minorEastAsia"/>
        </w:rPr>
      </w:pPr>
      <w:r w:rsidRPr="00B80738">
        <w:rPr>
          <w:rFonts w:asciiTheme="minorEastAsia" w:eastAsiaTheme="minorEastAsia" w:hAnsiTheme="minorEastAsia"/>
        </w:rPr>
        <w:t>安装完毕后，企业应进行验收。</w:t>
      </w:r>
    </w:p>
    <w:p w:rsidR="005323D0" w:rsidRPr="00B80738" w:rsidRDefault="005323D0" w:rsidP="005323D0">
      <w:pPr>
        <w:widowControl w:val="0"/>
        <w:numPr>
          <w:ilvl w:val="0"/>
          <w:numId w:val="55"/>
        </w:numPr>
        <w:tabs>
          <w:tab w:val="clear" w:pos="1381"/>
          <w:tab w:val="left" w:pos="720"/>
        </w:tabs>
        <w:ind w:left="720" w:firstLineChars="200" w:firstLine="480"/>
        <w:jc w:val="both"/>
        <w:rPr>
          <w:rFonts w:asciiTheme="minorEastAsia" w:eastAsiaTheme="minorEastAsia" w:hAnsiTheme="minorEastAsia"/>
        </w:rPr>
      </w:pPr>
      <w:r w:rsidRPr="00B80738">
        <w:rPr>
          <w:rFonts w:asciiTheme="minorEastAsia" w:eastAsiaTheme="minorEastAsia" w:hAnsiTheme="minorEastAsia"/>
        </w:rPr>
        <w:t>经行业指定的检测机构检测合格后方能投入使用。</w:t>
      </w:r>
    </w:p>
    <w:p w:rsidR="005323D0" w:rsidRPr="00B80738" w:rsidRDefault="005323D0" w:rsidP="005323D0">
      <w:pPr>
        <w:pStyle w:val="3"/>
        <w:numPr>
          <w:ilvl w:val="0"/>
          <w:numId w:val="0"/>
        </w:numPr>
        <w:ind w:left="568"/>
        <w:rPr>
          <w:rFonts w:asciiTheme="minorEastAsia" w:eastAsiaTheme="minorEastAsia" w:hAnsiTheme="minorEastAsia"/>
        </w:rPr>
      </w:pPr>
      <w:bookmarkStart w:id="330" w:name="_Toc82121914"/>
      <w:bookmarkStart w:id="331" w:name="_Toc267317703"/>
      <w:bookmarkStart w:id="332" w:name="_Toc385423749"/>
      <w:bookmarkStart w:id="333" w:name="_Toc396813343"/>
      <w:r w:rsidRPr="00B80738">
        <w:rPr>
          <w:rFonts w:asciiTheme="minorEastAsia" w:eastAsiaTheme="minorEastAsia" w:hAnsiTheme="minorEastAsia" w:hint="eastAsia"/>
        </w:rPr>
        <w:t>1.4</w:t>
      </w:r>
      <w:r w:rsidRPr="00B80738">
        <w:rPr>
          <w:rFonts w:asciiTheme="minorEastAsia" w:eastAsiaTheme="minorEastAsia" w:hAnsiTheme="minorEastAsia"/>
        </w:rPr>
        <w:t>施工机械的进场计划</w:t>
      </w:r>
      <w:bookmarkEnd w:id="330"/>
      <w:bookmarkEnd w:id="331"/>
      <w:bookmarkEnd w:id="332"/>
      <w:bookmarkEnd w:id="333"/>
    </w:p>
    <w:p w:rsidR="005323D0" w:rsidRPr="00B80738" w:rsidRDefault="005323D0" w:rsidP="005323D0">
      <w:pPr>
        <w:numPr>
          <w:ilvl w:val="0"/>
          <w:numId w:val="56"/>
        </w:numPr>
        <w:rPr>
          <w:rFonts w:asciiTheme="minorEastAsia" w:eastAsiaTheme="minorEastAsia" w:hAnsiTheme="minorEastAsia"/>
        </w:rPr>
      </w:pPr>
      <w:r w:rsidRPr="00B80738">
        <w:rPr>
          <w:rFonts w:asciiTheme="minorEastAsia" w:eastAsiaTheme="minorEastAsia" w:hAnsiTheme="minorEastAsia"/>
        </w:rPr>
        <w:t>机械进场将分阶段分步骤进行</w:t>
      </w:r>
      <w:r w:rsidRPr="00B80738">
        <w:rPr>
          <w:rFonts w:asciiTheme="minorEastAsia" w:eastAsiaTheme="minorEastAsia" w:hAnsiTheme="minorEastAsia" w:hint="eastAsia"/>
        </w:rPr>
        <w:t>；</w:t>
      </w:r>
    </w:p>
    <w:p w:rsidR="005323D0" w:rsidRPr="00B80738" w:rsidRDefault="005323D0" w:rsidP="005323D0">
      <w:pPr>
        <w:numPr>
          <w:ilvl w:val="0"/>
          <w:numId w:val="56"/>
        </w:numPr>
        <w:rPr>
          <w:rFonts w:asciiTheme="minorEastAsia" w:eastAsiaTheme="minorEastAsia" w:hAnsiTheme="minorEastAsia"/>
        </w:rPr>
      </w:pPr>
      <w:r w:rsidRPr="00B80738">
        <w:rPr>
          <w:rFonts w:asciiTheme="minorEastAsia" w:eastAsiaTheme="minorEastAsia" w:hAnsiTheme="minorEastAsia"/>
        </w:rPr>
        <w:t>由于本系统工程量很大，子系统也比较多，工期也比较紧张，所以在开工之前将让所有涉及到安装的各个施工机械设备进场，这样能确保开工以后的施工进度，当然在机械设备进场之前我们将与业主和土建总包方做好协商，提前解决好设备摆放问题，安排仓库</w:t>
      </w:r>
      <w:r w:rsidRPr="00B80738">
        <w:rPr>
          <w:rFonts w:asciiTheme="minorEastAsia" w:eastAsiaTheme="minorEastAsia" w:hAnsiTheme="minorEastAsia" w:hint="eastAsia"/>
        </w:rPr>
        <w:t>；</w:t>
      </w:r>
    </w:p>
    <w:p w:rsidR="005323D0" w:rsidRPr="00B80738" w:rsidRDefault="005323D0" w:rsidP="005323D0">
      <w:pPr>
        <w:numPr>
          <w:ilvl w:val="0"/>
          <w:numId w:val="56"/>
        </w:numPr>
        <w:rPr>
          <w:rFonts w:asciiTheme="minorEastAsia" w:eastAsiaTheme="minorEastAsia" w:hAnsiTheme="minorEastAsia"/>
        </w:rPr>
      </w:pPr>
      <w:r w:rsidRPr="00B80738">
        <w:rPr>
          <w:rFonts w:asciiTheme="minorEastAsia" w:eastAsiaTheme="minorEastAsia" w:hAnsiTheme="minorEastAsia"/>
        </w:rPr>
        <w:t>在系统进行调试之前，所有相关子系统所需的调试设备将提前进场，进行</w:t>
      </w:r>
      <w:r w:rsidRPr="00B80738">
        <w:rPr>
          <w:rFonts w:asciiTheme="minorEastAsia" w:eastAsiaTheme="minorEastAsia" w:hAnsiTheme="minorEastAsia" w:hint="eastAsia"/>
        </w:rPr>
        <w:t>校</w:t>
      </w:r>
      <w:r w:rsidRPr="00B80738">
        <w:rPr>
          <w:rFonts w:asciiTheme="minorEastAsia" w:eastAsiaTheme="minorEastAsia" w:hAnsiTheme="minorEastAsia"/>
        </w:rPr>
        <w:t>验，确保调试工作的顺利进行。</w:t>
      </w:r>
    </w:p>
    <w:p w:rsidR="005323D0" w:rsidRPr="00B80738" w:rsidRDefault="005323D0" w:rsidP="005323D0">
      <w:pPr>
        <w:pStyle w:val="3"/>
        <w:numPr>
          <w:ilvl w:val="0"/>
          <w:numId w:val="0"/>
        </w:numPr>
        <w:ind w:left="568"/>
        <w:rPr>
          <w:rFonts w:asciiTheme="minorEastAsia" w:eastAsiaTheme="minorEastAsia" w:hAnsiTheme="minorEastAsia"/>
        </w:rPr>
      </w:pPr>
      <w:bookmarkStart w:id="334" w:name="_Toc267317704"/>
      <w:bookmarkStart w:id="335" w:name="_Toc385423750"/>
      <w:bookmarkStart w:id="336" w:name="_Toc396813344"/>
      <w:r w:rsidRPr="00B80738">
        <w:rPr>
          <w:rFonts w:asciiTheme="minorEastAsia" w:eastAsiaTheme="minorEastAsia" w:hAnsiTheme="minorEastAsia" w:hint="eastAsia"/>
        </w:rPr>
        <w:t>1.5拟投入的主要施工机械设备表</w:t>
      </w:r>
      <w:bookmarkEnd w:id="334"/>
      <w:bookmarkEnd w:id="335"/>
      <w:bookmarkEnd w:id="336"/>
    </w:p>
    <w:p w:rsidR="005323D0" w:rsidRPr="00B80738" w:rsidRDefault="00A53A62" w:rsidP="005323D0">
      <w:pPr>
        <w:pStyle w:val="a2"/>
        <w:spacing w:beforeLines="0" w:afterLines="0"/>
        <w:ind w:firstLineChars="0" w:firstLine="0"/>
        <w:rPr>
          <w:rFonts w:asciiTheme="minorEastAsia" w:eastAsiaTheme="minorEastAsia" w:hAnsiTheme="minorEastAsia"/>
          <w:u w:val="single"/>
        </w:rPr>
      </w:pPr>
      <w:r>
        <w:rPr>
          <w:rFonts w:asciiTheme="minorEastAsia" w:eastAsiaTheme="minorEastAsia" w:hAnsiTheme="minorEastAsia" w:hint="eastAsia"/>
          <w:u w:val="single"/>
        </w:rPr>
        <w:t>XX</w:t>
      </w:r>
      <w:r w:rsidR="005323D0" w:rsidRPr="00B80738">
        <w:rPr>
          <w:rFonts w:asciiTheme="minorEastAsia" w:eastAsiaTheme="minorEastAsia" w:hAnsiTheme="minorEastAsia" w:hint="eastAsia"/>
          <w:u w:val="single"/>
        </w:rPr>
        <w:t>弱电智能化工程 基本项目弱电分包工程主要施工机械设备表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561"/>
        <w:gridCol w:w="1261"/>
        <w:gridCol w:w="540"/>
        <w:gridCol w:w="782"/>
        <w:gridCol w:w="936"/>
        <w:gridCol w:w="960"/>
        <w:gridCol w:w="818"/>
        <w:gridCol w:w="1042"/>
        <w:gridCol w:w="767"/>
      </w:tblGrid>
      <w:tr w:rsidR="005323D0" w:rsidRPr="00B80738" w:rsidTr="00B47DAB">
        <w:trPr>
          <w:trHeight w:val="432"/>
          <w:tblHeader/>
        </w:trPr>
        <w:tc>
          <w:tcPr>
            <w:tcW w:w="550"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lastRenderedPageBreak/>
              <w:t>序号</w:t>
            </w:r>
          </w:p>
        </w:tc>
        <w:tc>
          <w:tcPr>
            <w:tcW w:w="1561"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机械或</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设备名称</w:t>
            </w:r>
          </w:p>
        </w:tc>
        <w:tc>
          <w:tcPr>
            <w:tcW w:w="1261"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型号</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规格</w:t>
            </w:r>
          </w:p>
        </w:tc>
        <w:tc>
          <w:tcPr>
            <w:tcW w:w="540"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数量</w:t>
            </w:r>
          </w:p>
        </w:tc>
        <w:tc>
          <w:tcPr>
            <w:tcW w:w="782"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国别</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产地</w:t>
            </w:r>
          </w:p>
        </w:tc>
        <w:tc>
          <w:tcPr>
            <w:tcW w:w="936"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制造</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年份</w:t>
            </w:r>
          </w:p>
        </w:tc>
        <w:tc>
          <w:tcPr>
            <w:tcW w:w="960"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额定功率（KW）</w:t>
            </w:r>
          </w:p>
        </w:tc>
        <w:tc>
          <w:tcPr>
            <w:tcW w:w="818"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生产</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能力</w:t>
            </w:r>
          </w:p>
        </w:tc>
        <w:tc>
          <w:tcPr>
            <w:tcW w:w="1042"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用于施工部位</w:t>
            </w:r>
          </w:p>
        </w:tc>
        <w:tc>
          <w:tcPr>
            <w:tcW w:w="767"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备注</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光缆测试仪</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DSP4000</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0.12</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光缆测试包</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F7K</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适配器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CIA0213</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0.12</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信号发生器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HS96</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上海</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2009.7</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0.05</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5</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打线工具</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2010.6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打线刀</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2010.6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7</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5</w:t>
            </w:r>
            <w:proofErr w:type="gramStart"/>
            <w:r w:rsidRPr="00B80738">
              <w:rPr>
                <w:rFonts w:asciiTheme="minorEastAsia" w:eastAsiaTheme="minorEastAsia" w:hAnsiTheme="minorEastAsia" w:hint="eastAsia"/>
                <w:color w:val="000000"/>
              </w:rPr>
              <w:t>对打线工具</w:t>
            </w:r>
            <w:proofErr w:type="gramEnd"/>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10</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2010.6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8</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光纤制作工具</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2010.6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9</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数字万用表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MY65</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10</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上海</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2011.3</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10</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交直流数字钳形表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DM6065</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5</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湖州</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11</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电阻箱</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ZX21</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无锡</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2005.3</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笔记本电脑</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LENOVO</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2011.1</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0.2</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13</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对讲机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MOTORALA</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8</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2009.3</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0.08</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14</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12V直流稳压电源</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12V</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2008.7</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0.04</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安防系统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15</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复印机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EPSON</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2007.9</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w:t>
            </w:r>
            <w:r w:rsidRPr="00B80738">
              <w:rPr>
                <w:rFonts w:asciiTheme="minorEastAsia" w:eastAsiaTheme="minorEastAsia" w:hAnsiTheme="minorEastAsia" w:hint="eastAsia"/>
                <w:color w:val="000000"/>
              </w:rPr>
              <w:lastRenderedPageBreak/>
              <w:t>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lastRenderedPageBreak/>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lastRenderedPageBreak/>
              <w:t>16</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扫描仪</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EPSON</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2007.9</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17</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打印机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EPSON</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2007.9</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18</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计算机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DELL</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2008.1</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0.3</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19</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快速烙铁</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2011.2</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0.04</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吸锡器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2011.2</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21</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测试仪</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DSP100</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0.08</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22</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电锤</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10</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2006.8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2.3</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23</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电线管板</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24</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开孔机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0.5</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25</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绞丝工具</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26</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路由器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12口</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2009.7</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27</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交换机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12口</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2009.7</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28</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切割机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2006.8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1.5</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29</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示波器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DF4240</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2006.8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lastRenderedPageBreak/>
              <w:t>30</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电焊机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2009.12</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31</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工具包</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60</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2006.8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bl>
    <w:p w:rsidR="005323D0" w:rsidRPr="00B80738" w:rsidRDefault="00A53A62" w:rsidP="005323D0">
      <w:pPr>
        <w:pStyle w:val="a2"/>
        <w:spacing w:beforeLines="0" w:afterLines="0"/>
        <w:ind w:firstLineChars="0" w:firstLine="0"/>
        <w:rPr>
          <w:rFonts w:asciiTheme="minorEastAsia" w:eastAsiaTheme="minorEastAsia" w:hAnsiTheme="minorEastAsia"/>
          <w:u w:val="single"/>
        </w:rPr>
      </w:pPr>
      <w:r>
        <w:rPr>
          <w:rFonts w:asciiTheme="minorEastAsia" w:eastAsiaTheme="minorEastAsia" w:hAnsiTheme="minorEastAsia" w:hint="eastAsia"/>
          <w:u w:val="single"/>
        </w:rPr>
        <w:t>XX</w:t>
      </w:r>
      <w:r w:rsidR="005323D0" w:rsidRPr="00B80738">
        <w:rPr>
          <w:rFonts w:asciiTheme="minorEastAsia" w:eastAsiaTheme="minorEastAsia" w:hAnsiTheme="minorEastAsia" w:hint="eastAsia"/>
          <w:u w:val="single"/>
        </w:rPr>
        <w:t>弱电智能化工程 选择项目</w:t>
      </w:r>
      <w:proofErr w:type="gramStart"/>
      <w:r w:rsidR="005323D0" w:rsidRPr="00B80738">
        <w:rPr>
          <w:rFonts w:asciiTheme="minorEastAsia" w:eastAsiaTheme="minorEastAsia" w:hAnsiTheme="minorEastAsia" w:hint="eastAsia"/>
          <w:u w:val="single"/>
        </w:rPr>
        <w:t>一</w:t>
      </w:r>
      <w:proofErr w:type="gramEnd"/>
      <w:r w:rsidR="005323D0" w:rsidRPr="00B80738">
        <w:rPr>
          <w:rFonts w:asciiTheme="minorEastAsia" w:eastAsiaTheme="minorEastAsia" w:hAnsiTheme="minorEastAsia" w:hint="eastAsia"/>
          <w:u w:val="single"/>
        </w:rPr>
        <w:t>（塔楼）弱电分包工程主要施工机械设备表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561"/>
        <w:gridCol w:w="1261"/>
        <w:gridCol w:w="540"/>
        <w:gridCol w:w="782"/>
        <w:gridCol w:w="936"/>
        <w:gridCol w:w="960"/>
        <w:gridCol w:w="818"/>
        <w:gridCol w:w="1042"/>
        <w:gridCol w:w="767"/>
      </w:tblGrid>
      <w:tr w:rsidR="005323D0" w:rsidRPr="00B80738" w:rsidTr="00B47DAB">
        <w:trPr>
          <w:trHeight w:val="432"/>
          <w:tblHeader/>
        </w:trPr>
        <w:tc>
          <w:tcPr>
            <w:tcW w:w="550"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序号</w:t>
            </w:r>
          </w:p>
        </w:tc>
        <w:tc>
          <w:tcPr>
            <w:tcW w:w="1561"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机械或</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设备名称</w:t>
            </w:r>
          </w:p>
        </w:tc>
        <w:tc>
          <w:tcPr>
            <w:tcW w:w="1261"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型号</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规格</w:t>
            </w:r>
          </w:p>
        </w:tc>
        <w:tc>
          <w:tcPr>
            <w:tcW w:w="540"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数量</w:t>
            </w:r>
          </w:p>
        </w:tc>
        <w:tc>
          <w:tcPr>
            <w:tcW w:w="782"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国别</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产地</w:t>
            </w:r>
          </w:p>
        </w:tc>
        <w:tc>
          <w:tcPr>
            <w:tcW w:w="936"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制造</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年份</w:t>
            </w:r>
          </w:p>
        </w:tc>
        <w:tc>
          <w:tcPr>
            <w:tcW w:w="960"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额定功率（KW）</w:t>
            </w:r>
          </w:p>
        </w:tc>
        <w:tc>
          <w:tcPr>
            <w:tcW w:w="818"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生产</w:t>
            </w:r>
          </w:p>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能力</w:t>
            </w:r>
          </w:p>
        </w:tc>
        <w:tc>
          <w:tcPr>
            <w:tcW w:w="1042"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用于施工部位</w:t>
            </w:r>
          </w:p>
        </w:tc>
        <w:tc>
          <w:tcPr>
            <w:tcW w:w="767" w:type="dxa"/>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备注</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光缆测试仪</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DSP4000</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0.12</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光缆测试包</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F7K</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适配器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CIA0213</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0.12</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信号发生器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HS96</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上海</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2009.7</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0.05</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5</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打线工具</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2010.6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打线刀</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2010.6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7</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5</w:t>
            </w:r>
            <w:proofErr w:type="gramStart"/>
            <w:r w:rsidRPr="00B80738">
              <w:rPr>
                <w:rFonts w:asciiTheme="minorEastAsia" w:eastAsiaTheme="minorEastAsia" w:hAnsiTheme="minorEastAsia" w:hint="eastAsia"/>
                <w:color w:val="000000"/>
              </w:rPr>
              <w:t>对打线工具</w:t>
            </w:r>
            <w:proofErr w:type="gramEnd"/>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2010.6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8</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光纤制作工具</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2010.6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9</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数字万用表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MY65</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上海</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2011.3</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10</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交直流数字钳形表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DM6065</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湖州</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11</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电阻箱</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ZX21</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无锡</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2005.3</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lastRenderedPageBreak/>
              <w:t>12</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笔记本电脑</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LENOVO</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2011.1</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0.2</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13</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对讲机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MOTORALA</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2009.3</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0.08</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14</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12V直流稳压电源</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12V</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2008.7</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0.04</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安防系统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15</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复印机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EPSON</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2007.9</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16</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扫描仪</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EPSON</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2007.9</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17</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打印机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EPSON</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2007.9</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18</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计算机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DELL</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2008.1</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0.3</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19</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快速烙铁</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2011.2</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0.04</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吸锡器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2011.2</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21</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测试仪</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DSP100</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美国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2007.4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0.08</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综合布线</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22</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电锤</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6</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2006.8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2.3</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23</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电线管板</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2009.6</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24</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开孔机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2011.4</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0.5</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25</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绞丝工具</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26</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路由器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12口</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2009.7</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w:t>
            </w:r>
            <w:r w:rsidRPr="00B80738">
              <w:rPr>
                <w:rFonts w:asciiTheme="minorEastAsia" w:eastAsiaTheme="minorEastAsia" w:hAnsiTheme="minorEastAsia" w:hint="eastAsia"/>
                <w:color w:val="000000"/>
              </w:rPr>
              <w:lastRenderedPageBreak/>
              <w:t>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lastRenderedPageBreak/>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lastRenderedPageBreak/>
              <w:t>27</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交换机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12口</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2009.7</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28</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切割机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2006.8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1.5</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29</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示波器</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DF4240</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1</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2006.8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0.01</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30</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电焊机</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2009.12</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一级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综合管路</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r w:rsidR="005323D0" w:rsidRPr="00B80738" w:rsidTr="00B47DAB">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31</w:t>
            </w:r>
          </w:p>
        </w:tc>
        <w:tc>
          <w:tcPr>
            <w:tcW w:w="15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工具包</w:t>
            </w:r>
          </w:p>
        </w:tc>
        <w:tc>
          <w:tcPr>
            <w:tcW w:w="1261"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40</w:t>
            </w:r>
          </w:p>
        </w:tc>
        <w:tc>
          <w:tcPr>
            <w:tcW w:w="78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2006.8</w:t>
            </w:r>
          </w:p>
        </w:tc>
        <w:tc>
          <w:tcPr>
            <w:tcW w:w="960"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0</w:t>
            </w:r>
          </w:p>
        </w:tc>
        <w:tc>
          <w:tcPr>
            <w:tcW w:w="818"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二级</w:t>
            </w:r>
          </w:p>
        </w:tc>
        <w:tc>
          <w:tcPr>
            <w:tcW w:w="1042"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弱电系统</w:t>
            </w:r>
          </w:p>
        </w:tc>
        <w:tc>
          <w:tcPr>
            <w:tcW w:w="767" w:type="dxa"/>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olor w:val="000000"/>
              </w:rPr>
            </w:pPr>
            <w:r w:rsidRPr="00B80738">
              <w:rPr>
                <w:rFonts w:asciiTheme="minorEastAsia" w:eastAsiaTheme="minorEastAsia" w:hAnsiTheme="minorEastAsia" w:hint="eastAsia"/>
                <w:color w:val="000000"/>
              </w:rPr>
              <w:t> </w:t>
            </w:r>
          </w:p>
        </w:tc>
      </w:tr>
    </w:tbl>
    <w:p w:rsidR="005323D0" w:rsidRPr="00B80738" w:rsidRDefault="005323D0" w:rsidP="005323D0">
      <w:pPr>
        <w:pStyle w:val="a2"/>
        <w:spacing w:before="120"/>
        <w:rPr>
          <w:rFonts w:asciiTheme="minorEastAsia" w:eastAsiaTheme="minorEastAsia" w:hAnsiTheme="minorEastAsia"/>
        </w:rPr>
      </w:pPr>
    </w:p>
    <w:p w:rsidR="005323D0" w:rsidRPr="00B80738" w:rsidRDefault="005323D0" w:rsidP="005323D0">
      <w:pPr>
        <w:pStyle w:val="a2"/>
        <w:spacing w:before="120"/>
        <w:rPr>
          <w:rFonts w:asciiTheme="minorEastAsia" w:eastAsiaTheme="minorEastAsia" w:hAnsiTheme="minorEastAsia"/>
        </w:rPr>
      </w:pPr>
    </w:p>
    <w:p w:rsidR="005323D0" w:rsidRPr="00B80738" w:rsidRDefault="005323D0" w:rsidP="005323D0">
      <w:pPr>
        <w:pStyle w:val="a2"/>
        <w:spacing w:before="120"/>
        <w:rPr>
          <w:rFonts w:asciiTheme="minorEastAsia" w:eastAsiaTheme="minorEastAsia" w:hAnsiTheme="minorEastAsia"/>
        </w:rPr>
      </w:pPr>
    </w:p>
    <w:p w:rsidR="005323D0" w:rsidRPr="00B80738" w:rsidRDefault="005323D0" w:rsidP="005323D0">
      <w:pPr>
        <w:pStyle w:val="11"/>
        <w:numPr>
          <w:ilvl w:val="0"/>
          <w:numId w:val="68"/>
        </w:numPr>
        <w:spacing w:before="0" w:after="0"/>
        <w:rPr>
          <w:rFonts w:asciiTheme="minorEastAsia" w:eastAsiaTheme="minorEastAsia" w:hAnsiTheme="minorEastAsia"/>
        </w:rPr>
      </w:pPr>
      <w:bookmarkStart w:id="337" w:name="_Toc396813345"/>
      <w:r w:rsidRPr="00B80738">
        <w:rPr>
          <w:rFonts w:asciiTheme="minorEastAsia" w:eastAsiaTheme="minorEastAsia" w:hAnsiTheme="minorEastAsia" w:hint="eastAsia"/>
        </w:rPr>
        <w:t>主要劳动力安排表</w:t>
      </w:r>
      <w:bookmarkEnd w:id="337"/>
    </w:p>
    <w:p w:rsidR="005323D0" w:rsidRPr="00B80738" w:rsidRDefault="005323D0" w:rsidP="005323D0">
      <w:pPr>
        <w:pStyle w:val="a2"/>
        <w:spacing w:before="120"/>
        <w:rPr>
          <w:rFonts w:asciiTheme="minorEastAsia" w:eastAsiaTheme="minorEastAsia" w:hAnsiTheme="minorEastAsia"/>
        </w:rPr>
      </w:pPr>
    </w:p>
    <w:p w:rsidR="005323D0" w:rsidRPr="00B80738" w:rsidRDefault="005323D0" w:rsidP="005323D0">
      <w:pPr>
        <w:pStyle w:val="2"/>
        <w:numPr>
          <w:ilvl w:val="0"/>
          <w:numId w:val="0"/>
        </w:numPr>
        <w:rPr>
          <w:rFonts w:asciiTheme="minorEastAsia" w:hAnsiTheme="minorEastAsia"/>
        </w:rPr>
      </w:pPr>
      <w:bookmarkStart w:id="338" w:name="_Toc385423744"/>
      <w:bookmarkStart w:id="339" w:name="_Toc396813346"/>
      <w:r w:rsidRPr="00B80738">
        <w:rPr>
          <w:rFonts w:asciiTheme="minorEastAsia" w:hAnsiTheme="minorEastAsia" w:hint="eastAsia"/>
        </w:rPr>
        <w:t>主要劳动力使用计划表</w:t>
      </w:r>
      <w:bookmarkEnd w:id="338"/>
      <w:bookmarkEnd w:id="339"/>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根据本项目工程量和分区施工的要求，针对</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 的弱电基本系统，人力资源安排参见下表《劳动力计划表》：</w:t>
      </w:r>
    </w:p>
    <w:p w:rsidR="005323D0" w:rsidRPr="00B80738" w:rsidRDefault="00A53A62" w:rsidP="005323D0">
      <w:pPr>
        <w:pStyle w:val="a2"/>
        <w:spacing w:beforeLines="0" w:afterLines="0"/>
        <w:ind w:firstLineChars="0" w:firstLine="0"/>
        <w:rPr>
          <w:rFonts w:asciiTheme="minorEastAsia" w:eastAsiaTheme="minorEastAsia" w:hAnsiTheme="minorEastAsia"/>
          <w:u w:val="single"/>
        </w:rPr>
      </w:pPr>
      <w:r>
        <w:rPr>
          <w:rFonts w:asciiTheme="minorEastAsia" w:eastAsiaTheme="minorEastAsia" w:hAnsiTheme="minorEastAsia" w:hint="eastAsia"/>
          <w:u w:val="single"/>
        </w:rPr>
        <w:t>XX</w:t>
      </w:r>
      <w:r w:rsidR="005323D0" w:rsidRPr="00B80738">
        <w:rPr>
          <w:rFonts w:asciiTheme="minorEastAsia" w:eastAsiaTheme="minorEastAsia" w:hAnsiTheme="minorEastAsia" w:hint="eastAsia"/>
          <w:u w:val="single"/>
        </w:rPr>
        <w:t xml:space="preserve">弱电智能化工程 基本项目弱电分包工程  </w:t>
      </w:r>
      <w:r w:rsidR="005323D0" w:rsidRPr="00B80738">
        <w:rPr>
          <w:rFonts w:asciiTheme="minorEastAsia" w:eastAsiaTheme="minorEastAsia" w:hAnsiTheme="minorEastAsia" w:hint="eastAsia"/>
        </w:rPr>
        <w:t xml:space="preserve">                 单位：人</w:t>
      </w:r>
    </w:p>
    <w:tbl>
      <w:tblPr>
        <w:tblW w:w="0" w:type="auto"/>
        <w:tblLayout w:type="fixed"/>
        <w:tblLook w:val="0000" w:firstRow="0" w:lastRow="0" w:firstColumn="0" w:lastColumn="0" w:noHBand="0" w:noVBand="0"/>
      </w:tblPr>
      <w:tblGrid>
        <w:gridCol w:w="748"/>
        <w:gridCol w:w="763"/>
        <w:gridCol w:w="553"/>
        <w:gridCol w:w="553"/>
        <w:gridCol w:w="553"/>
        <w:gridCol w:w="553"/>
        <w:gridCol w:w="553"/>
        <w:gridCol w:w="592"/>
        <w:gridCol w:w="540"/>
        <w:gridCol w:w="527"/>
        <w:gridCol w:w="553"/>
        <w:gridCol w:w="553"/>
        <w:gridCol w:w="553"/>
        <w:gridCol w:w="553"/>
        <w:gridCol w:w="553"/>
        <w:gridCol w:w="545"/>
      </w:tblGrid>
      <w:tr w:rsidR="005323D0" w:rsidRPr="00B80738" w:rsidTr="00B47DAB">
        <w:trPr>
          <w:trHeight w:val="512"/>
          <w:tblHeader/>
        </w:trPr>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工种、级别</w:t>
            </w:r>
          </w:p>
        </w:tc>
        <w:tc>
          <w:tcPr>
            <w:tcW w:w="7734" w:type="dxa"/>
            <w:gridSpan w:val="14"/>
            <w:tcBorders>
              <w:top w:val="single" w:sz="4" w:space="0" w:color="auto"/>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按工程施工阶段投入劳动力情况</w:t>
            </w:r>
          </w:p>
        </w:tc>
      </w:tr>
      <w:tr w:rsidR="005323D0" w:rsidRPr="00B80738" w:rsidTr="00B47DAB">
        <w:trPr>
          <w:trHeight w:val="570"/>
          <w:tblHeader/>
        </w:trPr>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深化设计</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施工准备</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设备订货</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管</w:t>
            </w:r>
            <w:proofErr w:type="gramStart"/>
            <w:r w:rsidRPr="00B80738">
              <w:rPr>
                <w:rFonts w:asciiTheme="minorEastAsia" w:eastAsiaTheme="minorEastAsia" w:hAnsiTheme="minorEastAsia" w:cs="Arial" w:hint="eastAsia"/>
              </w:rPr>
              <w:t>槽施工</w:t>
            </w:r>
            <w:proofErr w:type="gramEnd"/>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线缆敷设</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设备安装</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系统调测试</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系统联调</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整改</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系统自检</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培训</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业主验收</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竣工验收</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售后服务</w:t>
            </w:r>
          </w:p>
        </w:tc>
      </w:tr>
      <w:tr w:rsidR="005323D0" w:rsidRPr="00B80738" w:rsidTr="00B47DAB">
        <w:trPr>
          <w:trHeight w:val="285"/>
        </w:trPr>
        <w:tc>
          <w:tcPr>
            <w:tcW w:w="748" w:type="dxa"/>
            <w:vMerge w:val="restart"/>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综合安全防范系统</w:t>
            </w: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管理人员</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工程师</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3</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3</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技术工人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8</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8</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普通工人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10</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10</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9</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val="restart"/>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停车场管理系统</w:t>
            </w: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管理人员</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工程师</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技术工人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普通工人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val="restart"/>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综合布线及有线电视系统</w:t>
            </w: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管理人员</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工程师</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技术工人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普通工人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8</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val="restart"/>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数据网络</w:t>
            </w:r>
            <w:r w:rsidRPr="00B80738">
              <w:rPr>
                <w:rFonts w:asciiTheme="minorEastAsia" w:eastAsiaTheme="minorEastAsia" w:hAnsiTheme="minorEastAsia" w:cs="Arial" w:hint="eastAsia"/>
              </w:rPr>
              <w:lastRenderedPageBreak/>
              <w:t>系统</w:t>
            </w: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lastRenderedPageBreak/>
              <w:t>管理人员</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工程师</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技术工人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普通工人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810"/>
        </w:trPr>
        <w:tc>
          <w:tcPr>
            <w:tcW w:w="748" w:type="dxa"/>
            <w:vMerge w:val="restart"/>
            <w:tcBorders>
              <w:top w:val="nil"/>
              <w:left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楼宇自控系统</w:t>
            </w: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管理</w:t>
            </w:r>
          </w:p>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人员</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left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工程师</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left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技术工人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普通工人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8</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val="restart"/>
            <w:tcBorders>
              <w:top w:val="nil"/>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三网合一系统</w:t>
            </w: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管理人员</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工程师</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技术工人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top w:val="nil"/>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普通工人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8</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val="restart"/>
            <w:tcBorders>
              <w:top w:val="nil"/>
              <w:left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其他弱电</w:t>
            </w:r>
            <w:r w:rsidRPr="00B80738">
              <w:rPr>
                <w:rFonts w:asciiTheme="minorEastAsia" w:eastAsiaTheme="minorEastAsia" w:hAnsiTheme="minorEastAsia" w:cs="Arial" w:hint="eastAsia"/>
              </w:rPr>
              <w:lastRenderedPageBreak/>
              <w:t>系统</w:t>
            </w: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lastRenderedPageBreak/>
              <w:t>管理人员</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left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工程师</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left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技术工人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285"/>
        </w:trPr>
        <w:tc>
          <w:tcPr>
            <w:tcW w:w="748" w:type="dxa"/>
            <w:vMerge/>
            <w:tcBorders>
              <w:left w:val="single" w:sz="4" w:space="0" w:color="auto"/>
              <w:bottom w:val="single" w:sz="4" w:space="0" w:color="auto"/>
              <w:right w:val="single" w:sz="4" w:space="0" w:color="auto"/>
            </w:tcBorders>
            <w:vAlign w:val="center"/>
          </w:tcPr>
          <w:p w:rsidR="005323D0" w:rsidRPr="00B80738" w:rsidRDefault="005323D0" w:rsidP="00B47DAB">
            <w:pPr>
              <w:rPr>
                <w:rFonts w:asciiTheme="minorEastAsia" w:eastAsiaTheme="minorEastAsia" w:hAnsiTheme="minorEastAsia" w:cs="Arial"/>
              </w:rPr>
            </w:pPr>
          </w:p>
        </w:tc>
        <w:tc>
          <w:tcPr>
            <w:tcW w:w="76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普通工人</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8</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12</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 </w:t>
            </w:r>
          </w:p>
        </w:tc>
      </w:tr>
      <w:tr w:rsidR="005323D0" w:rsidRPr="00B80738" w:rsidTr="00B47DAB">
        <w:trPr>
          <w:trHeight w:val="449"/>
        </w:trPr>
        <w:tc>
          <w:tcPr>
            <w:tcW w:w="1511" w:type="dxa"/>
            <w:gridSpan w:val="2"/>
            <w:tcBorders>
              <w:top w:val="single" w:sz="4" w:space="0" w:color="auto"/>
              <w:left w:val="single" w:sz="4" w:space="0" w:color="auto"/>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小计</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8</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9</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9</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33</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42</w:t>
            </w:r>
          </w:p>
        </w:tc>
        <w:tc>
          <w:tcPr>
            <w:tcW w:w="592"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57</w:t>
            </w:r>
          </w:p>
        </w:tc>
        <w:tc>
          <w:tcPr>
            <w:tcW w:w="540"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72</w:t>
            </w:r>
          </w:p>
        </w:tc>
        <w:tc>
          <w:tcPr>
            <w:tcW w:w="527"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33</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38</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12</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9</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6</w:t>
            </w:r>
          </w:p>
        </w:tc>
        <w:tc>
          <w:tcPr>
            <w:tcW w:w="553"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3</w:t>
            </w:r>
          </w:p>
        </w:tc>
        <w:tc>
          <w:tcPr>
            <w:tcW w:w="545" w:type="dxa"/>
            <w:tcBorders>
              <w:top w:val="nil"/>
              <w:left w:val="nil"/>
              <w:bottom w:val="single" w:sz="4" w:space="0" w:color="auto"/>
              <w:right w:val="single" w:sz="4" w:space="0" w:color="auto"/>
            </w:tcBorders>
            <w:vAlign w:val="center"/>
          </w:tcPr>
          <w:p w:rsidR="005323D0" w:rsidRPr="00B80738" w:rsidRDefault="005323D0" w:rsidP="00B47DAB">
            <w:pPr>
              <w:jc w:val="center"/>
              <w:rPr>
                <w:rFonts w:asciiTheme="minorEastAsia" w:eastAsiaTheme="minorEastAsia" w:hAnsiTheme="minorEastAsia" w:cs="Arial"/>
              </w:rPr>
            </w:pPr>
            <w:r w:rsidRPr="00B80738">
              <w:rPr>
                <w:rFonts w:asciiTheme="minorEastAsia" w:eastAsiaTheme="minorEastAsia" w:hAnsiTheme="minorEastAsia" w:cs="Arial" w:hint="eastAsia"/>
              </w:rPr>
              <w:t>2</w:t>
            </w:r>
          </w:p>
        </w:tc>
      </w:tr>
    </w:tbl>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备注：本计划表是以每班八小时工作制为基础编制的</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根据上表所列的劳动力计划，本工程基本项目弱电分包工程高峰期安排的施工人数将达到百人以上（</w:t>
      </w:r>
      <w:proofErr w:type="gramStart"/>
      <w:r w:rsidRPr="00B80738">
        <w:rPr>
          <w:rFonts w:asciiTheme="minorEastAsia" w:eastAsiaTheme="minorEastAsia" w:hAnsiTheme="minorEastAsia" w:hint="eastAsia"/>
        </w:rPr>
        <w:t>含施工</w:t>
      </w:r>
      <w:proofErr w:type="gramEnd"/>
      <w:r w:rsidRPr="00B80738">
        <w:rPr>
          <w:rFonts w:asciiTheme="minorEastAsia" w:eastAsiaTheme="minorEastAsia" w:hAnsiTheme="minorEastAsia" w:hint="eastAsia"/>
        </w:rPr>
        <w:t>管理人员）。</w:t>
      </w: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pStyle w:val="11"/>
        <w:pageBreakBefore/>
        <w:numPr>
          <w:ilvl w:val="0"/>
          <w:numId w:val="68"/>
        </w:numPr>
        <w:spacing w:before="0" w:after="0"/>
        <w:rPr>
          <w:rFonts w:asciiTheme="minorEastAsia" w:eastAsiaTheme="minorEastAsia" w:hAnsiTheme="minorEastAsia"/>
        </w:rPr>
      </w:pPr>
      <w:bookmarkStart w:id="340" w:name="_Toc396813347"/>
      <w:r w:rsidRPr="00B80738">
        <w:rPr>
          <w:rFonts w:asciiTheme="minorEastAsia" w:eastAsiaTheme="minorEastAsia" w:hAnsiTheme="minorEastAsia" w:hint="eastAsia"/>
        </w:rPr>
        <w:lastRenderedPageBreak/>
        <w:t>质量管理、质量控制、质量保证体系</w:t>
      </w:r>
      <w:bookmarkEnd w:id="340"/>
    </w:p>
    <w:p w:rsidR="005323D0" w:rsidRPr="00B80738" w:rsidRDefault="005323D0" w:rsidP="005323D0">
      <w:pPr>
        <w:pStyle w:val="a2"/>
        <w:spacing w:before="120"/>
        <w:rPr>
          <w:rFonts w:asciiTheme="minorEastAsia" w:eastAsiaTheme="minorEastAsia" w:hAnsiTheme="minorEastAsia"/>
        </w:rPr>
      </w:pPr>
    </w:p>
    <w:p w:rsidR="005323D0" w:rsidRPr="00B80738" w:rsidRDefault="00594EB8" w:rsidP="005323D0">
      <w:pPr>
        <w:pStyle w:val="a2"/>
        <w:spacing w:before="120"/>
        <w:rPr>
          <w:rFonts w:asciiTheme="minorEastAsia" w:eastAsiaTheme="minorEastAsia" w:hAnsiTheme="minorEastAsia"/>
        </w:rPr>
      </w:pPr>
      <w:r>
        <w:rPr>
          <w:rFonts w:asciiTheme="minorEastAsia" w:eastAsiaTheme="minorEastAsia" w:hAnsiTheme="minorEastAsia"/>
        </w:rPr>
        <w:pict>
          <v:group id="_x0000_s1224" style="position:absolute;left:0;text-align:left;margin-left:-29.15pt;margin-top:4.1pt;width:484.5pt;height:214.65pt;z-index:251645440" coordsize="8860,4409">
            <v:group id="_x0000_s1225" style="position:absolute;left:2700;top:1761;width:4140;height:2647" coordsize="4140,2647">
              <v:shape id="_x0000_s1226" type="#_x0000_t202" style="position:absolute;top:775;width:540;height:1872">
                <v:textbox style="layout-flow:vertical-ideographic;mso-next-textbox:#_x0000_s1226">
                  <w:txbxContent>
                    <w:p w:rsidR="00B47DAB" w:rsidRDefault="00B47DAB" w:rsidP="005323D0">
                      <w:r>
                        <w:rPr>
                          <w:rFonts w:hint="eastAsia"/>
                        </w:rPr>
                        <w:t>材料搬运指导书</w:t>
                      </w:r>
                    </w:p>
                  </w:txbxContent>
                </v:textbox>
                <o:callout v:ext="edit" on="t" lengthspecified="t"/>
              </v:shape>
              <v:shape id="_x0000_s1227" type="#_x0000_t202" style="position:absolute;left:720;top:775;width:540;height:1872">
                <v:textbox style="layout-flow:vertical-ideographic;mso-next-textbox:#_x0000_s1227">
                  <w:txbxContent>
                    <w:p w:rsidR="00B47DAB" w:rsidRDefault="00B47DAB" w:rsidP="005323D0">
                      <w:r>
                        <w:rPr>
                          <w:rFonts w:hint="eastAsia"/>
                        </w:rPr>
                        <w:t>技术作业指导书</w:t>
                      </w:r>
                    </w:p>
                  </w:txbxContent>
                </v:textbox>
                <o:callout v:ext="edit" on="t" lengthspecified="t"/>
              </v:shape>
              <v:shape id="_x0000_s1228" type="#_x0000_t202" style="position:absolute;left:1440;top:775;width:900;height:1872">
                <v:textbox style="layout-flow:vertical-ideographic;mso-next-textbox:#_x0000_s1228">
                  <w:txbxContent>
                    <w:p w:rsidR="00B47DAB" w:rsidRDefault="00B47DAB" w:rsidP="005323D0">
                      <w:pPr>
                        <w:pStyle w:val="22"/>
                        <w:spacing w:after="0" w:line="240" w:lineRule="auto"/>
                        <w:jc w:val="left"/>
                        <w:rPr>
                          <w:sz w:val="24"/>
                          <w:szCs w:val="24"/>
                        </w:rPr>
                      </w:pPr>
                      <w:r>
                        <w:rPr>
                          <w:rFonts w:hint="eastAsia"/>
                          <w:sz w:val="24"/>
                          <w:szCs w:val="24"/>
                        </w:rPr>
                        <w:t>工序自检</w:t>
                      </w:r>
                      <w:proofErr w:type="gramStart"/>
                      <w:r>
                        <w:rPr>
                          <w:rFonts w:hint="eastAsia"/>
                          <w:sz w:val="24"/>
                          <w:szCs w:val="24"/>
                        </w:rPr>
                        <w:t>交接检隐预检</w:t>
                      </w:r>
                      <w:proofErr w:type="gramEnd"/>
                      <w:r>
                        <w:rPr>
                          <w:rFonts w:hint="eastAsia"/>
                          <w:sz w:val="24"/>
                          <w:szCs w:val="24"/>
                        </w:rPr>
                        <w:t>记录</w:t>
                      </w:r>
                    </w:p>
                  </w:txbxContent>
                </v:textbox>
                <o:callout v:ext="edit" on="t" lengthspecified="t"/>
              </v:shape>
              <v:shape id="_x0000_s1229" type="#_x0000_t202" style="position:absolute;left:2520;top:775;width:900;height:1872">
                <v:textbox style="layout-flow:vertical-ideographic;mso-next-textbox:#_x0000_s1229">
                  <w:txbxContent>
                    <w:p w:rsidR="00B47DAB" w:rsidRDefault="00B47DAB" w:rsidP="005323D0">
                      <w:pPr>
                        <w:pStyle w:val="22"/>
                        <w:spacing w:after="0" w:line="240" w:lineRule="auto"/>
                        <w:jc w:val="left"/>
                        <w:rPr>
                          <w:sz w:val="24"/>
                          <w:szCs w:val="24"/>
                        </w:rPr>
                      </w:pPr>
                      <w:r>
                        <w:rPr>
                          <w:rFonts w:hint="eastAsia"/>
                          <w:sz w:val="24"/>
                          <w:szCs w:val="24"/>
                        </w:rPr>
                        <w:t>分项工程检验评定记录</w:t>
                      </w:r>
                    </w:p>
                  </w:txbxContent>
                </v:textbox>
                <o:callout v:ext="edit" on="t" lengthspecified="t"/>
              </v:shape>
              <v:shape id="_x0000_s1230" type="#_x0000_t202" style="position:absolute;left:3600;top:775;width:540;height:1872">
                <v:textbox style="layout-flow:vertical-ideographic;mso-next-textbox:#_x0000_s1230">
                  <w:txbxContent>
                    <w:p w:rsidR="00B47DAB" w:rsidRDefault="00B47DAB" w:rsidP="005323D0">
                      <w:r>
                        <w:rPr>
                          <w:rFonts w:hint="eastAsia"/>
                        </w:rPr>
                        <w:t>分项工程报验</w:t>
                      </w:r>
                    </w:p>
                  </w:txbxContent>
                </v:textbox>
                <o:callout v:ext="edit" on="t" lengthspecified="t"/>
              </v:shape>
              <v:line id="_x0000_s1231" style="position:absolute" from="966,306" to="966,774">
                <v:stroke endarrow="block"/>
                <o:callout v:ext="edit" on="t" lengthspecified="t"/>
              </v:line>
              <v:line id="_x0000_s1232" style="position:absolute" from="1980,0" to="1980,755">
                <v:stroke endarrow="block"/>
                <o:callout v:ext="edit" on="t" lengthspecified="t"/>
              </v:line>
              <v:line id="_x0000_s1233" style="position:absolute" from="3013,306" to="3013,774">
                <v:stroke endarrow="block"/>
                <o:callout v:ext="edit" on="t" lengthspecified="t"/>
              </v:line>
              <v:line id="_x0000_s1234" style="position:absolute" from="210,306" to="3836,306">
                <o:callout v:ext="edit" on="t" lengthspecified="t"/>
              </v:line>
              <v:line id="_x0000_s1235" style="position:absolute" from="208,306" to="208,774">
                <v:stroke endarrow="block"/>
                <o:callout v:ext="edit" on="t" lengthspecified="t"/>
              </v:line>
              <v:line id="_x0000_s1236" style="position:absolute" from="3856,306" to="3856,774">
                <v:stroke endarrow="block"/>
                <o:callout v:ext="edit" on="t" lengthspecified="t"/>
              </v:line>
            </v:group>
            <v:group id="_x0000_s1237" style="position:absolute;width:8860;height:4409" coordsize="8860,4409">
              <v:group id="_x0000_s1238" style="position:absolute;top:1745;width:2340;height:2541" coordsize="2340,2541">
                <v:shape id="_x0000_s1239" type="#_x0000_t202" style="position:absolute;top:790;width:540;height:1716">
                  <v:textbox style="layout-flow:vertical-ideographic;mso-next-textbox:#_x0000_s1239">
                    <w:txbxContent>
                      <w:p w:rsidR="00B47DAB" w:rsidRDefault="00B47DAB" w:rsidP="005323D0">
                        <w:r>
                          <w:rPr>
                            <w:rFonts w:hint="eastAsia"/>
                          </w:rPr>
                          <w:t>材料报验</w:t>
                        </w:r>
                      </w:p>
                    </w:txbxContent>
                  </v:textbox>
                  <o:callout v:ext="edit" on="t" lengthspecified="t"/>
                </v:shape>
                <v:shape id="_x0000_s1240" type="#_x0000_t202" style="position:absolute;left:1800;top:792;width:540;height:1716">
                  <v:textbox style="layout-flow:vertical-ideographic;mso-next-textbox:#_x0000_s1240">
                    <w:txbxContent>
                      <w:p w:rsidR="00B47DAB" w:rsidRDefault="00B47DAB" w:rsidP="005323D0">
                        <w:r>
                          <w:rPr>
                            <w:rFonts w:hint="eastAsia"/>
                          </w:rPr>
                          <w:t>材料保管</w:t>
                        </w:r>
                      </w:p>
                    </w:txbxContent>
                  </v:textbox>
                  <o:callout v:ext="edit" on="t" lengthspecified="t"/>
                </v:shape>
                <v:shape id="_x0000_s1241" type="#_x0000_t202" style="position:absolute;left:983;top:825;width:540;height:1716">
                  <v:textbox style="layout-flow:vertical-ideographic;mso-next-textbox:#_x0000_s1241">
                    <w:txbxContent>
                      <w:p w:rsidR="00B47DAB" w:rsidRDefault="00B47DAB" w:rsidP="005323D0">
                        <w:r>
                          <w:rPr>
                            <w:rFonts w:hint="eastAsia"/>
                          </w:rPr>
                          <w:t>材料材质</w:t>
                        </w:r>
                      </w:p>
                    </w:txbxContent>
                  </v:textbox>
                  <o:callout v:ext="edit" on="t" lengthspecified="t"/>
                </v:shape>
                <v:line id="_x0000_s1242" style="position:absolute" from="360,323" to="360,791">
                  <v:stroke endarrow="block"/>
                  <o:callout v:ext="edit" on="t" lengthspecified="t"/>
                </v:line>
                <v:line id="_x0000_s1243" style="position:absolute" from="1260,0" to="1260,848">
                  <v:stroke endarrow="block"/>
                  <o:callout v:ext="edit" on="t" lengthspecified="t"/>
                </v:line>
                <v:line id="_x0000_s1244" style="position:absolute" from="2160,323" to="2160,791">
                  <v:stroke endarrow="block"/>
                  <o:callout v:ext="edit" on="t" lengthspecified="t"/>
                </v:line>
                <v:line id="_x0000_s1245" style="position:absolute" from="360,304" to="2160,304">
                  <o:callout v:ext="edit" on="t" lengthspecified="t"/>
                </v:line>
              </v:group>
              <v:group id="_x0000_s1246" style="position:absolute;left:7200;top:1763;width:1440;height:2646" coordsize="1440,2646">
                <v:shape id="_x0000_s1247" type="#_x0000_t202" style="position:absolute;top:774;width:540;height:1872">
                  <v:textbox style="layout-flow:vertical-ideographic;mso-next-textbox:#_x0000_s1247">
                    <w:txbxContent>
                      <w:p w:rsidR="00B47DAB" w:rsidRDefault="00B47DAB" w:rsidP="005323D0">
                        <w:r>
                          <w:rPr>
                            <w:rFonts w:hint="eastAsia"/>
                          </w:rPr>
                          <w:t>材料成品保护</w:t>
                        </w:r>
                      </w:p>
                    </w:txbxContent>
                  </v:textbox>
                  <o:callout v:ext="edit" on="t" lengthspecified="t"/>
                </v:shape>
                <v:shape id="_x0000_s1248" type="#_x0000_t202" style="position:absolute;left:900;top:774;width:540;height:1872">
                  <v:textbox style="layout-flow:vertical-ideographic;mso-next-textbox:#_x0000_s1248">
                    <w:txbxContent>
                      <w:p w:rsidR="00B47DAB" w:rsidRDefault="00B47DAB" w:rsidP="005323D0">
                        <w:r>
                          <w:rPr>
                            <w:rFonts w:hint="eastAsia"/>
                          </w:rPr>
                          <w:t>工序成品保护</w:t>
                        </w:r>
                      </w:p>
                    </w:txbxContent>
                  </v:textbox>
                  <o:callout v:ext="edit" on="t" lengthspecified="t"/>
                </v:shape>
                <v:line id="_x0000_s1249" style="position:absolute" from="275,305" to="275,773">
                  <v:stroke endarrow="block"/>
                  <o:callout v:ext="edit" on="t" lengthspecified="t"/>
                </v:line>
                <v:line id="_x0000_s1250" style="position:absolute" from="1175,305" to="1175,773">
                  <v:stroke endarrow="block"/>
                  <o:callout v:ext="edit" on="t" lengthspecified="t"/>
                </v:line>
                <v:line id="_x0000_s1251" style="position:absolute" from="275,285" to="1175,285">
                  <o:callout v:ext="edit" on="t" lengthspecified="t"/>
                </v:line>
                <v:line id="_x0000_s1252" style="position:absolute;flip:x y" from="758,0" to="758,268">
                  <o:callout v:ext="edit" on="t" lengthspecified="t"/>
                </v:line>
              </v:group>
              <v:group id="_x0000_s1253" style="position:absolute;left:220;width:8640;height:1746" coordsize="8640,1746">
                <v:shape id="_x0000_s1254" type="#_x0000_t202" style="position:absolute;left:3420;top:1278;width:1980;height:468">
                  <v:textbox style="mso-next-textbox:#_x0000_s1254">
                    <w:txbxContent>
                      <w:p w:rsidR="00B47DAB" w:rsidRDefault="00B47DAB" w:rsidP="005323D0">
                        <w:pPr>
                          <w:jc w:val="center"/>
                        </w:pPr>
                        <w:r>
                          <w:rPr>
                            <w:rFonts w:hint="eastAsia"/>
                          </w:rPr>
                          <w:t>施工过程控制</w:t>
                        </w:r>
                      </w:p>
                    </w:txbxContent>
                  </v:textbox>
                  <o:callout v:ext="edit" on="t" lengthspecified="t"/>
                </v:shape>
                <v:shape id="_x0000_s1255" type="#_x0000_t202" style="position:absolute;top:1278;width:1980;height:468">
                  <v:textbox style="mso-next-textbox:#_x0000_s1255">
                    <w:txbxContent>
                      <w:p w:rsidR="00B47DAB" w:rsidRDefault="00B47DAB" w:rsidP="005323D0">
                        <w:pPr>
                          <w:jc w:val="center"/>
                        </w:pPr>
                        <w:r>
                          <w:rPr>
                            <w:rFonts w:hint="eastAsia"/>
                          </w:rPr>
                          <w:t>材料质量控制</w:t>
                        </w:r>
                      </w:p>
                    </w:txbxContent>
                  </v:textbox>
                  <o:callout v:ext="edit" on="t" lengthspecified="t"/>
                </v:shape>
                <v:shape id="_x0000_s1256" type="#_x0000_t202" style="position:absolute;left:6660;top:1278;width:1980;height:468">
                  <v:textbox style="mso-next-textbox:#_x0000_s1256">
                    <w:txbxContent>
                      <w:p w:rsidR="00B47DAB" w:rsidRDefault="00B47DAB" w:rsidP="005323D0">
                        <w:pPr>
                          <w:jc w:val="center"/>
                        </w:pPr>
                        <w:r>
                          <w:rPr>
                            <w:rFonts w:hint="eastAsia"/>
                          </w:rPr>
                          <w:t>过程成品保护</w:t>
                        </w:r>
                      </w:p>
                    </w:txbxContent>
                  </v:textbox>
                  <o:callout v:ext="edit" on="t" lengthspecified="t"/>
                </v:shape>
                <v:line id="_x0000_s1257" style="position:absolute" from="4481,473" to="4500,1278">
                  <v:stroke endarrow="block"/>
                  <o:callout v:ext="edit" on="t" lengthspecified="t"/>
                </v:line>
                <v:line id="_x0000_s1258" style="position:absolute" from="900,777" to="900,1257">
                  <v:stroke endarrow="block"/>
                  <o:callout v:ext="edit" on="t" lengthspecified="t"/>
                </v:line>
                <v:line id="_x0000_s1259" style="position:absolute" from="7740,777" to="7740,1258">
                  <v:stroke endarrow="block"/>
                  <o:callout v:ext="edit" on="t" lengthspecified="t"/>
                </v:line>
                <v:line id="_x0000_s1260" style="position:absolute" from="900,777" to="7740,777">
                  <o:callout v:ext="edit" on="t" lengthspecified="t"/>
                </v:line>
                <v:shape id="_x0000_s1261" type="#_x0000_t202" style="position:absolute;left:3780;width:1620;height:468">
                  <v:textbox style="mso-next-textbox:#_x0000_s1261">
                    <w:txbxContent>
                      <w:p w:rsidR="00B47DAB" w:rsidRDefault="00B47DAB" w:rsidP="005323D0">
                        <w:pPr>
                          <w:jc w:val="center"/>
                        </w:pPr>
                        <w:r>
                          <w:rPr>
                            <w:rFonts w:hint="eastAsia"/>
                          </w:rPr>
                          <w:t>工程质量</w:t>
                        </w:r>
                      </w:p>
                    </w:txbxContent>
                  </v:textbox>
                  <o:callout v:ext="edit" on="t" lengthspecified="t"/>
                </v:shape>
              </v:group>
            </v:group>
          </v:group>
        </w:pict>
      </w:r>
    </w:p>
    <w:p w:rsidR="005323D0" w:rsidRPr="00B80738" w:rsidRDefault="005323D0" w:rsidP="005323D0">
      <w:pPr>
        <w:pStyle w:val="a2"/>
        <w:spacing w:before="120"/>
        <w:rPr>
          <w:rFonts w:asciiTheme="minorEastAsia" w:eastAsiaTheme="minorEastAsia" w:hAnsiTheme="minorEastAsia"/>
        </w:rPr>
      </w:pPr>
    </w:p>
    <w:p w:rsidR="005323D0" w:rsidRPr="00B80738" w:rsidRDefault="005323D0" w:rsidP="005323D0">
      <w:pPr>
        <w:rPr>
          <w:rFonts w:asciiTheme="minorEastAsia" w:eastAsiaTheme="minorEastAsia" w:hAnsiTheme="minorEastAsia"/>
          <w:bCs/>
        </w:rPr>
      </w:pPr>
    </w:p>
    <w:p w:rsidR="005323D0" w:rsidRPr="00B80738" w:rsidRDefault="005323D0" w:rsidP="005323D0">
      <w:pPr>
        <w:rPr>
          <w:rFonts w:asciiTheme="minorEastAsia" w:eastAsiaTheme="minorEastAsia" w:hAnsiTheme="minorEastAsia"/>
          <w:bCs/>
        </w:rPr>
      </w:pPr>
    </w:p>
    <w:p w:rsidR="005323D0" w:rsidRPr="00B80738" w:rsidRDefault="005323D0" w:rsidP="005323D0">
      <w:pPr>
        <w:rPr>
          <w:rFonts w:asciiTheme="minorEastAsia" w:eastAsiaTheme="minorEastAsia" w:hAnsiTheme="minorEastAsia"/>
          <w:bCs/>
        </w:rPr>
      </w:pPr>
    </w:p>
    <w:p w:rsidR="005323D0" w:rsidRPr="00B80738" w:rsidRDefault="005323D0" w:rsidP="005323D0">
      <w:pPr>
        <w:rPr>
          <w:rFonts w:asciiTheme="minorEastAsia" w:eastAsiaTheme="minorEastAsia" w:hAnsiTheme="minorEastAsia"/>
          <w:bCs/>
        </w:rPr>
      </w:pPr>
    </w:p>
    <w:p w:rsidR="005323D0" w:rsidRPr="00B80738" w:rsidRDefault="005323D0" w:rsidP="005323D0">
      <w:pPr>
        <w:rPr>
          <w:rFonts w:asciiTheme="minorEastAsia" w:eastAsiaTheme="minorEastAsia" w:hAnsiTheme="minorEastAsia"/>
          <w:bCs/>
        </w:rPr>
      </w:pPr>
    </w:p>
    <w:p w:rsidR="005323D0" w:rsidRPr="00B80738" w:rsidRDefault="005323D0" w:rsidP="005323D0">
      <w:pPr>
        <w:rPr>
          <w:rFonts w:asciiTheme="minorEastAsia" w:eastAsiaTheme="minorEastAsia" w:hAnsiTheme="minorEastAsia"/>
          <w:bCs/>
        </w:rPr>
      </w:pPr>
    </w:p>
    <w:p w:rsidR="005323D0" w:rsidRPr="00B80738" w:rsidRDefault="005323D0" w:rsidP="005323D0">
      <w:pPr>
        <w:rPr>
          <w:rFonts w:asciiTheme="minorEastAsia" w:eastAsiaTheme="minorEastAsia" w:hAnsiTheme="minorEastAsia"/>
          <w:bCs/>
        </w:rPr>
      </w:pPr>
    </w:p>
    <w:p w:rsidR="005323D0" w:rsidRPr="00B80738" w:rsidRDefault="005323D0" w:rsidP="005323D0">
      <w:pPr>
        <w:rPr>
          <w:rFonts w:asciiTheme="minorEastAsia" w:eastAsiaTheme="minorEastAsia" w:hAnsiTheme="minorEastAsia"/>
          <w:bCs/>
        </w:rPr>
      </w:pPr>
    </w:p>
    <w:p w:rsidR="005323D0" w:rsidRPr="00B80738" w:rsidRDefault="005323D0" w:rsidP="005323D0">
      <w:pPr>
        <w:rPr>
          <w:rFonts w:asciiTheme="minorEastAsia" w:eastAsiaTheme="minorEastAsia" w:hAnsiTheme="minorEastAsia"/>
          <w:bCs/>
        </w:rPr>
      </w:pPr>
    </w:p>
    <w:p w:rsidR="005323D0" w:rsidRPr="00B80738" w:rsidRDefault="005323D0" w:rsidP="005323D0">
      <w:pPr>
        <w:pStyle w:val="2"/>
        <w:numPr>
          <w:ilvl w:val="1"/>
          <w:numId w:val="85"/>
        </w:numPr>
        <w:rPr>
          <w:rFonts w:asciiTheme="minorEastAsia" w:hAnsiTheme="minorEastAsia"/>
        </w:rPr>
      </w:pPr>
      <w:bookmarkStart w:id="341" w:name="_Toc516738500"/>
      <w:bookmarkStart w:id="342" w:name="_Toc524253304"/>
      <w:bookmarkStart w:id="343" w:name="_Toc29096010"/>
      <w:bookmarkStart w:id="344" w:name="_Toc121801291"/>
      <w:bookmarkStart w:id="345" w:name="_Toc124159165"/>
      <w:bookmarkStart w:id="346" w:name="_Toc124224241"/>
      <w:bookmarkStart w:id="347" w:name="_Toc236064248"/>
      <w:bookmarkStart w:id="348" w:name="_Toc269909307"/>
      <w:bookmarkStart w:id="349" w:name="_Toc289932055"/>
      <w:bookmarkStart w:id="350" w:name="_Toc236478504"/>
      <w:bookmarkStart w:id="351" w:name="_Toc385423785"/>
      <w:bookmarkStart w:id="352" w:name="_Toc396813348"/>
      <w:r w:rsidRPr="00B80738">
        <w:rPr>
          <w:rFonts w:asciiTheme="minorEastAsia" w:hAnsiTheme="minorEastAsia" w:hint="eastAsia"/>
        </w:rPr>
        <w:t>工程质量检验评定的依据</w:t>
      </w:r>
      <w:bookmarkEnd w:id="341"/>
      <w:bookmarkEnd w:id="342"/>
      <w:bookmarkEnd w:id="343"/>
      <w:bookmarkEnd w:id="344"/>
      <w:bookmarkEnd w:id="345"/>
      <w:bookmarkEnd w:id="346"/>
      <w:bookmarkEnd w:id="347"/>
      <w:bookmarkEnd w:id="348"/>
      <w:bookmarkEnd w:id="349"/>
      <w:bookmarkEnd w:id="350"/>
      <w:bookmarkEnd w:id="351"/>
      <w:bookmarkEnd w:id="352"/>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在自动化及弱电系统工程项目质量控制中，要对施工过程质量进行控制，也要对最终产品的质量进行控制。因此，质量控制的依据应体现这两部份质量控制的要求，要重点对材料、配件、设备的质量进行控制和对工序质量进行控制，除了共同的合同文件、设计图纸以外，还有各种专门的技术性法规或其他规定。</w:t>
      </w:r>
    </w:p>
    <w:p w:rsidR="005323D0" w:rsidRPr="00B80738" w:rsidRDefault="005323D0" w:rsidP="005323D0">
      <w:pPr>
        <w:pStyle w:val="2"/>
        <w:numPr>
          <w:ilvl w:val="1"/>
          <w:numId w:val="85"/>
        </w:numPr>
        <w:rPr>
          <w:rFonts w:asciiTheme="minorEastAsia" w:hAnsiTheme="minorEastAsia"/>
        </w:rPr>
      </w:pPr>
      <w:bookmarkStart w:id="353" w:name="_Toc516738501"/>
      <w:bookmarkStart w:id="354" w:name="_Toc524253305"/>
      <w:bookmarkStart w:id="355" w:name="_Toc29096011"/>
      <w:bookmarkStart w:id="356" w:name="_Toc121801292"/>
      <w:bookmarkStart w:id="357" w:name="_Toc124159166"/>
      <w:bookmarkStart w:id="358" w:name="_Toc124224242"/>
      <w:bookmarkStart w:id="359" w:name="_Toc236064249"/>
      <w:bookmarkStart w:id="360" w:name="_Toc269909308"/>
      <w:bookmarkStart w:id="361" w:name="_Toc289932056"/>
      <w:bookmarkStart w:id="362" w:name="_Toc236478505"/>
      <w:bookmarkStart w:id="363" w:name="_Toc385423786"/>
      <w:bookmarkStart w:id="364" w:name="_Toc396813349"/>
      <w:r w:rsidRPr="00B80738">
        <w:rPr>
          <w:rFonts w:asciiTheme="minorEastAsia" w:hAnsiTheme="minorEastAsia" w:hint="eastAsia"/>
        </w:rPr>
        <w:t>材料和设备质量的控制依据</w:t>
      </w:r>
      <w:bookmarkEnd w:id="353"/>
      <w:bookmarkEnd w:id="354"/>
      <w:bookmarkEnd w:id="355"/>
      <w:bookmarkEnd w:id="356"/>
      <w:bookmarkEnd w:id="357"/>
      <w:bookmarkEnd w:id="358"/>
      <w:bookmarkEnd w:id="359"/>
      <w:bookmarkEnd w:id="360"/>
      <w:bookmarkEnd w:id="361"/>
      <w:bookmarkEnd w:id="362"/>
      <w:bookmarkEnd w:id="363"/>
      <w:bookmarkEnd w:id="364"/>
    </w:p>
    <w:p w:rsidR="005323D0" w:rsidRPr="00B80738" w:rsidRDefault="005323D0" w:rsidP="005323D0">
      <w:pPr>
        <w:pStyle w:val="affa"/>
        <w:numPr>
          <w:ilvl w:val="0"/>
          <w:numId w:val="91"/>
        </w:numPr>
        <w:ind w:firstLineChars="0"/>
        <w:rPr>
          <w:rFonts w:asciiTheme="minorEastAsia" w:eastAsiaTheme="minorEastAsia" w:hAnsiTheme="minorEastAsia"/>
        </w:rPr>
      </w:pPr>
      <w:r w:rsidRPr="00B80738">
        <w:rPr>
          <w:rFonts w:asciiTheme="minorEastAsia" w:eastAsiaTheme="minorEastAsia" w:hAnsiTheme="minorEastAsia" w:hint="eastAsia"/>
        </w:rPr>
        <w:t>有关产品的技术标准；</w:t>
      </w:r>
    </w:p>
    <w:p w:rsidR="005323D0" w:rsidRPr="00B80738" w:rsidRDefault="005323D0" w:rsidP="005323D0">
      <w:pPr>
        <w:pStyle w:val="affa"/>
        <w:numPr>
          <w:ilvl w:val="0"/>
          <w:numId w:val="91"/>
        </w:numPr>
        <w:ind w:firstLineChars="0"/>
        <w:rPr>
          <w:rFonts w:asciiTheme="minorEastAsia" w:eastAsiaTheme="minorEastAsia" w:hAnsiTheme="minorEastAsia"/>
        </w:rPr>
      </w:pPr>
      <w:r w:rsidRPr="00B80738">
        <w:rPr>
          <w:rFonts w:asciiTheme="minorEastAsia" w:eastAsiaTheme="minorEastAsia" w:hAnsiTheme="minorEastAsia" w:hint="eastAsia"/>
        </w:rPr>
        <w:t>有关试验、取样、方法的技术标准；</w:t>
      </w:r>
    </w:p>
    <w:p w:rsidR="005323D0" w:rsidRPr="00B80738" w:rsidRDefault="005323D0" w:rsidP="005323D0">
      <w:pPr>
        <w:pStyle w:val="affa"/>
        <w:numPr>
          <w:ilvl w:val="0"/>
          <w:numId w:val="91"/>
        </w:numPr>
        <w:ind w:firstLineChars="0"/>
        <w:rPr>
          <w:rFonts w:asciiTheme="minorEastAsia" w:eastAsiaTheme="minorEastAsia" w:hAnsiTheme="minorEastAsia"/>
        </w:rPr>
      </w:pPr>
      <w:r w:rsidRPr="00B80738">
        <w:rPr>
          <w:rFonts w:asciiTheme="minorEastAsia" w:eastAsiaTheme="minorEastAsia" w:hAnsiTheme="minorEastAsia" w:hint="eastAsia"/>
        </w:rPr>
        <w:t>有关材料和设备验收、包装、标志的技术标准。</w:t>
      </w:r>
    </w:p>
    <w:p w:rsidR="005323D0" w:rsidRPr="00B80738" w:rsidRDefault="005323D0" w:rsidP="005323D0">
      <w:pPr>
        <w:pStyle w:val="affa"/>
        <w:numPr>
          <w:ilvl w:val="0"/>
          <w:numId w:val="91"/>
        </w:numPr>
        <w:ind w:firstLineChars="0"/>
        <w:rPr>
          <w:rFonts w:asciiTheme="minorEastAsia" w:eastAsiaTheme="minorEastAsia" w:hAnsiTheme="minorEastAsia"/>
        </w:rPr>
      </w:pPr>
      <w:r w:rsidRPr="00B80738">
        <w:rPr>
          <w:rFonts w:asciiTheme="minorEastAsia" w:eastAsiaTheme="minorEastAsia" w:hAnsiTheme="minorEastAsia" w:hint="eastAsia"/>
        </w:rPr>
        <w:t>凡涉及新用材料时，应有权威的技术检验部门关于其技术性能的鉴定书。</w:t>
      </w:r>
    </w:p>
    <w:p w:rsidR="005323D0" w:rsidRPr="00B80738" w:rsidRDefault="005323D0" w:rsidP="005323D0">
      <w:pPr>
        <w:pStyle w:val="2"/>
        <w:numPr>
          <w:ilvl w:val="1"/>
          <w:numId w:val="85"/>
        </w:numPr>
        <w:rPr>
          <w:rFonts w:asciiTheme="minorEastAsia" w:hAnsiTheme="minorEastAsia"/>
        </w:rPr>
      </w:pPr>
      <w:bookmarkStart w:id="365" w:name="_Toc516738502"/>
      <w:bookmarkStart w:id="366" w:name="_Toc524253306"/>
      <w:bookmarkStart w:id="367" w:name="_Toc29096012"/>
      <w:bookmarkStart w:id="368" w:name="_Toc121801293"/>
      <w:bookmarkStart w:id="369" w:name="_Toc124159167"/>
      <w:bookmarkStart w:id="370" w:name="_Toc124224243"/>
      <w:bookmarkStart w:id="371" w:name="_Toc236064250"/>
      <w:bookmarkStart w:id="372" w:name="_Toc269909309"/>
      <w:bookmarkStart w:id="373" w:name="_Toc289932057"/>
      <w:bookmarkStart w:id="374" w:name="_Toc236478506"/>
      <w:bookmarkStart w:id="375" w:name="_Toc385423787"/>
      <w:bookmarkStart w:id="376" w:name="_Toc396813350"/>
      <w:r w:rsidRPr="00B80738">
        <w:rPr>
          <w:rFonts w:asciiTheme="minorEastAsia" w:hAnsiTheme="minorEastAsia" w:hint="eastAsia"/>
        </w:rPr>
        <w:t>工序质量的控制依据</w:t>
      </w:r>
      <w:bookmarkEnd w:id="365"/>
      <w:bookmarkEnd w:id="366"/>
      <w:bookmarkEnd w:id="367"/>
      <w:bookmarkEnd w:id="368"/>
      <w:bookmarkEnd w:id="369"/>
      <w:bookmarkEnd w:id="370"/>
      <w:bookmarkEnd w:id="371"/>
      <w:bookmarkEnd w:id="372"/>
      <w:bookmarkEnd w:id="373"/>
      <w:bookmarkEnd w:id="374"/>
      <w:bookmarkEnd w:id="375"/>
      <w:bookmarkEnd w:id="376"/>
    </w:p>
    <w:p w:rsidR="005323D0" w:rsidRPr="00B80738" w:rsidRDefault="005323D0" w:rsidP="005323D0">
      <w:pPr>
        <w:widowControl w:val="0"/>
        <w:numPr>
          <w:ilvl w:val="0"/>
          <w:numId w:val="83"/>
        </w:numPr>
        <w:jc w:val="both"/>
        <w:rPr>
          <w:rFonts w:asciiTheme="minorEastAsia" w:eastAsiaTheme="minorEastAsia" w:hAnsiTheme="minorEastAsia"/>
        </w:rPr>
      </w:pPr>
      <w:r w:rsidRPr="00B80738">
        <w:rPr>
          <w:rFonts w:asciiTheme="minorEastAsia" w:eastAsiaTheme="minorEastAsia" w:hAnsiTheme="minorEastAsia" w:hint="eastAsia"/>
        </w:rPr>
        <w:t>有关自动化、弱电工程安装作业的操作规程。操作规程是为保证工序质量而制定的操作技术规范，必须严格执行：</w:t>
      </w:r>
    </w:p>
    <w:p w:rsidR="005323D0" w:rsidRPr="00B80738" w:rsidRDefault="005323D0" w:rsidP="005323D0">
      <w:pPr>
        <w:widowControl w:val="0"/>
        <w:numPr>
          <w:ilvl w:val="0"/>
          <w:numId w:val="83"/>
        </w:numPr>
        <w:jc w:val="both"/>
        <w:rPr>
          <w:rFonts w:asciiTheme="minorEastAsia" w:eastAsiaTheme="minorEastAsia" w:hAnsiTheme="minorEastAsia"/>
        </w:rPr>
      </w:pPr>
      <w:r w:rsidRPr="00B80738">
        <w:rPr>
          <w:rFonts w:asciiTheme="minorEastAsia" w:eastAsiaTheme="minorEastAsia" w:hAnsiTheme="minorEastAsia" w:hint="eastAsia"/>
        </w:rPr>
        <w:lastRenderedPageBreak/>
        <w:t>有关施工工艺规程及验收规范。这是以分项、分部工程或某类实体工程为对象而制定的保证其质量的技术性规范；</w:t>
      </w:r>
    </w:p>
    <w:p w:rsidR="005323D0" w:rsidRPr="00B80738" w:rsidRDefault="005323D0" w:rsidP="005323D0">
      <w:pPr>
        <w:widowControl w:val="0"/>
        <w:numPr>
          <w:ilvl w:val="0"/>
          <w:numId w:val="83"/>
        </w:numPr>
        <w:jc w:val="both"/>
        <w:rPr>
          <w:rFonts w:asciiTheme="minorEastAsia" w:eastAsiaTheme="minorEastAsia" w:hAnsiTheme="minorEastAsia"/>
        </w:rPr>
      </w:pPr>
      <w:r w:rsidRPr="00B80738">
        <w:rPr>
          <w:rFonts w:asciiTheme="minorEastAsia" w:eastAsiaTheme="minorEastAsia" w:hAnsiTheme="minorEastAsia" w:hint="eastAsia"/>
        </w:rPr>
        <w:t>凡</w:t>
      </w:r>
      <w:proofErr w:type="gramStart"/>
      <w:r w:rsidRPr="00B80738">
        <w:rPr>
          <w:rFonts w:asciiTheme="minorEastAsia" w:eastAsiaTheme="minorEastAsia" w:hAnsiTheme="minorEastAsia" w:hint="eastAsia"/>
        </w:rPr>
        <w:t>属采用</w:t>
      </w:r>
      <w:proofErr w:type="gramEnd"/>
      <w:r w:rsidRPr="00B80738">
        <w:rPr>
          <w:rFonts w:asciiTheme="minorEastAsia" w:eastAsiaTheme="minorEastAsia" w:hAnsiTheme="minorEastAsia" w:hint="eastAsia"/>
        </w:rPr>
        <w:t>新工艺、新技术、新材料、新结构工程，应事先进行试验，在此基础上制定出施工工艺规程，并应进行必要的技术鉴定。</w:t>
      </w:r>
    </w:p>
    <w:p w:rsidR="005323D0" w:rsidRPr="00B80738" w:rsidRDefault="005323D0" w:rsidP="005323D0">
      <w:pPr>
        <w:pStyle w:val="2"/>
        <w:numPr>
          <w:ilvl w:val="1"/>
          <w:numId w:val="85"/>
        </w:numPr>
        <w:rPr>
          <w:rFonts w:asciiTheme="minorEastAsia" w:hAnsiTheme="minorEastAsia"/>
        </w:rPr>
      </w:pPr>
      <w:bookmarkStart w:id="377" w:name="_Toc516738504"/>
      <w:bookmarkStart w:id="378" w:name="_Toc524253307"/>
      <w:bookmarkStart w:id="379" w:name="_Toc29096013"/>
      <w:bookmarkStart w:id="380" w:name="_Toc121801294"/>
      <w:bookmarkStart w:id="381" w:name="_Toc124159168"/>
      <w:bookmarkStart w:id="382" w:name="_Toc124224244"/>
      <w:bookmarkStart w:id="383" w:name="_Toc236064251"/>
      <w:bookmarkStart w:id="384" w:name="_Toc269909310"/>
      <w:bookmarkStart w:id="385" w:name="_Toc289932058"/>
      <w:bookmarkStart w:id="386" w:name="_Toc236478507"/>
      <w:bookmarkStart w:id="387" w:name="_Toc385423788"/>
      <w:bookmarkStart w:id="388" w:name="_Toc396813351"/>
      <w:r w:rsidRPr="00B80738">
        <w:rPr>
          <w:rFonts w:asciiTheme="minorEastAsia" w:hAnsiTheme="minorEastAsia" w:hint="eastAsia"/>
        </w:rPr>
        <w:t>质量控制中的工具、技术和方法</w:t>
      </w:r>
      <w:bookmarkEnd w:id="377"/>
      <w:bookmarkEnd w:id="378"/>
      <w:bookmarkEnd w:id="379"/>
      <w:bookmarkEnd w:id="380"/>
      <w:bookmarkEnd w:id="381"/>
      <w:bookmarkEnd w:id="382"/>
      <w:bookmarkEnd w:id="383"/>
      <w:bookmarkEnd w:id="384"/>
      <w:bookmarkEnd w:id="385"/>
      <w:bookmarkEnd w:id="386"/>
      <w:bookmarkEnd w:id="387"/>
      <w:bookmarkEnd w:id="388"/>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在本工程项目实施与开发过程中，都应该在质量保证活动中合理地使用质量保证活动的支持工具、技术和方法。</w:t>
      </w:r>
    </w:p>
    <w:p w:rsidR="005323D0" w:rsidRPr="00B80738" w:rsidRDefault="005323D0" w:rsidP="005323D0">
      <w:pPr>
        <w:rPr>
          <w:rFonts w:asciiTheme="minorEastAsia" w:eastAsiaTheme="minorEastAsia" w:hAnsiTheme="minorEastAsia" w:cs="黑体"/>
          <w:b/>
          <w:sz w:val="28"/>
          <w:szCs w:val="28"/>
        </w:rPr>
      </w:pPr>
      <w:bookmarkStart w:id="389" w:name="_Toc236064252"/>
      <w:bookmarkStart w:id="390" w:name="_Toc269909311"/>
      <w:bookmarkStart w:id="391" w:name="_Toc289932059"/>
      <w:bookmarkStart w:id="392" w:name="_Toc236478508"/>
      <w:r w:rsidRPr="00B80738">
        <w:rPr>
          <w:rFonts w:asciiTheme="minorEastAsia" w:eastAsiaTheme="minorEastAsia" w:hAnsiTheme="minorEastAsia" w:cs="黑体" w:hint="eastAsia"/>
          <w:b/>
          <w:sz w:val="28"/>
          <w:szCs w:val="28"/>
        </w:rPr>
        <w:t>常用的几种工具</w:t>
      </w:r>
      <w:bookmarkEnd w:id="389"/>
      <w:bookmarkEnd w:id="390"/>
      <w:bookmarkEnd w:id="391"/>
      <w:bookmarkEnd w:id="392"/>
    </w:p>
    <w:p w:rsidR="005323D0" w:rsidRPr="00B80738" w:rsidRDefault="005323D0" w:rsidP="005323D0">
      <w:pPr>
        <w:rPr>
          <w:rFonts w:asciiTheme="minorEastAsia" w:eastAsiaTheme="minorEastAsia" w:hAnsiTheme="minorEastAsia" w:cs="黑体"/>
          <w:b/>
        </w:rPr>
      </w:pPr>
      <w:bookmarkStart w:id="393" w:name="_Toc516738506"/>
      <w:bookmarkStart w:id="394" w:name="_Toc124224246"/>
      <w:bookmarkStart w:id="395" w:name="_Toc289932060"/>
      <w:r w:rsidRPr="00B80738">
        <w:rPr>
          <w:rFonts w:asciiTheme="minorEastAsia" w:eastAsiaTheme="minorEastAsia" w:hAnsiTheme="minorEastAsia" w:cs="黑体" w:hint="eastAsia"/>
          <w:b/>
        </w:rPr>
        <w:t>各种材料与设备的质量及规格测试诊断工具</w:t>
      </w:r>
      <w:bookmarkEnd w:id="393"/>
      <w:bookmarkEnd w:id="394"/>
      <w:bookmarkEnd w:id="395"/>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这些工具应能进行设备的</w:t>
      </w:r>
      <w:proofErr w:type="gramStart"/>
      <w:r w:rsidRPr="00B80738">
        <w:rPr>
          <w:rFonts w:asciiTheme="minorEastAsia" w:eastAsiaTheme="minorEastAsia" w:hAnsiTheme="minorEastAsia" w:hint="eastAsia"/>
        </w:rPr>
        <w:t>拓朴</w:t>
      </w:r>
      <w:proofErr w:type="gramEnd"/>
      <w:r w:rsidRPr="00B80738">
        <w:rPr>
          <w:rFonts w:asciiTheme="minorEastAsia" w:eastAsiaTheme="minorEastAsia" w:hAnsiTheme="minorEastAsia" w:hint="eastAsia"/>
        </w:rPr>
        <w:t>关系分析、单元测试与功能测试。不仅能提供各种测试诊断结果，还能生成性能分析报告，以协助组织最终交付用户的有效测试验收用例的集合。</w:t>
      </w:r>
    </w:p>
    <w:p w:rsidR="005323D0" w:rsidRPr="00B80738" w:rsidRDefault="005323D0" w:rsidP="005323D0">
      <w:pPr>
        <w:rPr>
          <w:rFonts w:asciiTheme="minorEastAsia" w:eastAsiaTheme="minorEastAsia" w:hAnsiTheme="minorEastAsia" w:cs="黑体"/>
          <w:b/>
        </w:rPr>
      </w:pPr>
      <w:bookmarkStart w:id="396" w:name="_Toc289932061"/>
      <w:r w:rsidRPr="00B80738">
        <w:rPr>
          <w:rFonts w:asciiTheme="minorEastAsia" w:eastAsiaTheme="minorEastAsia" w:hAnsiTheme="minorEastAsia" w:cs="黑体" w:hint="eastAsia"/>
          <w:b/>
        </w:rPr>
        <w:t>系统配置管理工具</w:t>
      </w:r>
      <w:bookmarkEnd w:id="396"/>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支持配置管理人员对配置的更新管理；支持配置管理人员在不同的工程文档相关内容之间进行相互检索，并确定同一工程文档某一内容在工程文档中的涉及范围；同时还应支持系统配置管理人员对系统配置更改进行科学的管理。</w:t>
      </w:r>
    </w:p>
    <w:p w:rsidR="005323D0" w:rsidRPr="00B80738" w:rsidRDefault="005323D0" w:rsidP="005323D0">
      <w:pPr>
        <w:rPr>
          <w:rFonts w:asciiTheme="minorEastAsia" w:eastAsiaTheme="minorEastAsia" w:hAnsiTheme="minorEastAsia" w:cs="黑体"/>
          <w:b/>
        </w:rPr>
      </w:pPr>
      <w:bookmarkStart w:id="397" w:name="_Toc516738508"/>
      <w:bookmarkStart w:id="398" w:name="_Toc124224248"/>
      <w:bookmarkStart w:id="399" w:name="_Toc289932062"/>
      <w:r w:rsidRPr="00B80738">
        <w:rPr>
          <w:rFonts w:asciiTheme="minorEastAsia" w:eastAsiaTheme="minorEastAsia" w:hAnsiTheme="minorEastAsia" w:cs="黑体" w:hint="eastAsia"/>
          <w:b/>
        </w:rPr>
        <w:t>工程文档辅助生成工具与图形编辑工具</w:t>
      </w:r>
      <w:bookmarkEnd w:id="397"/>
      <w:bookmarkEnd w:id="398"/>
      <w:bookmarkEnd w:id="399"/>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主要用来绘制描述系统分布与结构的系统结构图、设备连通图以及绘制描述系统特性的一些其他图形。项目实施开发人员利用这个工具的正文与图形编辑功能，可以比较方便地产生清晰悦目的工程文档与图件，也有利于对工程文档进行更改，还有助于提高工程文档的编制质量。</w:t>
      </w:r>
    </w:p>
    <w:p w:rsidR="005323D0" w:rsidRPr="00B80738" w:rsidRDefault="005323D0" w:rsidP="005323D0">
      <w:pPr>
        <w:pStyle w:val="2"/>
        <w:numPr>
          <w:ilvl w:val="1"/>
          <w:numId w:val="85"/>
        </w:numPr>
        <w:rPr>
          <w:rFonts w:asciiTheme="minorEastAsia" w:hAnsiTheme="minorEastAsia"/>
        </w:rPr>
      </w:pPr>
      <w:bookmarkStart w:id="400" w:name="_Toc236064253"/>
      <w:bookmarkStart w:id="401" w:name="_Toc269909312"/>
      <w:bookmarkStart w:id="402" w:name="_Toc289932063"/>
      <w:bookmarkStart w:id="403" w:name="_Toc236478509"/>
      <w:bookmarkStart w:id="404" w:name="_Toc385423789"/>
      <w:bookmarkStart w:id="405" w:name="_Toc396813352"/>
      <w:r w:rsidRPr="00B80738">
        <w:rPr>
          <w:rFonts w:asciiTheme="minorEastAsia" w:hAnsiTheme="minorEastAsia" w:hint="eastAsia"/>
        </w:rPr>
        <w:t>质量控制方法</w:t>
      </w:r>
      <w:bookmarkEnd w:id="400"/>
      <w:bookmarkEnd w:id="401"/>
      <w:bookmarkEnd w:id="402"/>
      <w:bookmarkEnd w:id="403"/>
      <w:bookmarkEnd w:id="404"/>
      <w:bookmarkEnd w:id="405"/>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质量控制方法系统图如下：</w:t>
      </w:r>
    </w:p>
    <w:p w:rsidR="005323D0" w:rsidRPr="00B80738" w:rsidRDefault="005323D0" w:rsidP="005323D0">
      <w:pPr>
        <w:jc w:val="center"/>
        <w:rPr>
          <w:rFonts w:asciiTheme="minorEastAsia" w:eastAsiaTheme="minorEastAsia" w:hAnsiTheme="minorEastAsia"/>
        </w:rPr>
      </w:pPr>
      <w:r w:rsidRPr="00B80738">
        <w:rPr>
          <w:rFonts w:asciiTheme="minorEastAsia" w:eastAsiaTheme="minorEastAsia" w:hAnsiTheme="minorEastAsia"/>
          <w:noProof/>
        </w:rPr>
        <w:lastRenderedPageBreak/>
        <w:drawing>
          <wp:inline distT="0" distB="0" distL="0" distR="0">
            <wp:extent cx="4595495" cy="4370070"/>
            <wp:effectExtent l="19050" t="0" r="0" b="0"/>
            <wp:docPr id="49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srcRect/>
                    <a:stretch>
                      <a:fillRect/>
                    </a:stretch>
                  </pic:blipFill>
                  <pic:spPr bwMode="auto">
                    <a:xfrm>
                      <a:off x="0" y="0"/>
                      <a:ext cx="4595495" cy="4370070"/>
                    </a:xfrm>
                    <a:prstGeom prst="rect">
                      <a:avLst/>
                    </a:prstGeom>
                    <a:noFill/>
                    <a:ln w="9525">
                      <a:noFill/>
                      <a:miter lim="800000"/>
                      <a:headEnd/>
                      <a:tailEnd/>
                    </a:ln>
                  </pic:spPr>
                </pic:pic>
              </a:graphicData>
            </a:graphic>
          </wp:inline>
        </w:drawing>
      </w:r>
    </w:p>
    <w:p w:rsidR="005323D0" w:rsidRPr="00B80738" w:rsidRDefault="005323D0" w:rsidP="005323D0">
      <w:pPr>
        <w:pStyle w:val="2"/>
        <w:numPr>
          <w:ilvl w:val="1"/>
          <w:numId w:val="85"/>
        </w:numPr>
        <w:rPr>
          <w:rFonts w:asciiTheme="minorEastAsia" w:hAnsiTheme="minorEastAsia"/>
        </w:rPr>
      </w:pPr>
      <w:bookmarkStart w:id="406" w:name="_Toc516738510"/>
      <w:bookmarkStart w:id="407" w:name="_Toc524253310"/>
      <w:bookmarkStart w:id="408" w:name="_Toc29096016"/>
      <w:bookmarkStart w:id="409" w:name="_Toc121801297"/>
      <w:bookmarkStart w:id="410" w:name="_Toc124159171"/>
      <w:bookmarkStart w:id="411" w:name="_Toc124224250"/>
      <w:bookmarkStart w:id="412" w:name="_Toc236064254"/>
      <w:bookmarkStart w:id="413" w:name="_Toc269909313"/>
      <w:bookmarkStart w:id="414" w:name="_Toc289932064"/>
      <w:bookmarkStart w:id="415" w:name="_Toc236478510"/>
      <w:bookmarkStart w:id="416" w:name="_Toc385423790"/>
      <w:bookmarkStart w:id="417" w:name="_Toc396813353"/>
      <w:r w:rsidRPr="00B80738">
        <w:rPr>
          <w:rFonts w:asciiTheme="minorEastAsia" w:hAnsiTheme="minorEastAsia" w:hint="eastAsia"/>
        </w:rPr>
        <w:t>施工准备工作质量管理</w:t>
      </w:r>
      <w:bookmarkEnd w:id="406"/>
      <w:bookmarkEnd w:id="407"/>
      <w:bookmarkEnd w:id="408"/>
      <w:bookmarkEnd w:id="409"/>
      <w:bookmarkEnd w:id="410"/>
      <w:bookmarkEnd w:id="411"/>
      <w:bookmarkEnd w:id="412"/>
      <w:bookmarkEnd w:id="413"/>
      <w:bookmarkEnd w:id="414"/>
      <w:bookmarkEnd w:id="415"/>
      <w:bookmarkEnd w:id="416"/>
      <w:bookmarkEnd w:id="417"/>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建立健全施工现场组织机构，明确每个人的工作岗位和工作范围；</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在施工组织设计指导下，及时编制施工方案和质量保证技术措施；</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做好各专业的准备工作；</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配备专职人员负责管理施工图纸、标准图集，修改设计和技术核定等技术文件；</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组织特殊工种技术培训，操作资格审查或考核；</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施工机具、试验设备、测量仪器和计量器具的准备；</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做好施工人员技术交底；</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按工种设计、施工设计或规范要求，做好工艺评定试验的项目；</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材料和设备的施工技术设施投入使用前的检查与确认；</w:t>
      </w:r>
    </w:p>
    <w:p w:rsidR="005323D0" w:rsidRPr="00B80738" w:rsidRDefault="005323D0" w:rsidP="005323D0">
      <w:pPr>
        <w:widowControl w:val="0"/>
        <w:numPr>
          <w:ilvl w:val="0"/>
          <w:numId w:val="41"/>
        </w:numPr>
        <w:tabs>
          <w:tab w:val="clear" w:pos="1200"/>
          <w:tab w:val="num" w:pos="420"/>
        </w:tabs>
        <w:ind w:left="420" w:hanging="420"/>
        <w:jc w:val="both"/>
        <w:rPr>
          <w:rFonts w:asciiTheme="minorEastAsia" w:eastAsiaTheme="minorEastAsia" w:hAnsiTheme="minorEastAsia"/>
        </w:rPr>
      </w:pPr>
      <w:r w:rsidRPr="00B80738">
        <w:rPr>
          <w:rFonts w:asciiTheme="minorEastAsia" w:eastAsiaTheme="minorEastAsia" w:hAnsiTheme="minorEastAsia" w:hint="eastAsia"/>
        </w:rPr>
        <w:t>做好接受第三方质量监督的准备，为第三方监督创造必要的备件。</w:t>
      </w:r>
    </w:p>
    <w:p w:rsidR="005323D0" w:rsidRPr="00B80738" w:rsidRDefault="005323D0" w:rsidP="005323D0">
      <w:pPr>
        <w:pStyle w:val="2"/>
        <w:numPr>
          <w:ilvl w:val="1"/>
          <w:numId w:val="85"/>
        </w:numPr>
        <w:rPr>
          <w:rFonts w:asciiTheme="minorEastAsia" w:hAnsiTheme="minorEastAsia"/>
        </w:rPr>
      </w:pPr>
      <w:bookmarkStart w:id="418" w:name="_Toc516738511"/>
      <w:bookmarkStart w:id="419" w:name="_Toc524253311"/>
      <w:bookmarkStart w:id="420" w:name="_Toc29096017"/>
      <w:bookmarkStart w:id="421" w:name="_Toc121801298"/>
      <w:bookmarkStart w:id="422" w:name="_Toc124159172"/>
      <w:bookmarkStart w:id="423" w:name="_Toc124224251"/>
      <w:bookmarkStart w:id="424" w:name="_Toc236064255"/>
      <w:bookmarkStart w:id="425" w:name="_Toc269909314"/>
      <w:bookmarkStart w:id="426" w:name="_Toc289932065"/>
      <w:bookmarkStart w:id="427" w:name="_Toc236478511"/>
      <w:bookmarkStart w:id="428" w:name="_Toc385423791"/>
      <w:bookmarkStart w:id="429" w:name="_Toc396813354"/>
      <w:r w:rsidRPr="00B80738">
        <w:rPr>
          <w:rFonts w:asciiTheme="minorEastAsia" w:hAnsiTheme="minorEastAsia" w:hint="eastAsia"/>
        </w:rPr>
        <w:lastRenderedPageBreak/>
        <w:t>质量管理工作程序</w:t>
      </w:r>
      <w:bookmarkEnd w:id="418"/>
      <w:bookmarkEnd w:id="419"/>
      <w:bookmarkEnd w:id="420"/>
      <w:bookmarkEnd w:id="421"/>
      <w:bookmarkEnd w:id="422"/>
      <w:bookmarkEnd w:id="423"/>
      <w:bookmarkEnd w:id="424"/>
      <w:bookmarkEnd w:id="425"/>
      <w:bookmarkEnd w:id="426"/>
      <w:bookmarkEnd w:id="427"/>
      <w:bookmarkEnd w:id="428"/>
      <w:bookmarkEnd w:id="429"/>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运用系统工程的观点和方法，以保证质量为目的，将有关部门、各个工作岗位、各个环节的管理和施工生产活动严密地组织起来，使全体成员形成保证质量的有机整体，落实施工准备、施工中和系统试运行、交工后服务三个阶段的工作内容、工作程序、权限和方法，使质量在形成过程处于受控状态。</w:t>
      </w:r>
    </w:p>
    <w:p w:rsidR="005323D0" w:rsidRPr="00B80738" w:rsidRDefault="005323D0" w:rsidP="005323D0">
      <w:pPr>
        <w:pStyle w:val="2"/>
        <w:numPr>
          <w:ilvl w:val="1"/>
          <w:numId w:val="85"/>
        </w:numPr>
        <w:rPr>
          <w:rFonts w:asciiTheme="minorEastAsia" w:hAnsiTheme="minorEastAsia"/>
        </w:rPr>
      </w:pPr>
      <w:bookmarkStart w:id="430" w:name="_Toc516738512"/>
      <w:bookmarkStart w:id="431" w:name="_Toc524253312"/>
      <w:bookmarkStart w:id="432" w:name="_Toc29096018"/>
      <w:bookmarkStart w:id="433" w:name="_Toc121801299"/>
      <w:bookmarkStart w:id="434" w:name="_Toc124159173"/>
      <w:bookmarkStart w:id="435" w:name="_Toc124224252"/>
      <w:bookmarkStart w:id="436" w:name="_Toc236064256"/>
      <w:bookmarkStart w:id="437" w:name="_Toc269909315"/>
      <w:bookmarkStart w:id="438" w:name="_Toc289932066"/>
      <w:bookmarkStart w:id="439" w:name="_Toc236478512"/>
      <w:bookmarkStart w:id="440" w:name="_Toc385423792"/>
      <w:bookmarkStart w:id="441" w:name="_Toc396813355"/>
      <w:r w:rsidRPr="00B80738">
        <w:rPr>
          <w:rFonts w:asciiTheme="minorEastAsia" w:hAnsiTheme="minorEastAsia" w:hint="eastAsia"/>
        </w:rPr>
        <w:t>质量保证体系</w:t>
      </w:r>
      <w:bookmarkEnd w:id="430"/>
      <w:bookmarkEnd w:id="431"/>
      <w:bookmarkEnd w:id="432"/>
      <w:bookmarkEnd w:id="433"/>
      <w:bookmarkEnd w:id="434"/>
      <w:bookmarkEnd w:id="435"/>
      <w:bookmarkEnd w:id="436"/>
      <w:bookmarkEnd w:id="437"/>
      <w:bookmarkEnd w:id="438"/>
      <w:bookmarkEnd w:id="439"/>
      <w:bookmarkEnd w:id="440"/>
      <w:bookmarkEnd w:id="441"/>
    </w:p>
    <w:p w:rsidR="005323D0" w:rsidRPr="00B80738" w:rsidRDefault="005323D0" w:rsidP="005323D0">
      <w:pPr>
        <w:pStyle w:val="affa"/>
        <w:numPr>
          <w:ilvl w:val="0"/>
          <w:numId w:val="89"/>
        </w:numPr>
        <w:ind w:firstLineChars="0"/>
        <w:rPr>
          <w:rFonts w:asciiTheme="minorEastAsia" w:eastAsiaTheme="minorEastAsia" w:hAnsiTheme="minorEastAsia"/>
        </w:rPr>
      </w:pPr>
      <w:r w:rsidRPr="00B80738">
        <w:rPr>
          <w:rFonts w:asciiTheme="minorEastAsia" w:eastAsiaTheme="minorEastAsia" w:hAnsiTheme="minorEastAsia" w:hint="eastAsia"/>
        </w:rPr>
        <w:t>在项目经理领导下，由质量管理工程师、技术负责人、质检员、施工队长组成质量保证机构。负责监督指导规程、规章、标准的执行，参加编制和审批质保措施计划、施工方案和技术措施，参加图纸会审，重大事故调查分析、处理，质量培训教育和特殊工种考核，做好交工后服务工作。</w:t>
      </w:r>
    </w:p>
    <w:p w:rsidR="005323D0" w:rsidRPr="00B80738" w:rsidRDefault="005323D0" w:rsidP="005323D0">
      <w:pPr>
        <w:pStyle w:val="affa"/>
        <w:numPr>
          <w:ilvl w:val="0"/>
          <w:numId w:val="89"/>
        </w:numPr>
        <w:ind w:firstLineChars="0"/>
        <w:rPr>
          <w:rFonts w:asciiTheme="minorEastAsia" w:eastAsiaTheme="minorEastAsia" w:hAnsiTheme="minorEastAsia"/>
        </w:rPr>
      </w:pPr>
      <w:r w:rsidRPr="00B80738">
        <w:rPr>
          <w:rFonts w:asciiTheme="minorEastAsia" w:eastAsiaTheme="minorEastAsia" w:hAnsiTheme="minorEastAsia" w:hint="eastAsia"/>
        </w:rPr>
        <w:t>按照质保工作程序落实各级管理人员和操作者的工作范围和质量职能。施工管理人员和操作者，要掌握负责的工程项目概况。施工机具、检测设备、测量仪器、计量器等质量保证措施落实，为施工现场创造良好的施工条件。</w:t>
      </w:r>
    </w:p>
    <w:p w:rsidR="005323D0" w:rsidRPr="00B80738" w:rsidRDefault="005323D0" w:rsidP="005323D0">
      <w:pPr>
        <w:pStyle w:val="affa"/>
        <w:numPr>
          <w:ilvl w:val="0"/>
          <w:numId w:val="89"/>
        </w:numPr>
        <w:ind w:firstLineChars="0"/>
        <w:rPr>
          <w:rFonts w:asciiTheme="minorEastAsia" w:eastAsiaTheme="minorEastAsia" w:hAnsiTheme="minorEastAsia"/>
        </w:rPr>
      </w:pPr>
      <w:r w:rsidRPr="00B80738">
        <w:rPr>
          <w:rFonts w:asciiTheme="minorEastAsia" w:eastAsiaTheme="minorEastAsia" w:hAnsiTheme="minorEastAsia" w:hint="eastAsia"/>
        </w:rPr>
        <w:t>组织好人力、物力及时配合土建施工，做好与安装有关的预留、预埋工作，防止预留的孔、洞、槽和预埋件漏配错</w:t>
      </w:r>
      <w:proofErr w:type="gramStart"/>
      <w:r w:rsidRPr="00B80738">
        <w:rPr>
          <w:rFonts w:asciiTheme="minorEastAsia" w:eastAsiaTheme="minorEastAsia" w:hAnsiTheme="minorEastAsia" w:hint="eastAsia"/>
        </w:rPr>
        <w:t>留造成</w:t>
      </w:r>
      <w:proofErr w:type="gramEnd"/>
      <w:r w:rsidRPr="00B80738">
        <w:rPr>
          <w:rFonts w:asciiTheme="minorEastAsia" w:eastAsiaTheme="minorEastAsia" w:hAnsiTheme="minorEastAsia" w:hint="eastAsia"/>
        </w:rPr>
        <w:t>返工。</w:t>
      </w:r>
    </w:p>
    <w:p w:rsidR="005323D0" w:rsidRPr="00B80738" w:rsidRDefault="005323D0" w:rsidP="005323D0">
      <w:pPr>
        <w:pStyle w:val="affa"/>
        <w:numPr>
          <w:ilvl w:val="0"/>
          <w:numId w:val="89"/>
        </w:numPr>
        <w:ind w:firstLineChars="0"/>
        <w:rPr>
          <w:rFonts w:asciiTheme="minorEastAsia" w:eastAsiaTheme="minorEastAsia" w:hAnsiTheme="minorEastAsia"/>
        </w:rPr>
      </w:pPr>
      <w:r w:rsidRPr="00B80738">
        <w:rPr>
          <w:rFonts w:asciiTheme="minorEastAsia" w:eastAsiaTheme="minorEastAsia" w:hAnsiTheme="minorEastAsia" w:hint="eastAsia"/>
        </w:rPr>
        <w:t>树立牢固的质量意识，严肃工艺纪律，把好工序质量关，克服质量通病，消除质量隐患。</w:t>
      </w:r>
    </w:p>
    <w:p w:rsidR="005323D0" w:rsidRPr="00B80738" w:rsidRDefault="005323D0" w:rsidP="005323D0">
      <w:pPr>
        <w:pStyle w:val="affa"/>
        <w:numPr>
          <w:ilvl w:val="0"/>
          <w:numId w:val="89"/>
        </w:numPr>
        <w:ind w:firstLineChars="0"/>
        <w:rPr>
          <w:rFonts w:asciiTheme="minorEastAsia" w:eastAsiaTheme="minorEastAsia" w:hAnsiTheme="minorEastAsia"/>
        </w:rPr>
      </w:pPr>
      <w:r w:rsidRPr="00B80738">
        <w:rPr>
          <w:rFonts w:asciiTheme="minorEastAsia" w:eastAsiaTheme="minorEastAsia" w:hAnsiTheme="minorEastAsia" w:hint="eastAsia"/>
        </w:rPr>
        <w:t>把好原材料、成品半成品质量关，凡是不符合规定指标的物资不得进入施工现场，并及时做出果断处理。</w:t>
      </w:r>
    </w:p>
    <w:p w:rsidR="005323D0" w:rsidRPr="00B80738" w:rsidRDefault="005323D0" w:rsidP="005323D0">
      <w:pPr>
        <w:pStyle w:val="affa"/>
        <w:numPr>
          <w:ilvl w:val="0"/>
          <w:numId w:val="89"/>
        </w:numPr>
        <w:ind w:firstLineChars="0"/>
        <w:rPr>
          <w:rFonts w:asciiTheme="minorEastAsia" w:eastAsiaTheme="minorEastAsia" w:hAnsiTheme="minorEastAsia"/>
        </w:rPr>
      </w:pPr>
      <w:r w:rsidRPr="00B80738">
        <w:rPr>
          <w:rFonts w:asciiTheme="minorEastAsia" w:eastAsiaTheme="minorEastAsia" w:hAnsiTheme="minorEastAsia" w:hint="eastAsia"/>
        </w:rPr>
        <w:t>对质量状况全面跟踪，对工序质量</w:t>
      </w:r>
      <w:proofErr w:type="gramStart"/>
      <w:r w:rsidRPr="00B80738">
        <w:rPr>
          <w:rFonts w:asciiTheme="minorEastAsia" w:eastAsiaTheme="minorEastAsia" w:hAnsiTheme="minorEastAsia" w:hint="eastAsia"/>
        </w:rPr>
        <w:t>不</w:t>
      </w:r>
      <w:proofErr w:type="gramEnd"/>
      <w:r w:rsidRPr="00B80738">
        <w:rPr>
          <w:rFonts w:asciiTheme="minorEastAsia" w:eastAsiaTheme="minorEastAsia" w:hAnsiTheme="minorEastAsia" w:hint="eastAsia"/>
        </w:rPr>
        <w:t>漏检不误检。</w:t>
      </w:r>
    </w:p>
    <w:p w:rsidR="005323D0" w:rsidRPr="00B80738" w:rsidRDefault="005323D0" w:rsidP="005323D0">
      <w:pPr>
        <w:rPr>
          <w:rFonts w:asciiTheme="minorEastAsia" w:eastAsiaTheme="minorEastAsia" w:hAnsiTheme="minorEastAsia" w:cs="黑体"/>
          <w:b/>
          <w:sz w:val="28"/>
          <w:szCs w:val="28"/>
        </w:rPr>
      </w:pPr>
      <w:bookmarkStart w:id="442" w:name="_Toc516738513"/>
      <w:bookmarkStart w:id="443" w:name="_Toc524253313"/>
      <w:bookmarkStart w:id="444" w:name="_Toc29096019"/>
      <w:bookmarkStart w:id="445" w:name="_Toc121801300"/>
      <w:bookmarkStart w:id="446" w:name="_Toc124159174"/>
      <w:bookmarkStart w:id="447" w:name="_Toc124224253"/>
      <w:bookmarkStart w:id="448" w:name="_Toc236064257"/>
      <w:bookmarkStart w:id="449" w:name="_Toc269909316"/>
      <w:bookmarkStart w:id="450" w:name="_Toc289932067"/>
      <w:bookmarkStart w:id="451" w:name="_Toc236478513"/>
      <w:r w:rsidRPr="00B80738">
        <w:rPr>
          <w:rFonts w:asciiTheme="minorEastAsia" w:eastAsiaTheme="minorEastAsia" w:hAnsiTheme="minorEastAsia" w:cs="黑体" w:hint="eastAsia"/>
          <w:b/>
          <w:sz w:val="28"/>
          <w:szCs w:val="28"/>
        </w:rPr>
        <w:t>公司质量体系构成</w:t>
      </w:r>
      <w:bookmarkEnd w:id="442"/>
      <w:bookmarkEnd w:id="443"/>
      <w:bookmarkEnd w:id="444"/>
      <w:bookmarkEnd w:id="445"/>
      <w:bookmarkEnd w:id="446"/>
      <w:bookmarkEnd w:id="447"/>
      <w:bookmarkEnd w:id="448"/>
      <w:bookmarkEnd w:id="449"/>
      <w:bookmarkEnd w:id="450"/>
      <w:bookmarkEnd w:id="451"/>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我公司按照</w:t>
      </w:r>
      <w:r w:rsidRPr="00B80738">
        <w:rPr>
          <w:rFonts w:asciiTheme="minorEastAsia" w:eastAsiaTheme="minorEastAsia" w:hAnsiTheme="minorEastAsia"/>
        </w:rPr>
        <w:t>ISO9001</w:t>
      </w:r>
      <w:r w:rsidRPr="00B80738">
        <w:rPr>
          <w:rFonts w:asciiTheme="minorEastAsia" w:eastAsiaTheme="minorEastAsia" w:hAnsiTheme="minorEastAsia" w:hint="eastAsia"/>
        </w:rPr>
        <w:t>质量保证模式建立了质量体系，它包括《质量手册》、</w:t>
      </w:r>
      <w:r w:rsidRPr="00B80738">
        <w:rPr>
          <w:rFonts w:asciiTheme="minorEastAsia" w:eastAsiaTheme="minorEastAsia" w:hAnsiTheme="minorEastAsia"/>
        </w:rPr>
        <w:t>17</w:t>
      </w:r>
      <w:r w:rsidRPr="00B80738">
        <w:rPr>
          <w:rFonts w:asciiTheme="minorEastAsia" w:eastAsiaTheme="minorEastAsia" w:hAnsiTheme="minorEastAsia" w:hint="eastAsia"/>
        </w:rPr>
        <w:t>个程序文件、操作层次的质量体系文件以及质量体系运行中的各种质量记录。</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《质量手册》对质量体系各要素进行了全面的描述，阐明了公司的质量方针和质量目标，确定了公司的质量体系组织结构，明晰了有关人员的质量职责，是指导公司各项工作的一个纲领性文件。</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17个程序文件更具体地阐述了各质量要素的职责分配，工作程序和工作内容，是《质量手册》的进一步补充。</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lastRenderedPageBreak/>
        <w:t>作为公司操作层次的质量体系文件如公司的各项管理制度，技术规范、标准，作业指导书（流程图）等使公司各项工作的开展更加有章可循。</w:t>
      </w:r>
    </w:p>
    <w:p w:rsidR="005323D0" w:rsidRPr="00B80738" w:rsidRDefault="005323D0" w:rsidP="005323D0">
      <w:pPr>
        <w:rPr>
          <w:rFonts w:asciiTheme="minorEastAsia" w:eastAsiaTheme="minorEastAsia" w:hAnsiTheme="minorEastAsia"/>
        </w:rPr>
      </w:pPr>
      <w:bookmarkStart w:id="452" w:name="_Toc516738514"/>
      <w:bookmarkStart w:id="453" w:name="_Toc524253314"/>
      <w:bookmarkStart w:id="454" w:name="_Toc29096020"/>
      <w:bookmarkStart w:id="455" w:name="_Toc121801301"/>
      <w:bookmarkStart w:id="456" w:name="_Toc124159175"/>
      <w:bookmarkStart w:id="457" w:name="_Toc124224254"/>
      <w:bookmarkStart w:id="458" w:name="_Toc236064258"/>
      <w:bookmarkStart w:id="459" w:name="_Toc269909317"/>
      <w:bookmarkStart w:id="460" w:name="_Toc289932068"/>
      <w:bookmarkStart w:id="461" w:name="_Toc236478514"/>
      <w:r w:rsidRPr="00B80738">
        <w:rPr>
          <w:rFonts w:asciiTheme="minorEastAsia" w:eastAsiaTheme="minorEastAsia" w:hAnsiTheme="minorEastAsia" w:hint="eastAsia"/>
        </w:rPr>
        <w:t>公司质量体系运行状况</w:t>
      </w:r>
      <w:bookmarkEnd w:id="452"/>
      <w:bookmarkEnd w:id="453"/>
      <w:bookmarkEnd w:id="454"/>
      <w:bookmarkEnd w:id="455"/>
      <w:bookmarkEnd w:id="456"/>
      <w:bookmarkEnd w:id="457"/>
      <w:bookmarkEnd w:id="458"/>
      <w:bookmarkEnd w:id="459"/>
      <w:bookmarkEnd w:id="460"/>
      <w:bookmarkEnd w:id="461"/>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公司文件化质量体系的建立，极大地促进了公司质量工作有组织、有秩序的开展。公司总经理对公司质量工作全面负责，组织制订公司的质量方针和质量目标，每年至少进行一次管理评审活动，和一次质量工作会议，对现行质量体系进行诊断，提出改进意见和新的目标要求，使公司质量体系的适宜性和有效性不断提高，不断符合客户的需求，并不断为质量体系提供充实的资源保证，使各项质量活动能够顺利开展。在日常工作中，公司始终坚持把质量放在各项工作的首位，从严要求，从不放松对质量体系运行中每一质量环节的管理，尤其注重对工程项目的质量管理工作，要求各部门坚持原则，按程序办事，不能出现任何脱节现象。因此，在公司内部营造了一个“人人关心质量，人人重视质量”的良好气氛。</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公司对每一项业务和每一项工程，坚持按照</w:t>
      </w:r>
      <w:r w:rsidRPr="00B80738">
        <w:rPr>
          <w:rFonts w:asciiTheme="minorEastAsia" w:eastAsiaTheme="minorEastAsia" w:hAnsiTheme="minorEastAsia"/>
        </w:rPr>
        <w:t>ISO9001</w:t>
      </w:r>
      <w:r w:rsidRPr="00B80738">
        <w:rPr>
          <w:rFonts w:asciiTheme="minorEastAsia" w:eastAsiaTheme="minorEastAsia" w:hAnsiTheme="minorEastAsia" w:hint="eastAsia"/>
        </w:rPr>
        <w:t>标准严格管理每一个质量环节，从合同控制、设计控制、文件和资料的控制、采购控制、检验控制、设备及过程控制，确保了每一项业务和每一项工程自始至终的过程质量处于受控状态，为最终工程项目质量目标的圆满实现奠定了可靠的基础。</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各业务部门负责在各项业务中认真履行各自的质量职责，充分利用已有的资源条件，努力发挥各项才能，以优异的工作质量圆满完成每一份订单或合同规定的内容，为公司增加了业绩积累，赢得了良好的社会信誉和经济效益，也为公司进一步开拓市场、创造新的业绩奠定了坚实的基础。</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公司全体员工按照《质量手册》要求，在各自的工作岗位上履行自己的质量职责，严格按照规定的工作程序，进行工作努力提高工作质量，为公司质量体系的正常运行做出重要贡献。</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在质量控制中，以预防不合格为主，注重质量把关和验证工作，对工程实施计划、设计文件、合同、测试和验收、纠正和预防措施等等均按规定的程序进行严格评审，确保决策到位，指导准确，实施顺利。</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另外，高度重视供货商的评价和选择，广泛收集有关供货商的信息，参加供货商组织的学术，商务活动，如培训、交流等等，与著名的IBM、日本松下，新加坡ADC、香港艾发特等公司建立了合作伙伴关系，使他们成为我公司坚强的后盾。同时严格控制采购管理，对采购计划进行审批确认后，再签订采购合同，到货时进行设备检验，必要时进行性能测试，确保将最适用的产品应用到工程项目中。</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lastRenderedPageBreak/>
        <w:t>公司高度重视质量体系运行中产生的质量记录的收集、保存和管理，对质量记录格式以及从产生到归档的管理细致、严格，使之能充分反映公司质量体系运行的真实全貌，为不断开展质量改进活动提供了依据，也是实现工程项目质量可追溯性的重要依据之一。</w:t>
      </w:r>
    </w:p>
    <w:p w:rsidR="005323D0" w:rsidRPr="00B80738" w:rsidRDefault="005323D0" w:rsidP="005323D0">
      <w:pPr>
        <w:rPr>
          <w:rFonts w:asciiTheme="minorEastAsia" w:eastAsiaTheme="minorEastAsia" w:hAnsiTheme="minorEastAsia"/>
        </w:rPr>
      </w:pPr>
      <w:bookmarkStart w:id="462" w:name="_Toc236064259"/>
      <w:bookmarkStart w:id="463" w:name="_Toc269909318"/>
      <w:bookmarkStart w:id="464" w:name="_Toc289932069"/>
      <w:bookmarkStart w:id="465" w:name="_Toc236478515"/>
      <w:r w:rsidRPr="00B80738">
        <w:rPr>
          <w:rFonts w:asciiTheme="minorEastAsia" w:eastAsiaTheme="minorEastAsia" w:hAnsiTheme="minorEastAsia" w:hint="eastAsia"/>
        </w:rPr>
        <w:t>工程质量保证体系</w:t>
      </w:r>
      <w:bookmarkEnd w:id="462"/>
      <w:bookmarkEnd w:id="463"/>
      <w:bookmarkEnd w:id="464"/>
      <w:bookmarkEnd w:id="465"/>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公司现行的质量体系是公司开展各项业务活动必须遵循的总的方针和原则，而针对工程实施的质量管理与保证体系是公司现行的质量体系的一个具体体现，因此，它必须与公司现行的质量体系保持一致。同时，结合工程具体需求，建立实用的质量体系，使之有效地运行于工程实施的各个环节和阶段，以确保工程质量目标的实现。</w:t>
      </w:r>
    </w:p>
    <w:p w:rsidR="005323D0" w:rsidRPr="00B80738" w:rsidRDefault="005323D0" w:rsidP="005323D0">
      <w:pPr>
        <w:rPr>
          <w:rFonts w:asciiTheme="minorEastAsia" w:eastAsiaTheme="minorEastAsia" w:hAnsiTheme="minorEastAsia"/>
        </w:rPr>
      </w:pPr>
      <w:bookmarkStart w:id="466" w:name="_Toc289932070"/>
      <w:r w:rsidRPr="00B80738">
        <w:rPr>
          <w:rFonts w:asciiTheme="minorEastAsia" w:eastAsiaTheme="minorEastAsia" w:hAnsiTheme="minorEastAsia" w:hint="eastAsia"/>
        </w:rPr>
        <w:t>质量方针和质量目标</w:t>
      </w:r>
      <w:bookmarkEnd w:id="466"/>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质量方针——以完善有效的质量体系运行于工程实施过程中的每一个环节，以优异的工程和服务质量参与竞争，跻身市场。</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质量目标——按照GB/T19001-ISO9001质量体系要求及工程相关要求使施工管理达到建筑部“示范工程建筑”管理。保质、按时、全面地完成综合保安管理系统工程，竣工验收达到国家验收标准规定的优良等级。</w:t>
      </w:r>
    </w:p>
    <w:p w:rsidR="005323D0" w:rsidRPr="00B80738" w:rsidRDefault="005323D0" w:rsidP="005323D0">
      <w:pPr>
        <w:pStyle w:val="2"/>
        <w:numPr>
          <w:ilvl w:val="1"/>
          <w:numId w:val="85"/>
        </w:numPr>
        <w:rPr>
          <w:rFonts w:asciiTheme="minorEastAsia" w:hAnsiTheme="minorEastAsia"/>
        </w:rPr>
      </w:pPr>
      <w:bookmarkStart w:id="467" w:name="_Toc289932071"/>
      <w:bookmarkStart w:id="468" w:name="_Toc396813356"/>
      <w:r w:rsidRPr="00B80738">
        <w:rPr>
          <w:rFonts w:asciiTheme="minorEastAsia" w:hAnsiTheme="minorEastAsia" w:hint="eastAsia"/>
        </w:rPr>
        <w:t>质量职责和分配</w:t>
      </w:r>
      <w:bookmarkEnd w:id="467"/>
      <w:bookmarkEnd w:id="468"/>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与工程有关的所有人员，均应履行公司《质量手册》中规定的相应质量职责，按《质量手册》中的要求开展工作，除此之外，还应认真贯彻落实综合保安系统工程的质量方针和质量目标，并履行以下质量职责：见表质量职责分配。</w:t>
      </w:r>
    </w:p>
    <w:p w:rsidR="005323D0" w:rsidRPr="00B80738" w:rsidRDefault="005323D0" w:rsidP="005323D0">
      <w:pPr>
        <w:jc w:val="center"/>
        <w:rPr>
          <w:rFonts w:asciiTheme="minorEastAsia" w:eastAsiaTheme="minorEastAsia" w:hAnsiTheme="minorEastAsia"/>
          <w:b/>
          <w:szCs w:val="21"/>
        </w:rPr>
      </w:pPr>
      <w:r w:rsidRPr="00B80738">
        <w:rPr>
          <w:rFonts w:asciiTheme="minorEastAsia" w:eastAsiaTheme="minorEastAsia" w:hAnsiTheme="minorEastAsia" w:hint="eastAsia"/>
          <w:b/>
        </w:rPr>
        <w:t>质量职责分配表</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7380"/>
      </w:tblGrid>
      <w:tr w:rsidR="005323D0" w:rsidRPr="00B80738" w:rsidTr="00B47DAB">
        <w:trPr>
          <w:cantSplit/>
          <w:trHeight w:val="20"/>
        </w:trPr>
        <w:tc>
          <w:tcPr>
            <w:tcW w:w="1737"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质量体系</w:t>
            </w:r>
          </w:p>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组织成员</w:t>
            </w:r>
          </w:p>
        </w:tc>
        <w:tc>
          <w:tcPr>
            <w:tcW w:w="7380" w:type="dxa"/>
            <w:vAlign w:val="center"/>
          </w:tcPr>
          <w:p w:rsidR="005323D0" w:rsidRPr="00B80738" w:rsidRDefault="005323D0" w:rsidP="00B47DAB">
            <w:pPr>
              <w:jc w:val="center"/>
              <w:rPr>
                <w:rFonts w:asciiTheme="minorEastAsia" w:eastAsiaTheme="minorEastAsia" w:hAnsiTheme="minorEastAsia"/>
                <w:szCs w:val="21"/>
              </w:rPr>
            </w:pPr>
            <w:r w:rsidRPr="00B80738">
              <w:rPr>
                <w:rFonts w:asciiTheme="minorEastAsia" w:eastAsiaTheme="minorEastAsia" w:hAnsiTheme="minorEastAsia" w:hint="eastAsia"/>
                <w:szCs w:val="21"/>
              </w:rPr>
              <w:t>质量职责</w:t>
            </w:r>
          </w:p>
        </w:tc>
      </w:tr>
      <w:tr w:rsidR="005323D0" w:rsidRPr="00B80738" w:rsidTr="00B47DAB">
        <w:trPr>
          <w:cantSplit/>
          <w:trHeight w:val="20"/>
        </w:trPr>
        <w:tc>
          <w:tcPr>
            <w:tcW w:w="1737"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项目经理</w:t>
            </w:r>
          </w:p>
        </w:tc>
        <w:tc>
          <w:tcPr>
            <w:tcW w:w="7380"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对工程的质量负全面责任，确定各级人员质量职责，对工程中的重大质量事项组织研究并</w:t>
            </w:r>
            <w:proofErr w:type="gramStart"/>
            <w:r w:rsidRPr="00B80738">
              <w:rPr>
                <w:rFonts w:asciiTheme="minorEastAsia" w:eastAsiaTheme="minorEastAsia" w:hAnsiTheme="minorEastAsia" w:hint="eastAsia"/>
                <w:szCs w:val="21"/>
              </w:rPr>
              <w:t>作出</w:t>
            </w:r>
            <w:proofErr w:type="gramEnd"/>
            <w:r w:rsidRPr="00B80738">
              <w:rPr>
                <w:rFonts w:asciiTheme="minorEastAsia" w:eastAsiaTheme="minorEastAsia" w:hAnsiTheme="minorEastAsia" w:hint="eastAsia"/>
                <w:szCs w:val="21"/>
              </w:rPr>
              <w:t>决策，提出质量要求。</w:t>
            </w:r>
          </w:p>
        </w:tc>
      </w:tr>
      <w:tr w:rsidR="005323D0" w:rsidRPr="00B80738" w:rsidTr="00B47DAB">
        <w:trPr>
          <w:cantSplit/>
          <w:trHeight w:val="20"/>
        </w:trPr>
        <w:tc>
          <w:tcPr>
            <w:tcW w:w="1737"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项目施工经理</w:t>
            </w:r>
          </w:p>
        </w:tc>
        <w:tc>
          <w:tcPr>
            <w:tcW w:w="7380"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分担项目经理在工程中的部分质量职责。</w:t>
            </w:r>
          </w:p>
        </w:tc>
      </w:tr>
      <w:tr w:rsidR="005323D0" w:rsidRPr="00B80738" w:rsidTr="00B47DAB">
        <w:trPr>
          <w:cantSplit/>
          <w:trHeight w:val="20"/>
        </w:trPr>
        <w:tc>
          <w:tcPr>
            <w:tcW w:w="1737"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项目技术经理</w:t>
            </w:r>
          </w:p>
        </w:tc>
        <w:tc>
          <w:tcPr>
            <w:tcW w:w="7380"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对工程设计质量</w:t>
            </w:r>
            <w:proofErr w:type="gramStart"/>
            <w:r w:rsidRPr="00B80738">
              <w:rPr>
                <w:rFonts w:asciiTheme="minorEastAsia" w:eastAsiaTheme="minorEastAsia" w:hAnsiTheme="minorEastAsia" w:hint="eastAsia"/>
                <w:szCs w:val="21"/>
              </w:rPr>
              <w:t>负技术</w:t>
            </w:r>
            <w:proofErr w:type="gramEnd"/>
            <w:r w:rsidRPr="00B80738">
              <w:rPr>
                <w:rFonts w:asciiTheme="minorEastAsia" w:eastAsiaTheme="minorEastAsia" w:hAnsiTheme="minorEastAsia" w:hint="eastAsia"/>
                <w:szCs w:val="21"/>
              </w:rPr>
              <w:t>责任，负责对工程系统设计质量组织评审，负责采取技术措施保证工程质量或解决工程质量问题，确保工程的技术质量水平满足工程需求。</w:t>
            </w:r>
          </w:p>
        </w:tc>
      </w:tr>
      <w:tr w:rsidR="005323D0" w:rsidRPr="00B80738" w:rsidTr="00B47DAB">
        <w:trPr>
          <w:cantSplit/>
          <w:trHeight w:val="20"/>
        </w:trPr>
        <w:tc>
          <w:tcPr>
            <w:tcW w:w="1737"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lastRenderedPageBreak/>
              <w:t>设计组</w:t>
            </w:r>
          </w:p>
        </w:tc>
        <w:tc>
          <w:tcPr>
            <w:tcW w:w="7380"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负责有关技术文件的编制，对总体实施技术方案设计和详细设计质量负责，确保设计质量符合规范要求，满足客户需要；参加工程技术问题的分析，提出解决方案；从设计上保证工程质量。</w:t>
            </w:r>
          </w:p>
        </w:tc>
      </w:tr>
      <w:tr w:rsidR="005323D0" w:rsidRPr="00B80738" w:rsidTr="00B47DAB">
        <w:trPr>
          <w:cantSplit/>
          <w:trHeight w:val="20"/>
        </w:trPr>
        <w:tc>
          <w:tcPr>
            <w:tcW w:w="1737"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工程技术组</w:t>
            </w:r>
          </w:p>
        </w:tc>
        <w:tc>
          <w:tcPr>
            <w:tcW w:w="7380"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对工程现场的实施质量从技术上负责。具体组织实施质量活动的开展；监督检查系统实施的质量情况；负责收集保存并适时向项目管理人员归档系统的设计和施工方面的技术资料及其他有关工程记录；对质保期服务质量负责；及时向项目经理汇报工程质量情况。</w:t>
            </w:r>
          </w:p>
        </w:tc>
      </w:tr>
      <w:tr w:rsidR="005323D0" w:rsidRPr="00B80738" w:rsidTr="00B47DAB">
        <w:trPr>
          <w:cantSplit/>
          <w:trHeight w:val="20"/>
        </w:trPr>
        <w:tc>
          <w:tcPr>
            <w:tcW w:w="1737"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质量安全经理</w:t>
            </w:r>
          </w:p>
        </w:tc>
        <w:tc>
          <w:tcPr>
            <w:tcW w:w="7380"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负责组织制订工程总体质量控制计划；负责工程质量方针和质量目标的贯彻落实；对工程各阶段、各环节质量进行监督管理；协助开展检验、测（调）试及验收工作；汇总并通报有关工程质量情况，对出现的质量问题坚持“四不放过”原则——即原因不清不放过，责任未落实不放过，问题未整改不放过，整改效果不合格不放过，并就工程质量有关事宜负责对外联络、协调、合作沟通工作，发现重大质量问题，及时向项目经理汇报。</w:t>
            </w:r>
          </w:p>
        </w:tc>
      </w:tr>
      <w:tr w:rsidR="005323D0" w:rsidRPr="00B80738" w:rsidTr="00B47DAB">
        <w:trPr>
          <w:cantSplit/>
          <w:trHeight w:val="20"/>
        </w:trPr>
        <w:tc>
          <w:tcPr>
            <w:tcW w:w="1737"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施工队长</w:t>
            </w:r>
          </w:p>
        </w:tc>
        <w:tc>
          <w:tcPr>
            <w:tcW w:w="7380" w:type="dxa"/>
            <w:vAlign w:val="center"/>
          </w:tcPr>
          <w:p w:rsidR="005323D0" w:rsidRPr="00B80738" w:rsidRDefault="005323D0" w:rsidP="00B47DAB">
            <w:pPr>
              <w:rPr>
                <w:rFonts w:asciiTheme="minorEastAsia" w:eastAsiaTheme="minorEastAsia" w:hAnsiTheme="minorEastAsia"/>
                <w:szCs w:val="21"/>
              </w:rPr>
            </w:pPr>
            <w:r w:rsidRPr="00B80738">
              <w:rPr>
                <w:rFonts w:asciiTheme="minorEastAsia" w:eastAsiaTheme="minorEastAsia" w:hAnsiTheme="minorEastAsia" w:hint="eastAsia"/>
                <w:szCs w:val="21"/>
              </w:rPr>
              <w:t>负责从资源上为工程质量管理和保证提供必要条件，在保证工程质量的前提下，做好工程进度的控制管理工作，编制进度控制计划；负责工程对外联络工作，组织进度协调会，确保工程进度。负责工程文档、技术资料的归档和管理。</w:t>
            </w:r>
          </w:p>
        </w:tc>
      </w:tr>
    </w:tbl>
    <w:p w:rsidR="005323D0" w:rsidRPr="00B80738" w:rsidRDefault="005323D0" w:rsidP="005323D0">
      <w:pPr>
        <w:rPr>
          <w:rFonts w:asciiTheme="minorEastAsia" w:eastAsiaTheme="minorEastAsia" w:hAnsiTheme="minorEastAsia" w:cs="黑体"/>
        </w:rPr>
      </w:pPr>
      <w:bookmarkStart w:id="469" w:name="_Toc289932072"/>
      <w:r w:rsidRPr="00B80738">
        <w:rPr>
          <w:rFonts w:asciiTheme="minorEastAsia" w:eastAsiaTheme="minorEastAsia" w:hAnsiTheme="minorEastAsia" w:cs="黑体" w:hint="eastAsia"/>
        </w:rPr>
        <w:t>工程质量保证依据</w:t>
      </w:r>
      <w:bookmarkEnd w:id="469"/>
    </w:p>
    <w:p w:rsidR="005323D0" w:rsidRPr="00B80738" w:rsidRDefault="005323D0" w:rsidP="005323D0">
      <w:pPr>
        <w:widowControl w:val="0"/>
        <w:numPr>
          <w:ilvl w:val="0"/>
          <w:numId w:val="84"/>
        </w:numPr>
        <w:jc w:val="both"/>
        <w:rPr>
          <w:rFonts w:asciiTheme="minorEastAsia" w:eastAsiaTheme="minorEastAsia" w:hAnsiTheme="minorEastAsia"/>
        </w:rPr>
      </w:pPr>
      <w:r w:rsidRPr="00B80738">
        <w:rPr>
          <w:rFonts w:asciiTheme="minorEastAsia" w:eastAsiaTheme="minorEastAsia" w:hAnsiTheme="minorEastAsia" w:hint="eastAsia"/>
        </w:rPr>
        <w:t>质量手册</w:t>
      </w:r>
    </w:p>
    <w:p w:rsidR="005323D0" w:rsidRPr="00B80738" w:rsidRDefault="005323D0" w:rsidP="005323D0">
      <w:pPr>
        <w:widowControl w:val="0"/>
        <w:numPr>
          <w:ilvl w:val="1"/>
          <w:numId w:val="16"/>
        </w:numPr>
        <w:tabs>
          <w:tab w:val="clear" w:pos="1440"/>
          <w:tab w:val="num" w:pos="840"/>
        </w:tabs>
        <w:ind w:left="840" w:hanging="420"/>
        <w:jc w:val="both"/>
        <w:rPr>
          <w:rFonts w:asciiTheme="minorEastAsia" w:eastAsiaTheme="minorEastAsia" w:hAnsiTheme="minorEastAsia"/>
        </w:rPr>
      </w:pPr>
      <w:r w:rsidRPr="00B80738">
        <w:rPr>
          <w:rFonts w:asciiTheme="minorEastAsia" w:eastAsiaTheme="minorEastAsia" w:hAnsiTheme="minorEastAsia" w:hint="eastAsia"/>
        </w:rPr>
        <w:t>17个程序文件</w:t>
      </w:r>
    </w:p>
    <w:p w:rsidR="005323D0" w:rsidRPr="00B80738" w:rsidRDefault="005323D0" w:rsidP="005323D0">
      <w:pPr>
        <w:widowControl w:val="0"/>
        <w:numPr>
          <w:ilvl w:val="1"/>
          <w:numId w:val="16"/>
        </w:numPr>
        <w:tabs>
          <w:tab w:val="clear" w:pos="1440"/>
          <w:tab w:val="num" w:pos="840"/>
        </w:tabs>
        <w:ind w:left="840" w:hanging="420"/>
        <w:jc w:val="both"/>
        <w:rPr>
          <w:rFonts w:asciiTheme="minorEastAsia" w:eastAsiaTheme="minorEastAsia" w:hAnsiTheme="minorEastAsia"/>
        </w:rPr>
      </w:pPr>
      <w:r w:rsidRPr="00B80738">
        <w:rPr>
          <w:rFonts w:asciiTheme="minorEastAsia" w:eastAsiaTheme="minorEastAsia" w:hAnsiTheme="minorEastAsia" w:hint="eastAsia"/>
        </w:rPr>
        <w:t>质量体系操作层次文件：公司有关工程项目的管理制度、管理办法、工作程序（流程图）</w:t>
      </w:r>
    </w:p>
    <w:p w:rsidR="005323D0" w:rsidRPr="00B80738" w:rsidRDefault="005323D0" w:rsidP="005323D0">
      <w:pPr>
        <w:widowControl w:val="0"/>
        <w:numPr>
          <w:ilvl w:val="1"/>
          <w:numId w:val="16"/>
        </w:numPr>
        <w:tabs>
          <w:tab w:val="clear" w:pos="1440"/>
          <w:tab w:val="num" w:pos="840"/>
        </w:tabs>
        <w:ind w:left="840" w:hanging="420"/>
        <w:jc w:val="both"/>
        <w:rPr>
          <w:rFonts w:asciiTheme="minorEastAsia" w:eastAsiaTheme="minorEastAsia" w:hAnsiTheme="minorEastAsia"/>
        </w:rPr>
      </w:pPr>
      <w:r w:rsidRPr="00B80738">
        <w:rPr>
          <w:rFonts w:asciiTheme="minorEastAsia" w:eastAsiaTheme="minorEastAsia" w:hAnsiTheme="minorEastAsia" w:hint="eastAsia"/>
        </w:rPr>
        <w:t>GB/T19001-ISO9001质量体系设计、开发、生产、安装和服务质量保证模式</w:t>
      </w:r>
    </w:p>
    <w:p w:rsidR="005323D0" w:rsidRPr="00B80738" w:rsidRDefault="005323D0" w:rsidP="005323D0">
      <w:pPr>
        <w:widowControl w:val="0"/>
        <w:numPr>
          <w:ilvl w:val="1"/>
          <w:numId w:val="16"/>
        </w:numPr>
        <w:tabs>
          <w:tab w:val="clear" w:pos="1440"/>
          <w:tab w:val="num" w:pos="840"/>
        </w:tabs>
        <w:ind w:left="840" w:hanging="420"/>
        <w:jc w:val="both"/>
        <w:rPr>
          <w:rFonts w:asciiTheme="minorEastAsia" w:eastAsiaTheme="minorEastAsia" w:hAnsiTheme="minorEastAsia"/>
        </w:rPr>
      </w:pPr>
      <w:r w:rsidRPr="00B80738">
        <w:rPr>
          <w:rFonts w:asciiTheme="minorEastAsia" w:eastAsiaTheme="minorEastAsia" w:hAnsiTheme="minorEastAsia" w:hint="eastAsia"/>
        </w:rPr>
        <w:t>其他详见系统设计方案</w:t>
      </w:r>
    </w:p>
    <w:p w:rsidR="005323D0" w:rsidRPr="00B80738" w:rsidRDefault="005323D0" w:rsidP="005323D0">
      <w:pPr>
        <w:widowControl w:val="0"/>
        <w:numPr>
          <w:ilvl w:val="0"/>
          <w:numId w:val="84"/>
        </w:numPr>
        <w:jc w:val="both"/>
        <w:rPr>
          <w:rFonts w:asciiTheme="minorEastAsia" w:eastAsiaTheme="minorEastAsia" w:hAnsiTheme="minorEastAsia"/>
        </w:rPr>
      </w:pPr>
      <w:r w:rsidRPr="00B80738">
        <w:rPr>
          <w:rFonts w:asciiTheme="minorEastAsia" w:eastAsiaTheme="minorEastAsia" w:hAnsiTheme="minorEastAsia" w:hint="eastAsia"/>
        </w:rPr>
        <w:t>工程记录</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除本章所附的部分记录外，还包括在工程实施过程中，由各项业务活动所产生的质量记录。如：检验、调（测）试及验收报告，工程总结，设计变更记录，等等。</w:t>
      </w:r>
    </w:p>
    <w:p w:rsidR="005323D0" w:rsidRPr="00B80738" w:rsidRDefault="005323D0" w:rsidP="005323D0">
      <w:pPr>
        <w:rPr>
          <w:rFonts w:asciiTheme="minorEastAsia" w:eastAsiaTheme="minorEastAsia" w:hAnsiTheme="minorEastAsia"/>
        </w:rPr>
      </w:pPr>
      <w:bookmarkStart w:id="470" w:name="_Toc236064260"/>
      <w:bookmarkStart w:id="471" w:name="_Toc269909319"/>
      <w:bookmarkStart w:id="472" w:name="_Toc289932073"/>
      <w:bookmarkStart w:id="473" w:name="_Toc236478516"/>
      <w:bookmarkStart w:id="474" w:name="_Toc385508582"/>
      <w:r w:rsidRPr="00B80738">
        <w:rPr>
          <w:rFonts w:asciiTheme="minorEastAsia" w:eastAsiaTheme="minorEastAsia" w:hAnsiTheme="minorEastAsia" w:hint="eastAsia"/>
        </w:rPr>
        <w:t>质量保证措施</w:t>
      </w:r>
      <w:bookmarkEnd w:id="470"/>
      <w:bookmarkEnd w:id="471"/>
      <w:bookmarkEnd w:id="472"/>
      <w:bookmarkEnd w:id="473"/>
      <w:bookmarkEnd w:id="474"/>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lastRenderedPageBreak/>
        <w:t>按照质保工作程序落实各级管理人员和操作者的质量职能。施工管理人员和操作者，要掌握负责的工种项目概况。施工机具、检测设备、测量仪器、计量器均以得到保证，质量保证措施落实，为施工现场创造良好的施工条件。</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组织好人力、物力及时配合土建施工，做好与安装有关的预留、预埋工作，防止预留的孔、洞、槽和预埋件漏配错</w:t>
      </w:r>
      <w:proofErr w:type="gramStart"/>
      <w:r w:rsidRPr="00B80738">
        <w:rPr>
          <w:rFonts w:asciiTheme="minorEastAsia" w:eastAsiaTheme="minorEastAsia" w:hAnsiTheme="minorEastAsia" w:hint="eastAsia"/>
        </w:rPr>
        <w:t>留造成</w:t>
      </w:r>
      <w:proofErr w:type="gramEnd"/>
      <w:r w:rsidRPr="00B80738">
        <w:rPr>
          <w:rFonts w:asciiTheme="minorEastAsia" w:eastAsiaTheme="minorEastAsia" w:hAnsiTheme="minorEastAsia" w:hint="eastAsia"/>
        </w:rPr>
        <w:t>返工。</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建立综合保安系统工程的质量管理和质量保证体系，制定综合保安系统工程的质量方针和质量目标，强化与工程相关人员的质量意识，明确每个人在工程中的质量职责，加深对工程质量方针和质量目标的认识和理解。</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在工程实施过程中，实行质量责任制和质量否决权，从对供货商的选择到对材料和设备的质量把关、设计文件的控制和实施过程质量的监督管理，对出现的质量总是要坚持“四不放过”原则，不放松任一环节的质量控制，坚决制止对工程质量有不良影响的作业。</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制订详细而周密的工程实施总体质量实施计划</w:t>
      </w:r>
      <w:r w:rsidRPr="00B80738">
        <w:rPr>
          <w:rFonts w:asciiTheme="minorEastAsia" w:eastAsiaTheme="minorEastAsia" w:hAnsiTheme="minorEastAsia"/>
        </w:rPr>
        <w:t>，</w:t>
      </w:r>
      <w:r w:rsidRPr="00B80738">
        <w:rPr>
          <w:rFonts w:asciiTheme="minorEastAsia" w:eastAsiaTheme="minorEastAsia" w:hAnsiTheme="minorEastAsia" w:hint="eastAsia"/>
        </w:rPr>
        <w:t>明确规定对每一实施过程的质量控制内容、控制方式、质量要求和负责人，便于在整个工程实施中真正实现质量监督和管理。</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按方案设计和合同要求以及有关设计规范和标准监督系统的设计质量，并做好设计的组织、协调和沟通工作。对施工图进行细化，并报清进行评审。</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做好对材料和设备质量的监督及检查工作。所有进场的设备、材料均应具备检验合格证、质量认证证书或其他质量资质合格证明及有关技术资料。货物必须标识全面、清晰、质量资质证明齐全，经验收合格方能使用，经检验不合格的杜绝使用。</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加强对材料、设备和工具的管理工作，严格做好设备和材料的出入库手续，确保材料和设备在搬运、储存、安装等过程中不受损坏。</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指定专人做好施工质量的现场检查，详细记录检查的有关情况，及时反馈发现的问题并立即组织进行纠正。检查人员要熟悉设计文件和施工规范及标准，并认真按照执行。</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对系统检测，验收时发现的问题，应及时进行整改，对整改部分以及设计变更均要严格监督检查，彻底落实。</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组织制订培训和服务计划,为用户提供全面的技术培训和服务,直至系统高质量的运行,并提供综合保安系统工程操作、管理、维护保养的规范和要求,做好系统运行后的跟踪服务工作。</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lastRenderedPageBreak/>
        <w:t>加强对工程文档和资料的使用及管理情况的监督，确保工程所用文件的有效性、安全性，及时保存并适时归档工程所有的设计、施工、验证、评审等文件和记录。</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定期或不定期组织召开质量工作会或质量分析会，通报工程质量情况。</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对工程的隐患进行具体分析，提出预防控制措施。</w:t>
      </w:r>
    </w:p>
    <w:p w:rsidR="005323D0" w:rsidRPr="00B80738" w:rsidRDefault="005323D0" w:rsidP="005323D0">
      <w:pPr>
        <w:rPr>
          <w:rFonts w:asciiTheme="minorEastAsia" w:eastAsiaTheme="minorEastAsia" w:hAnsiTheme="minorEastAsia"/>
          <w:bCs/>
        </w:rPr>
      </w:pP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质量管理体系文件结构：</w:t>
      </w:r>
    </w:p>
    <w:p w:rsidR="005323D0" w:rsidRPr="00B80738" w:rsidRDefault="005323D0" w:rsidP="005323D0">
      <w:pPr>
        <w:ind w:firstLine="480"/>
        <w:rPr>
          <w:rFonts w:asciiTheme="minorEastAsia" w:eastAsiaTheme="minorEastAsia" w:hAnsiTheme="minorEastAsia"/>
        </w:rPr>
      </w:pPr>
    </w:p>
    <w:p w:rsidR="005323D0" w:rsidRPr="00B80738" w:rsidRDefault="00594EB8" w:rsidP="005323D0">
      <w:pPr>
        <w:ind w:firstLine="480"/>
        <w:rPr>
          <w:rFonts w:asciiTheme="minorEastAsia" w:eastAsiaTheme="minorEastAsia" w:hAnsiTheme="minorEastAsia"/>
        </w:rPr>
      </w:pPr>
      <w:r>
        <w:rPr>
          <w:rFonts w:asciiTheme="minorEastAsia" w:eastAsiaTheme="minorEastAsia" w:hAnsiTheme="minorEastAsia"/>
        </w:rPr>
        <w:pict>
          <v:group id="_x0000_s1214" style="position:absolute;left:0;text-align:left;margin-left:54pt;margin-top:9.4pt;width:333pt;height:210pt;z-index:251644416" coordsize="4896,2964">
            <v:shape id="未知" o:spid="_x0000_s1215" style="position:absolute;width:4896;height:2964;mso-wrap-style:square" coordsize="3947,2577" path="m3947,2577l1975,,,2577r3947,xe" strokeweight=".2pt">
              <v:path arrowok="t"/>
            </v:shape>
            <v:shape id="未知" o:spid="_x0000_s1216" style="position:absolute;left:537;width:3823;height:2314;mso-wrap-style:square" coordsize="3082,2012" path="m3082,2012l1542,,,2012r3082,xe" strokeweight=".2pt">
              <v:path arrowok="t"/>
            </v:shape>
            <v:shape id="未知" o:spid="_x0000_s1217" style="position:absolute;left:1208;width:2481;height:1502;mso-wrap-style:square" coordsize="2000,1306" path="m2000,1306l1001,,,1306r2000,xe" strokeweight=".2pt">
              <v:path arrowok="t"/>
            </v:shape>
            <v:shape id="未知" o:spid="_x0000_s1218" style="position:absolute;left:1677;top:4;width:1554;height:933;mso-wrap-style:square" coordsize="1243,811" path="m1243,811l623,,,811r1243,xe" strokeweight=".2pt">
              <v:path arrowok="t"/>
            </v:shape>
            <v:group id="_x0000_s1219" style="position:absolute;left:1857;top:462;width:1221;height:2293" coordsize="984,1993">
              <v:rect id="_x0000_s1220" style="position:absolute;top:1767;width:921;height:226" filled="f" stroked="f">
                <v:textbox style="mso-next-textbox:#_x0000_s1220" inset="0,0,0,0">
                  <w:txbxContent>
                    <w:p w:rsidR="00B47DAB" w:rsidRDefault="00B47DAB" w:rsidP="005323D0">
                      <w:pPr>
                        <w:pStyle w:val="15"/>
                      </w:pPr>
                      <w:r>
                        <w:rPr>
                          <w:rFonts w:hint="eastAsia"/>
                        </w:rPr>
                        <w:t>表格、记录</w:t>
                      </w:r>
                    </w:p>
                  </w:txbxContent>
                </v:textbox>
              </v:rect>
              <v:rect id="_x0000_s1221" style="position:absolute;top:1121;width:921;height:226" filled="f" stroked="f">
                <v:textbox style="mso-next-textbox:#_x0000_s1221" inset="0,0,0,0">
                  <w:txbxContent>
                    <w:p w:rsidR="00B47DAB" w:rsidRDefault="00B47DAB" w:rsidP="005323D0">
                      <w:pPr>
                        <w:pStyle w:val="15"/>
                      </w:pPr>
                      <w:r>
                        <w:rPr>
                          <w:rFonts w:hint="eastAsia"/>
                        </w:rPr>
                        <w:t>工作指导书</w:t>
                      </w:r>
                    </w:p>
                  </w:txbxContent>
                </v:textbox>
              </v:rect>
              <v:rect id="_x0000_s1222" style="position:absolute;top:472;width:921;height:226" filled="f" stroked="f">
                <v:textbox style="mso-next-textbox:#_x0000_s1222" inset="0,0,0,0">
                  <w:txbxContent>
                    <w:p w:rsidR="00B47DAB" w:rsidRDefault="00B47DAB" w:rsidP="005323D0">
                      <w:pPr>
                        <w:pStyle w:val="15"/>
                      </w:pPr>
                      <w:r>
                        <w:rPr>
                          <w:rFonts w:hint="eastAsia"/>
                        </w:rPr>
                        <w:t>运作程序书</w:t>
                      </w:r>
                    </w:p>
                  </w:txbxContent>
                </v:textbox>
              </v:rect>
              <v:rect id="_x0000_s1223" style="position:absolute;left:102;width:882;height:407" filled="f" stroked="f">
                <v:textbox style="mso-next-textbox:#_x0000_s1223" inset="0,0,0,0">
                  <w:txbxContent>
                    <w:p w:rsidR="00B47DAB" w:rsidRDefault="00B47DAB" w:rsidP="005323D0">
                      <w:pPr>
                        <w:pStyle w:val="15"/>
                      </w:pPr>
                      <w:r>
                        <w:rPr>
                          <w:rFonts w:hint="eastAsia"/>
                        </w:rPr>
                        <w:t>质量手册</w:t>
                      </w:r>
                    </w:p>
                  </w:txbxContent>
                </v:textbox>
              </v:rect>
            </v:group>
            <w10:wrap type="square"/>
          </v:group>
        </w:pict>
      </w:r>
    </w:p>
    <w:p w:rsidR="005323D0" w:rsidRPr="00B80738" w:rsidRDefault="005323D0" w:rsidP="005323D0">
      <w:pPr>
        <w:ind w:left="1170"/>
        <w:rPr>
          <w:rFonts w:asciiTheme="minorEastAsia" w:eastAsiaTheme="minorEastAsia" w:hAnsiTheme="minorEastAsia"/>
        </w:rPr>
      </w:pP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pStyle w:val="11"/>
        <w:numPr>
          <w:ilvl w:val="0"/>
          <w:numId w:val="68"/>
        </w:numPr>
        <w:spacing w:before="0" w:after="0"/>
        <w:rPr>
          <w:rFonts w:asciiTheme="minorEastAsia" w:eastAsiaTheme="minorEastAsia" w:hAnsiTheme="minorEastAsia"/>
        </w:rPr>
      </w:pPr>
      <w:bookmarkStart w:id="475" w:name="_Toc267317741"/>
      <w:bookmarkStart w:id="476" w:name="_Toc385423799"/>
      <w:bookmarkStart w:id="477" w:name="_Toc396813357"/>
      <w:r w:rsidRPr="00B80738">
        <w:rPr>
          <w:rFonts w:asciiTheme="minorEastAsia" w:eastAsiaTheme="minorEastAsia" w:hAnsiTheme="minorEastAsia" w:hint="eastAsia"/>
        </w:rPr>
        <w:t>确保安全生产及文明施工的技术组织措施</w:t>
      </w:r>
      <w:bookmarkEnd w:id="475"/>
      <w:bookmarkEnd w:id="476"/>
      <w:bookmarkEnd w:id="477"/>
    </w:p>
    <w:p w:rsidR="005323D0" w:rsidRPr="00B80738" w:rsidRDefault="005323D0" w:rsidP="005323D0">
      <w:pPr>
        <w:pStyle w:val="2"/>
        <w:numPr>
          <w:ilvl w:val="1"/>
          <w:numId w:val="86"/>
        </w:numPr>
        <w:rPr>
          <w:rFonts w:asciiTheme="minorEastAsia" w:hAnsiTheme="minorEastAsia"/>
        </w:rPr>
      </w:pPr>
      <w:bookmarkStart w:id="478" w:name="_Toc385423800"/>
      <w:bookmarkStart w:id="479" w:name="_Toc396813358"/>
      <w:bookmarkStart w:id="480" w:name="_Toc170716065"/>
      <w:bookmarkStart w:id="481" w:name="_Toc267317742"/>
      <w:r w:rsidRPr="00B80738">
        <w:rPr>
          <w:rFonts w:asciiTheme="minorEastAsia" w:hAnsiTheme="minorEastAsia" w:hint="eastAsia"/>
        </w:rPr>
        <w:t>安全生产保证措施</w:t>
      </w:r>
      <w:bookmarkEnd w:id="478"/>
      <w:bookmarkEnd w:id="479"/>
    </w:p>
    <w:p w:rsidR="005323D0" w:rsidRPr="00B80738" w:rsidRDefault="005323D0" w:rsidP="005323D0">
      <w:pPr>
        <w:pStyle w:val="7"/>
        <w:numPr>
          <w:ilvl w:val="0"/>
          <w:numId w:val="0"/>
        </w:numPr>
        <w:tabs>
          <w:tab w:val="clear" w:pos="5726"/>
        </w:tabs>
        <w:rPr>
          <w:rFonts w:asciiTheme="minorEastAsia" w:eastAsiaTheme="minorEastAsia" w:hAnsiTheme="minorEastAsia"/>
        </w:rPr>
      </w:pPr>
      <w:r w:rsidRPr="00B80738">
        <w:rPr>
          <w:rFonts w:asciiTheme="minorEastAsia" w:eastAsiaTheme="minorEastAsia" w:hAnsiTheme="minorEastAsia" w:hint="eastAsia"/>
        </w:rPr>
        <w:t>1.1安全管理概述</w:t>
      </w:r>
      <w:bookmarkEnd w:id="480"/>
      <w:bookmarkEnd w:id="481"/>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工程安全文明施工是衡量工程项目建设是否成功建成的重要标志，因此我司项目部将建立一个完整的安全文明施工的保证体系，从组织结构、安全文明施工管理体系等多方面对项目建设进行安全文明施工管理。</w:t>
      </w:r>
      <w:r w:rsidRPr="00B80738">
        <w:rPr>
          <w:rFonts w:asciiTheme="minorEastAsia" w:eastAsiaTheme="minorEastAsia" w:hAnsiTheme="minorEastAsia"/>
        </w:rPr>
        <w:t>建立、健全</w:t>
      </w:r>
      <w:r w:rsidRPr="00B80738">
        <w:rPr>
          <w:rFonts w:asciiTheme="minorEastAsia" w:eastAsiaTheme="minorEastAsia" w:hAnsiTheme="minorEastAsia" w:hint="eastAsia"/>
        </w:rPr>
        <w:t>工程安全</w:t>
      </w:r>
      <w:r w:rsidRPr="00B80738">
        <w:rPr>
          <w:rFonts w:asciiTheme="minorEastAsia" w:eastAsiaTheme="minorEastAsia" w:hAnsiTheme="minorEastAsia"/>
        </w:rPr>
        <w:t>保证体系</w:t>
      </w:r>
      <w:r w:rsidRPr="00B80738">
        <w:rPr>
          <w:rFonts w:asciiTheme="minorEastAsia" w:eastAsiaTheme="minorEastAsia" w:hAnsiTheme="minorEastAsia" w:hint="eastAsia"/>
        </w:rPr>
        <w:t>，</w:t>
      </w:r>
      <w:r w:rsidRPr="00B80738">
        <w:rPr>
          <w:rFonts w:asciiTheme="minorEastAsia" w:eastAsiaTheme="minorEastAsia" w:hAnsiTheme="minorEastAsia"/>
        </w:rPr>
        <w:t>运用系统工程的观点和方法，以保证</w:t>
      </w:r>
      <w:r w:rsidRPr="00B80738">
        <w:rPr>
          <w:rFonts w:asciiTheme="minorEastAsia" w:eastAsiaTheme="minorEastAsia" w:hAnsiTheme="minorEastAsia" w:hint="eastAsia"/>
        </w:rPr>
        <w:t>“安全第一”</w:t>
      </w:r>
      <w:r w:rsidRPr="00B80738">
        <w:rPr>
          <w:rFonts w:asciiTheme="minorEastAsia" w:eastAsiaTheme="minorEastAsia" w:hAnsiTheme="minorEastAsia"/>
        </w:rPr>
        <w:t>为目的，将有关部门、各个工作岗位、各个环节的管理和施工</w:t>
      </w:r>
      <w:r w:rsidRPr="00B80738">
        <w:rPr>
          <w:rFonts w:asciiTheme="minorEastAsia" w:eastAsiaTheme="minorEastAsia" w:hAnsiTheme="minorEastAsia" w:hint="eastAsia"/>
        </w:rPr>
        <w:t>安全</w:t>
      </w:r>
      <w:r w:rsidRPr="00B80738">
        <w:rPr>
          <w:rFonts w:asciiTheme="minorEastAsia" w:eastAsiaTheme="minorEastAsia" w:hAnsiTheme="minorEastAsia"/>
        </w:rPr>
        <w:t>活动严密地组织起来，使全体成员形成</w:t>
      </w:r>
      <w:r w:rsidRPr="00B80738">
        <w:rPr>
          <w:rFonts w:asciiTheme="minorEastAsia" w:eastAsiaTheme="minorEastAsia" w:hAnsiTheme="minorEastAsia" w:hint="eastAsia"/>
        </w:rPr>
        <w:t>“安全第一”</w:t>
      </w:r>
      <w:r w:rsidRPr="00B80738">
        <w:rPr>
          <w:rFonts w:asciiTheme="minorEastAsia" w:eastAsiaTheme="minorEastAsia" w:hAnsiTheme="minorEastAsia"/>
        </w:rPr>
        <w:t>的有机整体，落实施工准备、施工中和系统试运行</w:t>
      </w:r>
      <w:r w:rsidRPr="00B80738">
        <w:rPr>
          <w:rFonts w:asciiTheme="minorEastAsia" w:eastAsiaTheme="minorEastAsia" w:hAnsiTheme="minorEastAsia" w:hint="eastAsia"/>
        </w:rPr>
        <w:t>等</w:t>
      </w:r>
      <w:r w:rsidRPr="00B80738">
        <w:rPr>
          <w:rFonts w:asciiTheme="minorEastAsia" w:eastAsiaTheme="minorEastAsia" w:hAnsiTheme="minorEastAsia"/>
        </w:rPr>
        <w:t>工作内容、工作程序、权限和方法，使</w:t>
      </w:r>
      <w:r w:rsidRPr="00B80738">
        <w:rPr>
          <w:rFonts w:asciiTheme="minorEastAsia" w:eastAsiaTheme="minorEastAsia" w:hAnsiTheme="minorEastAsia" w:hint="eastAsia"/>
        </w:rPr>
        <w:t>安全施工</w:t>
      </w:r>
      <w:r w:rsidRPr="00B80738">
        <w:rPr>
          <w:rFonts w:asciiTheme="minorEastAsia" w:eastAsiaTheme="minorEastAsia" w:hAnsiTheme="minorEastAsia"/>
        </w:rPr>
        <w:t>在形成过程处于受控状态。</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482" w:name="_Toc489190815"/>
      <w:bookmarkStart w:id="483" w:name="_Toc489246306"/>
      <w:bookmarkStart w:id="484" w:name="_Toc527359708"/>
      <w:bookmarkStart w:id="485" w:name="_Toc530904020"/>
      <w:bookmarkStart w:id="486" w:name="_Toc2395023"/>
      <w:bookmarkStart w:id="487" w:name="_Toc27192883"/>
      <w:bookmarkStart w:id="488" w:name="_Toc27539587"/>
      <w:bookmarkStart w:id="489" w:name="_Toc27539631"/>
      <w:bookmarkStart w:id="490" w:name="_Toc170716066"/>
      <w:bookmarkStart w:id="491" w:name="_Toc267317743"/>
      <w:r w:rsidRPr="00B80738">
        <w:rPr>
          <w:rFonts w:asciiTheme="minorEastAsia" w:eastAsiaTheme="minorEastAsia" w:hAnsiTheme="minorEastAsia" w:hint="eastAsia"/>
        </w:rPr>
        <w:lastRenderedPageBreak/>
        <w:t>1.2安全保证体系</w:t>
      </w:r>
      <w:bookmarkEnd w:id="482"/>
      <w:bookmarkEnd w:id="483"/>
      <w:bookmarkEnd w:id="484"/>
      <w:bookmarkEnd w:id="485"/>
      <w:bookmarkEnd w:id="486"/>
      <w:bookmarkEnd w:id="487"/>
      <w:bookmarkEnd w:id="488"/>
      <w:bookmarkEnd w:id="489"/>
      <w:bookmarkEnd w:id="490"/>
      <w:bookmarkEnd w:id="491"/>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完善的工程安全保证体系需要一个严密的组织结构，需要各个部门协调工作，落实具体的人员来完成质量监控的任务。在本工程中，我公司将建立以项目经理为组长的工程质量检查小组，不定期地对各工地进行全面的安全检查，对施工安全进行全面的监控。工程安全由项目经理负责。各系统的施工队要求配有固定的施工安全员，进行现场的安全监督。切实做到工程安全责任到人，层层抓安全。</w:t>
      </w:r>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rPr>
        <w:t>我公司按照</w:t>
      </w:r>
      <w:r w:rsidRPr="00B80738">
        <w:rPr>
          <w:rFonts w:asciiTheme="minorEastAsia" w:eastAsiaTheme="minorEastAsia" w:hAnsiTheme="minorEastAsia" w:hint="eastAsia"/>
        </w:rPr>
        <w:t>“安全第一”</w:t>
      </w:r>
      <w:r w:rsidRPr="00B80738">
        <w:rPr>
          <w:rFonts w:asciiTheme="minorEastAsia" w:eastAsiaTheme="minorEastAsia" w:hAnsiTheme="minorEastAsia"/>
        </w:rPr>
        <w:t>保证模式建立了文件化的</w:t>
      </w:r>
      <w:r w:rsidRPr="00B80738">
        <w:rPr>
          <w:rFonts w:asciiTheme="minorEastAsia" w:eastAsiaTheme="minorEastAsia" w:hAnsiTheme="minorEastAsia" w:hint="eastAsia"/>
        </w:rPr>
        <w:t>工程施工安全</w:t>
      </w:r>
      <w:r w:rsidRPr="00B80738">
        <w:rPr>
          <w:rFonts w:asciiTheme="minorEastAsia" w:eastAsiaTheme="minorEastAsia" w:hAnsiTheme="minorEastAsia"/>
        </w:rPr>
        <w:t>体系，公司对每一项业务和每一项工程，严格管理每一个</w:t>
      </w:r>
      <w:r w:rsidRPr="00B80738">
        <w:rPr>
          <w:rFonts w:asciiTheme="minorEastAsia" w:eastAsiaTheme="minorEastAsia" w:hAnsiTheme="minorEastAsia" w:hint="eastAsia"/>
        </w:rPr>
        <w:t>安全</w:t>
      </w:r>
      <w:r w:rsidRPr="00B80738">
        <w:rPr>
          <w:rFonts w:asciiTheme="minorEastAsia" w:eastAsiaTheme="minorEastAsia" w:hAnsiTheme="minorEastAsia"/>
        </w:rPr>
        <w:t>环节，</w:t>
      </w:r>
      <w:r w:rsidRPr="00B80738">
        <w:rPr>
          <w:rFonts w:asciiTheme="minorEastAsia" w:eastAsiaTheme="minorEastAsia" w:hAnsiTheme="minorEastAsia" w:hint="eastAsia"/>
        </w:rPr>
        <w:t>使</w:t>
      </w:r>
      <w:r w:rsidRPr="00B80738">
        <w:rPr>
          <w:rFonts w:asciiTheme="minorEastAsia" w:eastAsiaTheme="minorEastAsia" w:hAnsiTheme="minorEastAsia"/>
        </w:rPr>
        <w:t>每一项业务和每一项工程自始至终的过程</w:t>
      </w:r>
      <w:r w:rsidRPr="00B80738">
        <w:rPr>
          <w:rFonts w:asciiTheme="minorEastAsia" w:eastAsiaTheme="minorEastAsia" w:hAnsiTheme="minorEastAsia" w:hint="eastAsia"/>
        </w:rPr>
        <w:t>安全</w:t>
      </w:r>
      <w:r w:rsidRPr="00B80738">
        <w:rPr>
          <w:rFonts w:asciiTheme="minorEastAsia" w:eastAsiaTheme="minorEastAsia" w:hAnsiTheme="minorEastAsia"/>
        </w:rPr>
        <w:t>处于受控状态，为最终工程项目</w:t>
      </w:r>
      <w:r w:rsidRPr="00B80738">
        <w:rPr>
          <w:rFonts w:asciiTheme="minorEastAsia" w:eastAsiaTheme="minorEastAsia" w:hAnsiTheme="minorEastAsia" w:hint="eastAsia"/>
        </w:rPr>
        <w:t>“安全第一”</w:t>
      </w:r>
      <w:r w:rsidRPr="00B80738">
        <w:rPr>
          <w:rFonts w:asciiTheme="minorEastAsia" w:eastAsiaTheme="minorEastAsia" w:hAnsiTheme="minorEastAsia"/>
        </w:rPr>
        <w:t>目标的圆满实现奠定了可靠的基础。公司高度重视</w:t>
      </w:r>
      <w:r w:rsidRPr="00B80738">
        <w:rPr>
          <w:rFonts w:asciiTheme="minorEastAsia" w:eastAsiaTheme="minorEastAsia" w:hAnsiTheme="minorEastAsia" w:hint="eastAsia"/>
        </w:rPr>
        <w:t>安全</w:t>
      </w:r>
      <w:r w:rsidRPr="00B80738">
        <w:rPr>
          <w:rFonts w:asciiTheme="minorEastAsia" w:eastAsiaTheme="minorEastAsia" w:hAnsiTheme="minorEastAsia"/>
        </w:rPr>
        <w:t>体系运行中产生的</w:t>
      </w:r>
      <w:r w:rsidRPr="00B80738">
        <w:rPr>
          <w:rFonts w:asciiTheme="minorEastAsia" w:eastAsiaTheme="minorEastAsia" w:hAnsiTheme="minorEastAsia" w:hint="eastAsia"/>
        </w:rPr>
        <w:t>安全</w:t>
      </w:r>
      <w:r w:rsidRPr="00B80738">
        <w:rPr>
          <w:rFonts w:asciiTheme="minorEastAsia" w:eastAsiaTheme="minorEastAsia" w:hAnsiTheme="minorEastAsia"/>
        </w:rPr>
        <w:t>记录的收集、保存和管理，对</w:t>
      </w:r>
      <w:r w:rsidRPr="00B80738">
        <w:rPr>
          <w:rFonts w:asciiTheme="minorEastAsia" w:eastAsiaTheme="minorEastAsia" w:hAnsiTheme="minorEastAsia" w:hint="eastAsia"/>
        </w:rPr>
        <w:t>安全</w:t>
      </w:r>
      <w:r w:rsidRPr="00B80738">
        <w:rPr>
          <w:rFonts w:asciiTheme="minorEastAsia" w:eastAsiaTheme="minorEastAsia" w:hAnsiTheme="minorEastAsia"/>
        </w:rPr>
        <w:t>记录格式以及从产生到归档的管理细致、严格，使之能充分反映公司</w:t>
      </w:r>
      <w:r w:rsidRPr="00B80738">
        <w:rPr>
          <w:rFonts w:asciiTheme="minorEastAsia" w:eastAsiaTheme="minorEastAsia" w:hAnsiTheme="minorEastAsia" w:hint="eastAsia"/>
        </w:rPr>
        <w:t>安全</w:t>
      </w:r>
      <w:r w:rsidRPr="00B80738">
        <w:rPr>
          <w:rFonts w:asciiTheme="minorEastAsia" w:eastAsiaTheme="minorEastAsia" w:hAnsiTheme="minorEastAsia"/>
        </w:rPr>
        <w:t>体系运行的真实全貌，为不断开展</w:t>
      </w:r>
      <w:r w:rsidRPr="00B80738">
        <w:rPr>
          <w:rFonts w:asciiTheme="minorEastAsia" w:eastAsiaTheme="minorEastAsia" w:hAnsiTheme="minorEastAsia" w:hint="eastAsia"/>
        </w:rPr>
        <w:t>施工安全</w:t>
      </w:r>
      <w:r w:rsidRPr="00B80738">
        <w:rPr>
          <w:rFonts w:asciiTheme="minorEastAsia" w:eastAsiaTheme="minorEastAsia" w:hAnsiTheme="minorEastAsia"/>
        </w:rPr>
        <w:t>改进活动提供了依据，也是实现工程项目</w:t>
      </w:r>
      <w:r w:rsidRPr="00B80738">
        <w:rPr>
          <w:rFonts w:asciiTheme="minorEastAsia" w:eastAsiaTheme="minorEastAsia" w:hAnsiTheme="minorEastAsia" w:hint="eastAsia"/>
        </w:rPr>
        <w:t>安全</w:t>
      </w:r>
      <w:r w:rsidRPr="00B80738">
        <w:rPr>
          <w:rFonts w:asciiTheme="minorEastAsia" w:eastAsiaTheme="minorEastAsia" w:hAnsiTheme="minorEastAsia"/>
        </w:rPr>
        <w:t>可追溯性的重要依据之一。</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公司现行的</w:t>
      </w:r>
      <w:r w:rsidRPr="00B80738">
        <w:rPr>
          <w:rFonts w:asciiTheme="minorEastAsia" w:eastAsiaTheme="minorEastAsia" w:hAnsiTheme="minorEastAsia" w:hint="eastAsia"/>
        </w:rPr>
        <w:t>安全</w:t>
      </w:r>
      <w:r w:rsidRPr="00B80738">
        <w:rPr>
          <w:rFonts w:asciiTheme="minorEastAsia" w:eastAsiaTheme="minorEastAsia" w:hAnsiTheme="minorEastAsia"/>
        </w:rPr>
        <w:t>体系是公司开展各项业务活动必须遵循的</w:t>
      </w:r>
      <w:r w:rsidRPr="00B80738">
        <w:rPr>
          <w:rFonts w:asciiTheme="minorEastAsia" w:eastAsiaTheme="minorEastAsia" w:hAnsiTheme="minorEastAsia" w:hint="eastAsia"/>
        </w:rPr>
        <w:t>首要</w:t>
      </w:r>
      <w:r w:rsidRPr="00B80738">
        <w:rPr>
          <w:rFonts w:asciiTheme="minorEastAsia" w:eastAsiaTheme="minorEastAsia" w:hAnsiTheme="minorEastAsia"/>
        </w:rPr>
        <w:t>方针和原则，而针对工程实施的</w:t>
      </w:r>
      <w:r w:rsidRPr="00B80738">
        <w:rPr>
          <w:rFonts w:asciiTheme="minorEastAsia" w:eastAsiaTheme="minorEastAsia" w:hAnsiTheme="minorEastAsia" w:hint="eastAsia"/>
        </w:rPr>
        <w:t>安全</w:t>
      </w:r>
      <w:r w:rsidRPr="00B80738">
        <w:rPr>
          <w:rFonts w:asciiTheme="minorEastAsia" w:eastAsiaTheme="minorEastAsia" w:hAnsiTheme="minorEastAsia"/>
        </w:rPr>
        <w:t>管理与保证体系是公司现行的质量体系的一个具体体现，因此，它必须与公司现行的</w:t>
      </w:r>
      <w:r w:rsidRPr="00B80738">
        <w:rPr>
          <w:rFonts w:asciiTheme="minorEastAsia" w:eastAsiaTheme="minorEastAsia" w:hAnsiTheme="minorEastAsia" w:hint="eastAsia"/>
        </w:rPr>
        <w:t>安全</w:t>
      </w:r>
      <w:r w:rsidRPr="00B80738">
        <w:rPr>
          <w:rFonts w:asciiTheme="minorEastAsia" w:eastAsiaTheme="minorEastAsia" w:hAnsiTheme="minorEastAsia"/>
        </w:rPr>
        <w:t>体系保持一致。同时，结合工程具体需求，建立实用的</w:t>
      </w:r>
      <w:r w:rsidRPr="00B80738">
        <w:rPr>
          <w:rFonts w:asciiTheme="minorEastAsia" w:eastAsiaTheme="minorEastAsia" w:hAnsiTheme="minorEastAsia" w:hint="eastAsia"/>
        </w:rPr>
        <w:t>安全</w:t>
      </w:r>
      <w:r w:rsidRPr="00B80738">
        <w:rPr>
          <w:rFonts w:asciiTheme="minorEastAsia" w:eastAsiaTheme="minorEastAsia" w:hAnsiTheme="minorEastAsia"/>
        </w:rPr>
        <w:t>体系，使之有效地运行于工程实施的各个环节和阶段，以确保工程</w:t>
      </w:r>
      <w:r w:rsidRPr="00B80738">
        <w:rPr>
          <w:rFonts w:asciiTheme="minorEastAsia" w:eastAsiaTheme="minorEastAsia" w:hAnsiTheme="minorEastAsia" w:hint="eastAsia"/>
        </w:rPr>
        <w:t>“安全第一”为</w:t>
      </w:r>
      <w:r w:rsidRPr="00B80738">
        <w:rPr>
          <w:rFonts w:asciiTheme="minorEastAsia" w:eastAsiaTheme="minorEastAsia" w:hAnsiTheme="minorEastAsia"/>
        </w:rPr>
        <w:t>目标的实现。</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安全体系文件：</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施工安全</w:t>
      </w:r>
      <w:r w:rsidRPr="00B80738">
        <w:rPr>
          <w:rFonts w:asciiTheme="minorEastAsia" w:eastAsiaTheme="minorEastAsia" w:hAnsiTheme="minorEastAsia"/>
        </w:rPr>
        <w:t>手册</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rPr>
        <w:t xml:space="preserve">有关国家或专业标准规范 </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安全</w:t>
      </w:r>
      <w:r w:rsidRPr="00B80738">
        <w:rPr>
          <w:rFonts w:asciiTheme="minorEastAsia" w:eastAsiaTheme="minorEastAsia" w:hAnsiTheme="minorEastAsia"/>
        </w:rPr>
        <w:t>追</w:t>
      </w:r>
      <w:r w:rsidRPr="00B80738">
        <w:rPr>
          <w:rFonts w:asciiTheme="minorEastAsia" w:eastAsiaTheme="minorEastAsia" w:hAnsiTheme="minorEastAsia" w:hint="eastAsia"/>
        </w:rPr>
        <w:t>溯制</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安全施工责任制</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施工安全记录文件：</w:t>
      </w:r>
      <w:r w:rsidRPr="00B80738">
        <w:rPr>
          <w:rFonts w:asciiTheme="minorEastAsia" w:eastAsiaTheme="minorEastAsia" w:hAnsiTheme="minorEastAsia"/>
        </w:rPr>
        <w:t>在工程实施过程中，各项业务活动产生的</w:t>
      </w:r>
      <w:r w:rsidRPr="00B80738">
        <w:rPr>
          <w:rFonts w:asciiTheme="minorEastAsia" w:eastAsiaTheme="minorEastAsia" w:hAnsiTheme="minorEastAsia" w:hint="eastAsia"/>
        </w:rPr>
        <w:t>安全</w:t>
      </w:r>
      <w:bookmarkStart w:id="492" w:name="_Toc2395026"/>
      <w:bookmarkStart w:id="493" w:name="_Toc27192886"/>
      <w:r w:rsidRPr="00B80738">
        <w:rPr>
          <w:rFonts w:asciiTheme="minorEastAsia" w:eastAsiaTheme="minorEastAsia" w:hAnsiTheme="minorEastAsia"/>
        </w:rPr>
        <w:t>记录</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494" w:name="_Toc27539590"/>
      <w:bookmarkStart w:id="495" w:name="_Toc27539634"/>
      <w:bookmarkStart w:id="496" w:name="_Toc170716067"/>
      <w:bookmarkStart w:id="497" w:name="_Toc267317744"/>
      <w:bookmarkEnd w:id="492"/>
      <w:bookmarkEnd w:id="493"/>
      <w:r w:rsidRPr="00B80738">
        <w:rPr>
          <w:rFonts w:asciiTheme="minorEastAsia" w:eastAsiaTheme="minorEastAsia" w:hAnsiTheme="minorEastAsia" w:hint="eastAsia"/>
        </w:rPr>
        <w:t>1.3施工安全的管理</w:t>
      </w:r>
      <w:bookmarkEnd w:id="494"/>
      <w:bookmarkEnd w:id="495"/>
      <w:bookmarkEnd w:id="496"/>
      <w:bookmarkEnd w:id="497"/>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在一个施工现场，人们都需要有一个既安全又文明的作业环境。对施工安全的高度重视体现了一个公司的整体素质。我司将设置专职的人员来负责制订、执行及控制这一工作。</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498" w:name="_Toc2395033"/>
      <w:bookmarkStart w:id="499" w:name="_Toc26959271"/>
      <w:bookmarkStart w:id="500" w:name="_Toc27539591"/>
      <w:bookmarkStart w:id="501" w:name="_Toc27539635"/>
      <w:bookmarkStart w:id="502" w:name="_Toc170716068"/>
      <w:bookmarkStart w:id="503" w:name="_Toc267317745"/>
      <w:r w:rsidRPr="00B80738">
        <w:rPr>
          <w:rFonts w:asciiTheme="minorEastAsia" w:eastAsiaTheme="minorEastAsia" w:hAnsiTheme="minorEastAsia" w:hint="eastAsia"/>
        </w:rPr>
        <w:t>1.4安全施工章程</w:t>
      </w:r>
      <w:bookmarkEnd w:id="498"/>
      <w:bookmarkEnd w:id="499"/>
      <w:bookmarkEnd w:id="500"/>
      <w:bookmarkEnd w:id="501"/>
      <w:bookmarkEnd w:id="502"/>
      <w:bookmarkEnd w:id="503"/>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项目部的安全规程和目标是使项目成员拥有一个安全及卫生的工作环境。</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lastRenderedPageBreak/>
        <w:t>施工安全员负责提供和保持安全及卫生的工作环境。</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施工安全员负责训练和指导项目成员在工作环境中履行工作任务，并要求他们执行项目部关于安全的有关规则和法令。</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项目经理在收到有关不合乎健康或安全操作的要求，项目经理需向有关单位、部门及业主要求改善，项目经理可停止有关的施工直至完成改善工作，因此停工／延误的责任由有关单位承担。</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项目部每月在工作地点举行一次安全会议。全体人员需要出席会议。新的员工，在他们第一天上班时必须进行安全培训。</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严重或多次违反安全计划</w:t>
      </w:r>
      <w:r w:rsidRPr="00B80738">
        <w:rPr>
          <w:rFonts w:asciiTheme="minorEastAsia" w:eastAsiaTheme="minorEastAsia" w:hAnsiTheme="minorEastAsia"/>
        </w:rPr>
        <w:t>、</w:t>
      </w:r>
      <w:r w:rsidRPr="00B80738">
        <w:rPr>
          <w:rFonts w:asciiTheme="minorEastAsia" w:eastAsiaTheme="minorEastAsia" w:hAnsiTheme="minorEastAsia" w:hint="eastAsia"/>
        </w:rPr>
        <w:t>或法令法规或任何漠视人身安全的员工必须向项目经理做出解释，并加以免职。这些人将不会在相关工作中受到雇佣。</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504" w:name="_Toc150785306"/>
      <w:bookmarkStart w:id="505" w:name="_Toc267317746"/>
      <w:r w:rsidRPr="00B80738">
        <w:rPr>
          <w:rFonts w:asciiTheme="minorEastAsia" w:eastAsiaTheme="minorEastAsia" w:hAnsiTheme="minorEastAsia" w:hint="eastAsia"/>
        </w:rPr>
        <w:t>1.5施工现场消防管理措施</w:t>
      </w:r>
      <w:bookmarkEnd w:id="504"/>
      <w:bookmarkEnd w:id="505"/>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严格遵守有关消防方面地法令、法规、配备专、兼职消防保卫人员，制定有关消防保卫管理制度，完善消防设施，消除事故隐患。</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把消防安全工作在此项目上提高到政治影响的高度上区考虑，现场杜绝任何可能出现的安全隐患，这是我们进入现场施工压倒一切的重要工作。</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现场要有明显的消防宣传标志，每周对施工人员进行一次消防教育，定期组织消防检查，建立消防工作档案。进场人员需要经过安全培训后才能上岗。</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电工、焊工等从事电气设备安装作业，要有操作证和用火证。动火前，要清除附近易燃事物，配备看火人员和灭火用具。用火证当日有效。动火地点变换，要重新办理用火证手续。</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使用电气设备和易燃、易爆物品，必须严格消防措施，指定消防负责人，配备消防器材，确保施工安全。</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因施工需要搭设临时的建筑，应符合防盗、消防要求，不得使用易燃材料。</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施工材料的存放、保管，应符合消防安全要求，库房应用非燃材料搭建。易燃、易爆物品，应专库储存，分类单独存放，保持通风、用火符合防火规定。</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施工现场禁止吸烟。必要时，设置有消防措施的吸烟室。</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lastRenderedPageBreak/>
        <w:t>在施工过程中坚持消防安全交底制度。特别是在进行电焊等危险作业时，要有具体的消防要求。</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冬季施工时，保温材料的存放与使用，必须采取消防措施。</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施工现场应安排消防安全管理人员，建立三级责任制。成立安全消防领导小组，切实做好消防工作。</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在楼层明显</w:t>
      </w:r>
      <w:proofErr w:type="gramStart"/>
      <w:r w:rsidRPr="00B80738">
        <w:rPr>
          <w:rFonts w:asciiTheme="minorEastAsia" w:eastAsiaTheme="minorEastAsia" w:hAnsiTheme="minorEastAsia" w:hint="eastAsia"/>
        </w:rPr>
        <w:t>易取处设置</w:t>
      </w:r>
      <w:proofErr w:type="gramEnd"/>
      <w:r w:rsidRPr="00B80738">
        <w:rPr>
          <w:rFonts w:asciiTheme="minorEastAsia" w:eastAsiaTheme="minorEastAsia" w:hAnsiTheme="minorEastAsia" w:hint="eastAsia"/>
        </w:rPr>
        <w:t>消防灭火设备，另在办公室等区域至少安置8具消防灭火器。</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对于易燃、易爆材料、器材要严格管理。</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现场施工主干道兼做消防通道，并随时保持畅通。</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指定安全责任状，定期检查并实行奖罚。</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506" w:name="_Hlt527354991"/>
      <w:bookmarkStart w:id="507" w:name="_Toc527628279"/>
      <w:bookmarkStart w:id="508" w:name="_Toc527628299"/>
      <w:bookmarkStart w:id="509" w:name="_Toc530910711"/>
      <w:bookmarkStart w:id="510" w:name="_Toc2395034"/>
      <w:bookmarkStart w:id="511" w:name="_Toc26959272"/>
      <w:bookmarkStart w:id="512" w:name="_Toc27539592"/>
      <w:bookmarkStart w:id="513" w:name="_Toc27539636"/>
      <w:bookmarkStart w:id="514" w:name="_Toc170716069"/>
      <w:bookmarkStart w:id="515" w:name="_Toc267317747"/>
      <w:bookmarkEnd w:id="506"/>
      <w:r w:rsidRPr="00B80738">
        <w:rPr>
          <w:rFonts w:asciiTheme="minorEastAsia" w:eastAsiaTheme="minorEastAsia" w:hAnsiTheme="minorEastAsia" w:hint="eastAsia"/>
        </w:rPr>
        <w:t>1.6施工安全措施</w:t>
      </w:r>
      <w:bookmarkEnd w:id="507"/>
      <w:bookmarkEnd w:id="508"/>
      <w:bookmarkEnd w:id="509"/>
      <w:bookmarkEnd w:id="510"/>
      <w:bookmarkEnd w:id="511"/>
      <w:bookmarkEnd w:id="512"/>
      <w:bookmarkEnd w:id="513"/>
      <w:bookmarkEnd w:id="514"/>
      <w:bookmarkEnd w:id="515"/>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进入工地须向警卫出示“出入证”，未带出入证及衣冠不整者不得入内。</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严禁挟带违禁品、易燃易爆品进入工地。</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与承包单位有工作关系的人员及车辆进入现场需接受保安人员检查登记。</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在宿舍区、仓库、伙房处，要按规定摆放相应型号和规定数量的灭火器。</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安全通道处不能堆放杂物，如发生火灾可以及时疏散。</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场内要控制使用明火，不在指定地外的场所吸烟，不能乱丢烟头。</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针对本建筑工程的特点，土建单位必须在预留洞口、扶梯口、电梯井、管道井等“老虎口”设置栏杆、拉杆、盖板等安全措施，施工人员发现安全设施问题及时报主管施工人员及工地负责人，待业主派员进行整改处理，以保障所有现场的所有人员的安全。</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同一管道井，上下层不得同时作业，否则应采取隔绝措施，防止物件坠落伤人。</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为了保障施工人员安全使用各种机电设备及各种手持电动工具，临时电源必须带有漏电保护装置，安全敷设，专人保养，不准任意乱接乱拉电源线。</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使用各种电动工具及设备（如套丝机、砂轮切割机、角向砂轮机、冲击电钻、台钻等）都应严格遵守相应的操作规程。</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lastRenderedPageBreak/>
        <w:t>施工人员上岗应有安全交底记录和上岗记录，班组每天应做好上岗</w:t>
      </w:r>
      <w:proofErr w:type="gramStart"/>
      <w:r w:rsidRPr="00B80738">
        <w:rPr>
          <w:rFonts w:asciiTheme="minorEastAsia" w:eastAsiaTheme="minorEastAsia" w:hAnsiTheme="minorEastAsia" w:hint="eastAsia"/>
        </w:rPr>
        <w:t>弱电总</w:t>
      </w:r>
      <w:proofErr w:type="gramEnd"/>
      <w:r w:rsidRPr="00B80738">
        <w:rPr>
          <w:rFonts w:asciiTheme="minorEastAsia" w:eastAsiaTheme="minorEastAsia" w:hAnsiTheme="minorEastAsia" w:hint="eastAsia"/>
        </w:rPr>
        <w:t>包项目工程实施方案记录。</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克服一切困难推行施工现场标准化管理，现场应保持整洁，特别在施工现场，场地小的情况下，应该做到</w:t>
      </w:r>
      <w:proofErr w:type="gramStart"/>
      <w:r w:rsidRPr="00B80738">
        <w:rPr>
          <w:rFonts w:asciiTheme="minorEastAsia" w:eastAsiaTheme="minorEastAsia" w:hAnsiTheme="minorEastAsia" w:hint="eastAsia"/>
        </w:rPr>
        <w:t>工完料净</w:t>
      </w:r>
      <w:proofErr w:type="gramEnd"/>
      <w:r w:rsidRPr="00B80738">
        <w:rPr>
          <w:rFonts w:asciiTheme="minorEastAsia" w:eastAsiaTheme="minorEastAsia" w:hAnsiTheme="minorEastAsia" w:hint="eastAsia"/>
        </w:rPr>
        <w:t>场地清，材料应该根据现场体系安排，分类地妥善地堆放，不可乱堆乱放，要根据使用先后程序放置，设备、材料吊入楼层后应注意存放部位的允许负荷是否超出，防止损坏楼板造成重大质量安全事故。</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配合阶段和在井道中安装或在脚手架上作业时，必须挟带工具袋，将暂时不使用的工具、材料螺帽等随时放入袋中，在使用工具上应有安全绳装置，防止坠落伤人。</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尽量争取在吊平顶施工前或吊平顶施工过程中进行吊装，充分利用梯子或土建脚手架施工，当一定要在吊平顶好后施工时，应按照公司关于在平顶内施工的有关注意事项执行，防止空中坠落与火灾事故的发生。</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进入施工现场必须正确戴好安全帽，扣好安全帽带，在2m以上高空无安全设施等危险处工作时，应佩带安全带，扣好保险扣，安全带要扣在人的上方。</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施工中用的易燃易爆物品，如汽油、油漆、氧气瓶、乙炔瓶之类都必须按规定安放，妥善保管，远离火源。</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施工用的起重机具，必须仔细检查，确认负荷要求后，方可使用。施工现场的临时电源，及电焊机接线、搭铁线，应随时整理，并与氧气、乙炔气管分开，电焊时，搭铁线要直接格在焊接件上。</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使用角向砂轮机进行打压时，必须带好防护有机面罩。</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施工用的电缆，电源线应架空妥善固定，防止划破，压破绝缘层造成触电事故。</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使用电动工具时，电动工具外壳必须按要求进行接地保护，保护地线必须单设，不允许借用工作零线，不可以经过开关及熔断器。</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正确使用漏电保护装置，随时检查漏电开关的有效性，若失效应立即更换。</w:t>
      </w:r>
    </w:p>
    <w:p w:rsidR="005323D0" w:rsidRPr="00B80738" w:rsidRDefault="005323D0" w:rsidP="005323D0">
      <w:pPr>
        <w:numPr>
          <w:ilvl w:val="0"/>
          <w:numId w:val="42"/>
        </w:numPr>
        <w:rPr>
          <w:rFonts w:asciiTheme="minorEastAsia" w:eastAsiaTheme="minorEastAsia" w:hAnsiTheme="minorEastAsia"/>
        </w:rPr>
      </w:pPr>
      <w:r w:rsidRPr="00B80738">
        <w:rPr>
          <w:rFonts w:asciiTheme="minorEastAsia" w:eastAsiaTheme="minorEastAsia" w:hAnsiTheme="minorEastAsia" w:hint="eastAsia"/>
        </w:rPr>
        <w:t>送电之前必须做好质量检查确认合格后方可送电,试运转时各工种要互相配合，确保试运转安全。</w:t>
      </w:r>
    </w:p>
    <w:p w:rsidR="005323D0" w:rsidRPr="00B80738" w:rsidRDefault="005323D0" w:rsidP="005323D0">
      <w:pPr>
        <w:pStyle w:val="7"/>
        <w:numPr>
          <w:ilvl w:val="0"/>
          <w:numId w:val="0"/>
        </w:numPr>
        <w:tabs>
          <w:tab w:val="clear" w:pos="5726"/>
        </w:tabs>
        <w:rPr>
          <w:rFonts w:asciiTheme="minorEastAsia" w:eastAsiaTheme="minorEastAsia" w:hAnsiTheme="minorEastAsia"/>
        </w:rPr>
      </w:pPr>
      <w:r w:rsidRPr="00B80738">
        <w:rPr>
          <w:rFonts w:asciiTheme="minorEastAsia" w:eastAsiaTheme="minorEastAsia" w:hAnsiTheme="minorEastAsia" w:hint="eastAsia"/>
        </w:rPr>
        <w:lastRenderedPageBreak/>
        <w:t>1.7质量、进度事故处理预案</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在一般质量隐患和发生质量事故时，应在十二小时内立即执行监理的暂停令。项目</w:t>
      </w:r>
      <w:proofErr w:type="gramStart"/>
      <w:r w:rsidRPr="00B80738">
        <w:rPr>
          <w:rFonts w:asciiTheme="minorEastAsia" w:eastAsiaTheme="minorEastAsia" w:hAnsiTheme="minorEastAsia" w:hint="eastAsia"/>
        </w:rPr>
        <w:t>质量员</w:t>
      </w:r>
      <w:proofErr w:type="gramEnd"/>
      <w:r w:rsidRPr="00B80738">
        <w:rPr>
          <w:rFonts w:asciiTheme="minorEastAsia" w:eastAsiaTheme="minorEastAsia" w:hAnsiTheme="minorEastAsia" w:hint="eastAsia"/>
        </w:rPr>
        <w:t>应在质量事故发生时立即报告项目经理，项目经理应立即组织有关技术人员和施工人员在现场进行事故分析，找出事故发生的原因。如质量事故能够现场解决，应立即向监理工程师提交事故处理方案，监理工程师认为可行，经论证同意后取消暂停令后按预定方案进行整改和处理；如不能现场处理，项目经理应立即报告公司质安部，由质安部负责组织专业人员到现场进行事故处理与解决方案的制定，方案经监理工程师认可取消暂停令后执行；</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当存在重大质量隐患和发生质量事故时，立即执行监理工程师的暂停令。项目经理应立即报告公司质安部，质安部组织有关人员赴现场处理，达到复工条件后，即按监理的复工指令复工。</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查明事故原因和责任人，记入公司质量安全事故档案，对责任人进行相应的行政和经济处罚。项目经理作为直接负责人负事故的连带责任，接受公司的经济处罚。</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合同要求在非业主方、非不可抗力原因的影响对于工程的变更次数不超过3次，用于变更投资额不得超过合同总额的2%。项目经理擅自进行工程变更作为质量事故处理，原则上未经业主和监理的许可不得擅自变更，对擅自变更造成损失的项目经理按公司的规定和经济合同处罚条款进行处罚。</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项目经理应严格控制工程进度，在非甲方、非可抗力原因的影响下导致工程延误，应主动积极采取措施挽回。采取措施后无效的，不得超过总工期的5%。项目经理因控制不当造成进度延期的，作为直接责任人，对此负主要责任；如因公司造成的，公司负全部责任，接受业主和监理公司的处罚。</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项目经理在发生进度延误事故时应立即向工程总部汇报，取得公司的支持，避免事故的进一步扩大。</w:t>
      </w:r>
    </w:p>
    <w:p w:rsidR="005323D0" w:rsidRPr="00B80738" w:rsidRDefault="005323D0" w:rsidP="005323D0">
      <w:pPr>
        <w:numPr>
          <w:ilvl w:val="0"/>
          <w:numId w:val="42"/>
        </w:numPr>
        <w:rPr>
          <w:rFonts w:asciiTheme="minorEastAsia" w:eastAsiaTheme="minorEastAsia" w:hAnsiTheme="minorEastAsia"/>
        </w:rPr>
      </w:pPr>
    </w:p>
    <w:p w:rsidR="005323D0" w:rsidRPr="00B80738" w:rsidRDefault="005323D0" w:rsidP="005323D0">
      <w:pPr>
        <w:pStyle w:val="2"/>
        <w:numPr>
          <w:ilvl w:val="1"/>
          <w:numId w:val="86"/>
        </w:numPr>
        <w:rPr>
          <w:rFonts w:asciiTheme="minorEastAsia" w:hAnsiTheme="minorEastAsia"/>
        </w:rPr>
      </w:pPr>
      <w:bookmarkStart w:id="516" w:name="_Toc170726700"/>
      <w:bookmarkStart w:id="517" w:name="_Toc267317748"/>
      <w:bookmarkStart w:id="518" w:name="_Toc385423801"/>
      <w:bookmarkStart w:id="519" w:name="_Toc396813359"/>
      <w:r w:rsidRPr="00B80738">
        <w:rPr>
          <w:rFonts w:asciiTheme="minorEastAsia" w:hAnsiTheme="minorEastAsia" w:hint="eastAsia"/>
        </w:rPr>
        <w:t>文明施工措施</w:t>
      </w:r>
      <w:bookmarkEnd w:id="516"/>
      <w:bookmarkEnd w:id="517"/>
      <w:bookmarkEnd w:id="518"/>
      <w:bookmarkEnd w:id="519"/>
    </w:p>
    <w:p w:rsidR="005323D0" w:rsidRPr="00B80738" w:rsidRDefault="005323D0" w:rsidP="005323D0">
      <w:pPr>
        <w:pStyle w:val="7"/>
        <w:numPr>
          <w:ilvl w:val="0"/>
          <w:numId w:val="0"/>
        </w:numPr>
        <w:tabs>
          <w:tab w:val="clear" w:pos="5726"/>
        </w:tabs>
        <w:rPr>
          <w:rFonts w:asciiTheme="minorEastAsia" w:eastAsiaTheme="minorEastAsia" w:hAnsiTheme="minorEastAsia"/>
        </w:rPr>
      </w:pPr>
      <w:r w:rsidRPr="00B80738">
        <w:rPr>
          <w:rFonts w:asciiTheme="minorEastAsia" w:eastAsiaTheme="minorEastAsia" w:hAnsiTheme="minorEastAsia" w:hint="eastAsia"/>
        </w:rPr>
        <w:t>2.1文明施工措施</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文明施工的措施是落实文明施工标准，实施科学管理的重要途径，以下就文明施工组织管理措施和文明施工现场管理措施分别加以阐述。</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520" w:name="_Toc170726701"/>
      <w:bookmarkStart w:id="521" w:name="_Toc267317749"/>
      <w:r w:rsidRPr="00B80738">
        <w:rPr>
          <w:rFonts w:asciiTheme="minorEastAsia" w:eastAsiaTheme="minorEastAsia" w:hAnsiTheme="minorEastAsia" w:hint="eastAsia"/>
        </w:rPr>
        <w:lastRenderedPageBreak/>
        <w:t>2.2组织管理措施</w:t>
      </w:r>
      <w:bookmarkEnd w:id="520"/>
      <w:bookmarkEnd w:id="521"/>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施工现场应将形成从项目经理为开始，包括所有管理人员、施工人员的施工现场文明施工管理体系。</w:t>
      </w:r>
    </w:p>
    <w:p w:rsidR="005323D0" w:rsidRPr="00B80738" w:rsidRDefault="005323D0" w:rsidP="005323D0">
      <w:pPr>
        <w:pStyle w:val="7"/>
        <w:numPr>
          <w:ilvl w:val="0"/>
          <w:numId w:val="0"/>
        </w:numPr>
        <w:tabs>
          <w:tab w:val="clear" w:pos="5726"/>
        </w:tabs>
        <w:rPr>
          <w:rFonts w:asciiTheme="minorEastAsia" w:eastAsiaTheme="minorEastAsia" w:hAnsiTheme="minorEastAsia"/>
        </w:rPr>
      </w:pPr>
      <w:r w:rsidRPr="00B80738">
        <w:rPr>
          <w:rFonts w:asciiTheme="minorEastAsia" w:eastAsiaTheme="minorEastAsia" w:hAnsiTheme="minorEastAsia" w:hint="eastAsia"/>
        </w:rPr>
        <w:t>个人岗位责任制</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文明施工管理应按专业、岗位、片区等分片包干，分别建立岗位责任制度。项目经理是文明施工的第一负责人，全面负责整个施工现场的文明施工管理工作。系统工程师、分包单位负责人、施工单位负责人等负责本单位的文明施工管理工作。施工现场其他人员一律责任分工，实行工人岗位责任制。</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经济责任制</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把文明施工列入单位经济承包责任制中，一同“包”、“保”、检查与考核。</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检查制度</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工地每月至少组织两次综合检查，要按专业、标准全面检查，按规定填写表格，算出结果，</w:t>
      </w:r>
      <w:proofErr w:type="gramStart"/>
      <w:r w:rsidRPr="00B80738">
        <w:rPr>
          <w:rFonts w:asciiTheme="minorEastAsia" w:eastAsiaTheme="minorEastAsia" w:hAnsiTheme="minorEastAsia" w:hint="eastAsia"/>
        </w:rPr>
        <w:t>制表以榜公布</w:t>
      </w:r>
      <w:proofErr w:type="gramEnd"/>
      <w:r w:rsidRPr="00B80738">
        <w:rPr>
          <w:rFonts w:asciiTheme="minorEastAsia" w:eastAsiaTheme="minorEastAsia" w:hAnsiTheme="minorEastAsia" w:hint="eastAsia"/>
        </w:rPr>
        <w:t>。施工现场文明施工检查是一项经常性的管理工作，可采取综合检查与专业检查相结合，定期检查与随时抽查相结合，集体检查与个人检查相结合等方法。班、组实行自检、互检、交接检制度。要做到自产自清、日产日清、工完场清、标准管理。</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奖励制度</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文明施工管理实行奖惩制度。要制定奖、罚细则，坚持奖、惩兑现。</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持证上岗制度</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施工现场实行持证上岗制度。进入现场作业的所有钳工、电工、焊工及其他工种的施工人员，都必须持证上岗。</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会议制度</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施工现场应坚持文明施工会议制度，定期分析文明施工情况，针对实际制定措施，协调解决文明施工问题。</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各项专业管理制度</w:t>
      </w:r>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文明施工是一项综合性的管理工作。因此，</w:t>
      </w:r>
      <w:proofErr w:type="gramStart"/>
      <w:r w:rsidRPr="00B80738">
        <w:rPr>
          <w:rFonts w:asciiTheme="minorEastAsia" w:eastAsiaTheme="minorEastAsia" w:hAnsiTheme="minorEastAsia" w:hint="eastAsia"/>
        </w:rPr>
        <w:t>除文明</w:t>
      </w:r>
      <w:proofErr w:type="gramEnd"/>
      <w:r w:rsidRPr="00B80738">
        <w:rPr>
          <w:rFonts w:asciiTheme="minorEastAsia" w:eastAsiaTheme="minorEastAsia" w:hAnsiTheme="minorEastAsia" w:hint="eastAsia"/>
        </w:rPr>
        <w:t>施工综合管理制度外，还应健全质量、安全、消防、保卫、机械、场容、卫生、料具、环保、民工管理等制度。这些专业管理制度中，都应有文明施工内容。</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522" w:name="_Toc530904487"/>
      <w:bookmarkStart w:id="523" w:name="_Toc170726702"/>
      <w:bookmarkStart w:id="524" w:name="_Toc267317750"/>
      <w:r w:rsidRPr="00B80738">
        <w:rPr>
          <w:rFonts w:asciiTheme="minorEastAsia" w:eastAsiaTheme="minorEastAsia" w:hAnsiTheme="minorEastAsia" w:hint="eastAsia"/>
        </w:rPr>
        <w:lastRenderedPageBreak/>
        <w:t>2.3健全管理资料</w:t>
      </w:r>
      <w:bookmarkEnd w:id="522"/>
      <w:bookmarkEnd w:id="523"/>
      <w:bookmarkEnd w:id="524"/>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关于文明施工的标准、规定、法律法规等资料应齐全。明确质量、安全、保卫、环保技术措施和对文明施工、环境卫生、材料节约等管理要求。施工现场设有施工日志。施工日志中应有文明施工内容。文明施工自检资料应完整，填写内容符合要求，签字手续齐全。文明施工教育、培训、考核记录均应有计划、资料。文明施工活动记录，如会议记录、检查记录等。</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525" w:name="_Toc527623972"/>
      <w:bookmarkStart w:id="526" w:name="_Toc530904489"/>
      <w:bookmarkStart w:id="527" w:name="_Toc170726703"/>
      <w:bookmarkStart w:id="528" w:name="_Toc267317751"/>
      <w:r w:rsidRPr="00B80738">
        <w:rPr>
          <w:rFonts w:asciiTheme="minorEastAsia" w:eastAsiaTheme="minorEastAsia" w:hAnsiTheme="minorEastAsia" w:hint="eastAsia"/>
        </w:rPr>
        <w:t>2.4现场管理措施</w:t>
      </w:r>
      <w:bookmarkEnd w:id="525"/>
      <w:bookmarkEnd w:id="526"/>
      <w:bookmarkEnd w:id="527"/>
      <w:bookmarkEnd w:id="528"/>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1．整理</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按照有关规定、计划和工程实际进展情况，区分施工现场现实存在的人、事、物需要还是不需要，不需要的要坚决清理出场。把作业面暂时不需要的人、事、物及时进行清理，调整到合适位置。对施工现场的人、机、物使用不合理，安排不合理或物品摆放位置存放方法不合理的，一经发现就要及时调整。</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2．整顿</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要根据施工现场实际情况按调查研究后确定的方案及时调整施工现场平面布置图，使其真正科学合理。物品摆放要按图固定地点和区域。物品摆放地点要科学合理。整顿过程中，要按有关要求一次定点到位。</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3．清扫</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要对施工现场进行彻底检查清扫，不留死角。要做到自产自清、日产日清，</w:t>
      </w:r>
      <w:proofErr w:type="gramStart"/>
      <w:r w:rsidRPr="00B80738">
        <w:rPr>
          <w:rFonts w:asciiTheme="minorEastAsia" w:eastAsiaTheme="minorEastAsia" w:hAnsiTheme="minorEastAsia" w:hint="eastAsia"/>
        </w:rPr>
        <w:t>工完料净</w:t>
      </w:r>
      <w:proofErr w:type="gramEnd"/>
      <w:r w:rsidRPr="00B80738">
        <w:rPr>
          <w:rFonts w:asciiTheme="minorEastAsia" w:eastAsiaTheme="minorEastAsia" w:hAnsiTheme="minorEastAsia" w:hint="eastAsia"/>
        </w:rPr>
        <w:t>脚下清。对设备的清扫，要定期对设备进行点验、清扫和维护保养。清扫也是为了改善。</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4．清洁</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清洁首先由人开始。职工要注意个人卫生和精神文明，礼貌待人，在现场不大声喧哗，</w:t>
      </w:r>
      <w:proofErr w:type="gramStart"/>
      <w:r w:rsidRPr="00B80738">
        <w:rPr>
          <w:rFonts w:asciiTheme="minorEastAsia" w:eastAsiaTheme="minorEastAsia" w:hAnsiTheme="minorEastAsia" w:hint="eastAsia"/>
        </w:rPr>
        <w:t>不</w:t>
      </w:r>
      <w:proofErr w:type="gramEnd"/>
      <w:r w:rsidRPr="00B80738">
        <w:rPr>
          <w:rFonts w:asciiTheme="minorEastAsia" w:eastAsiaTheme="minorEastAsia" w:hAnsiTheme="minorEastAsia" w:hint="eastAsia"/>
        </w:rPr>
        <w:t>聚众打架、斗殴、酗酒、赌博，</w:t>
      </w:r>
      <w:proofErr w:type="gramStart"/>
      <w:r w:rsidRPr="00B80738">
        <w:rPr>
          <w:rFonts w:asciiTheme="minorEastAsia" w:eastAsiaTheme="minorEastAsia" w:hAnsiTheme="minorEastAsia" w:hint="eastAsia"/>
        </w:rPr>
        <w:t>不</w:t>
      </w:r>
      <w:proofErr w:type="gramEnd"/>
      <w:r w:rsidRPr="00B80738">
        <w:rPr>
          <w:rFonts w:asciiTheme="minorEastAsia" w:eastAsiaTheme="minorEastAsia" w:hAnsiTheme="minorEastAsia" w:hint="eastAsia"/>
        </w:rPr>
        <w:t>随地大小便、</w:t>
      </w:r>
      <w:proofErr w:type="gramStart"/>
      <w:r w:rsidRPr="00B80738">
        <w:rPr>
          <w:rFonts w:asciiTheme="minorEastAsia" w:eastAsiaTheme="minorEastAsia" w:hAnsiTheme="minorEastAsia" w:hint="eastAsia"/>
        </w:rPr>
        <w:t>不</w:t>
      </w:r>
      <w:proofErr w:type="gramEnd"/>
      <w:r w:rsidRPr="00B80738">
        <w:rPr>
          <w:rFonts w:asciiTheme="minorEastAsia" w:eastAsiaTheme="minorEastAsia" w:hAnsiTheme="minorEastAsia" w:hint="eastAsia"/>
        </w:rPr>
        <w:t>凌空抛洒垃圾和物品等。要进一步消除施工现场空气、粉尘、噪声、水源污染源，达到规定要求，保证工人身体健康，增加工人劳动热情，心情愉快地工作和生活。</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5．素养</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努力提高施工现场全体职工的素质，养成遵章守纪和文明施工习惯。要调动全体职工的积极性，自觉管理，自我实施，自我控制，贯穿施工全过程。全现场，有现场职工自己动手，创造一个整齐、整洁、清洁、方便、安全和标准化的施工环境。</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529" w:name="_Toc149366224"/>
      <w:bookmarkStart w:id="530" w:name="_Toc267317752"/>
      <w:r w:rsidRPr="00B80738">
        <w:rPr>
          <w:rFonts w:asciiTheme="minorEastAsia" w:eastAsiaTheme="minorEastAsia" w:hAnsiTheme="minorEastAsia" w:hint="eastAsia"/>
        </w:rPr>
        <w:lastRenderedPageBreak/>
        <w:t>2.5文明施工</w:t>
      </w:r>
      <w:bookmarkEnd w:id="529"/>
      <w:r w:rsidRPr="00B80738">
        <w:rPr>
          <w:rFonts w:asciiTheme="minorEastAsia" w:eastAsiaTheme="minorEastAsia" w:hAnsiTheme="minorEastAsia" w:hint="eastAsia"/>
        </w:rPr>
        <w:t>条例</w:t>
      </w:r>
      <w:bookmarkEnd w:id="530"/>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工地现场是企业形象和信誉展示的窗口，是企业实力和管理水平的体现。本工程的施工，严格执行成都市的有关规定，实行文明施工，维护工地现场良好的市容环境卫生和良好的施工秩序。接受总承包方的工地现场统一管理，遵守相关的管理协议内容。</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施工现场每月进行安全检查一次，并每月开一次安全。我公司将根据本工程的土建总包单位的要求制定的文明施工的具体规范，以下的条例为主要框架：</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在施工现场施工，必须</w:t>
      </w:r>
      <w:proofErr w:type="gramStart"/>
      <w:r w:rsidRPr="00B80738">
        <w:rPr>
          <w:rFonts w:asciiTheme="minorEastAsia" w:eastAsiaTheme="minorEastAsia" w:hAnsiTheme="minorEastAsia" w:hint="eastAsia"/>
        </w:rPr>
        <w:t>工完料</w:t>
      </w:r>
      <w:proofErr w:type="gramEnd"/>
      <w:r w:rsidRPr="00B80738">
        <w:rPr>
          <w:rFonts w:asciiTheme="minorEastAsia" w:eastAsiaTheme="minorEastAsia" w:hAnsiTheme="minorEastAsia" w:hint="eastAsia"/>
        </w:rPr>
        <w:t>清，谁</w:t>
      </w:r>
      <w:proofErr w:type="gramStart"/>
      <w:r w:rsidRPr="00B80738">
        <w:rPr>
          <w:rFonts w:asciiTheme="minorEastAsia" w:eastAsiaTheme="minorEastAsia" w:hAnsiTheme="minorEastAsia" w:hint="eastAsia"/>
        </w:rPr>
        <w:t>施工谁</w:t>
      </w:r>
      <w:proofErr w:type="gramEnd"/>
      <w:r w:rsidRPr="00B80738">
        <w:rPr>
          <w:rFonts w:asciiTheme="minorEastAsia" w:eastAsiaTheme="minorEastAsia" w:hAnsiTheme="minorEastAsia" w:hint="eastAsia"/>
        </w:rPr>
        <w:t>负责清理。</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对土建已抹好的墙面、地平、安装好的各种设备、管道、电缆电线要注意保护，在刷油漆时，应避免污染其它专业安装好的设备。</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在施工中动用气、电焊时，用铁皮等做隔离，以免火焰、焊渣损坏墙面和设备。</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进入现场的作业人员必须遵守作业规定，不准赤脚及穿拖鞋上班，要戴好安全帽，高空作业要系好安全带。</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检修用电设备必须先切断电源，停电后方能进行维修。</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所用电设备必须安装漏电保护装置，且要接地，接零，工地用电必须符合安全用电的各项规定。</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施工现场严禁闲人进入，现场周围竖立警告牌。</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所有材料堆放整齐，不侵占市政道路及公用设施。</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现场设置一定的安全防护设施和安全标志。</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工程开工前，施工单位会同建设单位对施工现场进行勘察，对可能损坏的周围建筑物、构筑物、市政设施和管线制订相应的保护措施，保证施工安全进行。</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运输车辆冲洗干净后方可离场上路行驶。</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施工时采用低噪音的工艺和施工方法；当施工作业的噪声超过建筑施工现场的噪声限值要求时，应在开工前向建设行政主管部门和环保部门申报，核准后方可开工。</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现场所有施工人员必须遵守成都市的治安管理条例，做一个遵纪守法的公民。</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宿舍、仓库满足消防要求。按设计架设用电线路，严禁任意拉接电。</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t>严禁使用电炉和明火烧煮食物。</w:t>
      </w:r>
    </w:p>
    <w:p w:rsidR="005323D0" w:rsidRPr="00B80738" w:rsidRDefault="005323D0" w:rsidP="005323D0">
      <w:pPr>
        <w:numPr>
          <w:ilvl w:val="0"/>
          <w:numId w:val="43"/>
        </w:numPr>
        <w:rPr>
          <w:rFonts w:asciiTheme="minorEastAsia" w:eastAsiaTheme="minorEastAsia" w:hAnsiTheme="minorEastAsia"/>
        </w:rPr>
      </w:pPr>
      <w:r w:rsidRPr="00B80738">
        <w:rPr>
          <w:rFonts w:asciiTheme="minorEastAsia" w:eastAsiaTheme="minorEastAsia" w:hAnsiTheme="minorEastAsia" w:hint="eastAsia"/>
        </w:rPr>
        <w:lastRenderedPageBreak/>
        <w:t>上班前不得饮酒，严禁酒后作业。</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531" w:name="_Toc267317755"/>
      <w:r w:rsidRPr="00B80738">
        <w:rPr>
          <w:rFonts w:asciiTheme="minorEastAsia" w:eastAsiaTheme="minorEastAsia" w:hAnsiTheme="minorEastAsia" w:hint="eastAsia"/>
        </w:rPr>
        <w:t>2.7安全事故处理预案</w:t>
      </w:r>
      <w:bookmarkEnd w:id="531"/>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项目经理作为现场安全的直接责任人，应做好安全教育和预防措施，安全员积极配合项目经理做好监督工作。必须将安全事故率按制为0。</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当一般性的安全故障发生时（人员受伤），项目经理应立即进行现场处理，先将伤员送到医院救治，并立即向公司质安部报告，公司质安部领导立即赴现场了解情况，解决伤员的后续问题。</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如发生人员重伤或死亡事故，应立即将伤员送医院救治，并立即向公司总经理汇报。公司总经理立即赴现场处理问题。公司应按国家的有关规定立即报告有关部门，不得隐瞒。妥善处理重伤者或死亡者的善后事务。</w:t>
      </w:r>
    </w:p>
    <w:p w:rsidR="005323D0" w:rsidRPr="00B80738" w:rsidRDefault="005323D0" w:rsidP="005323D0">
      <w:pPr>
        <w:pStyle w:val="7"/>
        <w:numPr>
          <w:ilvl w:val="0"/>
          <w:numId w:val="0"/>
        </w:numPr>
        <w:tabs>
          <w:tab w:val="clear" w:pos="5726"/>
        </w:tabs>
        <w:rPr>
          <w:rFonts w:asciiTheme="minorEastAsia" w:eastAsiaTheme="minorEastAsia" w:hAnsiTheme="minorEastAsia"/>
        </w:rPr>
      </w:pPr>
      <w:bookmarkStart w:id="532" w:name="_Toc267317756"/>
      <w:r w:rsidRPr="00B80738">
        <w:rPr>
          <w:rFonts w:asciiTheme="minorEastAsia" w:eastAsiaTheme="minorEastAsia" w:hAnsiTheme="minorEastAsia" w:hint="eastAsia"/>
        </w:rPr>
        <w:t>2.8施工现场的处罚条令</w:t>
      </w:r>
      <w:bookmarkEnd w:id="532"/>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为确保工程的质量、进度和安全三大要素，对不遵守项目现场规定的管理人员及施工人员进行行政和经济处罚。</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1、主动积极响应监理要求，对不服从监理监督的管理和施工人员进行批评教育，拒不认错的一律辞退；</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2、项目经理与管理人员和施工人员针对业主信息安全和知识产权权益保护签订保密协议，如人员违反规定造成严重影响的辞退，造成严重后果，构成犯罪的依法移交司法机关；</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3、对不能按监理要求提供第三方产品检测报告的供货厂商，拒绝收货直到提供；在采购合同中明确相应要求，造成经济损失的依法赔偿全部损失。</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4、施工人员拒绝接受监理工程师指令的，一经查实，扣除当月奖金；违反三次以上者辞退。</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5、对未按监理要求进行整改，造成经济损失的班组，根据损失情况和影响的严重程度，对班组长与直接责任人进行经济处罚，性质严重的辞退。</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6、项目经理作为项目的直接负责人，违反监理规定，不准时参加工程例会，不组织整改，不按照质量管理体系的要求控制工程质量、进度和安全管理的，按公司的经济责任合同规定处罚。公司有权对不称职项目经理，在取得业主和监理公司的认可后进行撤职处分。</w:t>
      </w:r>
    </w:p>
    <w:p w:rsidR="005323D0" w:rsidRPr="00B80738" w:rsidRDefault="005323D0" w:rsidP="00244AF2">
      <w:pPr>
        <w:ind w:firstLine="480"/>
        <w:rPr>
          <w:rFonts w:asciiTheme="minorEastAsia" w:eastAsiaTheme="minorEastAsia" w:hAnsiTheme="minorEastAsia"/>
        </w:rPr>
      </w:pPr>
      <w:r w:rsidRPr="00B80738">
        <w:rPr>
          <w:rFonts w:asciiTheme="minorEastAsia" w:eastAsiaTheme="minorEastAsia" w:hAnsiTheme="minorEastAsia" w:hint="eastAsia"/>
        </w:rPr>
        <w:t>7、项目经理必须对违约赔偿的实质性响应在七个</w:t>
      </w:r>
      <w:r w:rsidR="00244AF2">
        <w:rPr>
          <w:rFonts w:asciiTheme="minorEastAsia" w:eastAsiaTheme="minorEastAsia" w:hAnsiTheme="minorEastAsia" w:hint="eastAsia"/>
        </w:rPr>
        <w:t>工作日内</w:t>
      </w:r>
      <w:proofErr w:type="gramStart"/>
      <w:r w:rsidR="00244AF2">
        <w:rPr>
          <w:rFonts w:asciiTheme="minorEastAsia" w:eastAsiaTheme="minorEastAsia" w:hAnsiTheme="minorEastAsia" w:hint="eastAsia"/>
        </w:rPr>
        <w:t>作出</w:t>
      </w:r>
      <w:proofErr w:type="gramEnd"/>
      <w:r w:rsidR="00244AF2">
        <w:rPr>
          <w:rFonts w:asciiTheme="minorEastAsia" w:eastAsiaTheme="minorEastAsia" w:hAnsiTheme="minorEastAsia" w:hint="eastAsia"/>
        </w:rPr>
        <w:t>书面回答。因不作为而造成损失的由项目经理负全部责任</w:t>
      </w:r>
    </w:p>
    <w:p w:rsidR="005323D0" w:rsidRPr="00B80738" w:rsidRDefault="005323D0" w:rsidP="005323D0">
      <w:pPr>
        <w:pStyle w:val="2"/>
        <w:numPr>
          <w:ilvl w:val="1"/>
          <w:numId w:val="86"/>
        </w:numPr>
        <w:rPr>
          <w:rFonts w:asciiTheme="minorEastAsia" w:hAnsiTheme="minorEastAsia"/>
        </w:rPr>
      </w:pPr>
      <w:bookmarkStart w:id="533" w:name="_Toc65251233"/>
      <w:bookmarkStart w:id="534" w:name="_Toc82121904"/>
      <w:bookmarkStart w:id="535" w:name="_Toc170726704"/>
      <w:bookmarkStart w:id="536" w:name="_Toc267317753"/>
      <w:bookmarkStart w:id="537" w:name="_Toc385423802"/>
      <w:bookmarkStart w:id="538" w:name="_Toc396813360"/>
      <w:r w:rsidRPr="00B80738">
        <w:rPr>
          <w:rFonts w:asciiTheme="minorEastAsia" w:hAnsiTheme="minorEastAsia"/>
        </w:rPr>
        <w:lastRenderedPageBreak/>
        <w:t>环境保护措施</w:t>
      </w:r>
      <w:bookmarkEnd w:id="533"/>
      <w:bookmarkEnd w:id="534"/>
      <w:bookmarkEnd w:id="535"/>
      <w:bookmarkEnd w:id="536"/>
      <w:bookmarkEnd w:id="537"/>
      <w:bookmarkEnd w:id="538"/>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1．实行环保目标责任制</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把环保指标落实到集体和个人，制定岗位责任制。项目经理是环保工作的第一责任人，是施工现场环境保护监控体系的领导者和责任人。</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2．加强检查和监控工作</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加强对施工现场粉尘、噪声、废气的监测和监控工作。与文明施工现场管理一起检查，奖惩。及时采取措施消除粉尘、废气和污水的污染。</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3．保护和改善施工现场的环境，要进行综合治理</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一方面施工采取有效措施控制人为噪声、粉尘的污染和采取技术措施控制烟尘、污水、噪声污染。另一方面，协调好外部关系，同周围居委会、办事处、派出所、居民、施工单位、环保部门加强联系。</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做好宣传教育工作，认真对待来信来访，凡能解决的问题，立即解决，一时不能解决的扰民问题，要说明情况，求得谅解并限期解决。</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4．严格执行国家的法律、法规</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在施工现场平面布置和组织施工过程中都要执行国家、地区、行业和企业有关防治空气污染、水源污染、噪声污染等环境保护法律、法规和规章制度。</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5．采取措施防止大气污染</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施工现场垃圾要及时清理出场。建筑物清理垃圾时，要搭设封闭式专用垃圾道。严禁凌空随意抛散。</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除设有符合规定的装置外，禁止在施工现场焚烧油毡、橡胶、塑料、皮革、树叶等以及其他会产生有毒、有害烟尘和恶臭气体的物质。</w:t>
      </w:r>
    </w:p>
    <w:p w:rsidR="005323D0" w:rsidRPr="00B80738" w:rsidRDefault="005323D0" w:rsidP="005323D0">
      <w:pPr>
        <w:ind w:firstLine="480"/>
        <w:rPr>
          <w:rFonts w:asciiTheme="minorEastAsia" w:eastAsiaTheme="minorEastAsia" w:hAnsiTheme="minorEastAsia"/>
          <w:b/>
        </w:rPr>
      </w:pPr>
      <w:r w:rsidRPr="00B80738">
        <w:rPr>
          <w:rFonts w:asciiTheme="minorEastAsia" w:eastAsiaTheme="minorEastAsia" w:hAnsiTheme="minorEastAsia" w:hint="eastAsia"/>
          <w:b/>
        </w:rPr>
        <w:t>6．防止噪声污染措施</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严格控制人为噪声，进入施工现场不得高声喊叫、无故甩打模板、乱吹哨，限制高音喇叭的使用，最大限度地减少噪声扰民。</w:t>
      </w:r>
    </w:p>
    <w:p w:rsidR="005323D0" w:rsidRPr="00B80738" w:rsidRDefault="00496EF3" w:rsidP="005323D0">
      <w:pPr>
        <w:pStyle w:val="2"/>
        <w:numPr>
          <w:ilvl w:val="1"/>
          <w:numId w:val="86"/>
        </w:numPr>
        <w:rPr>
          <w:rFonts w:asciiTheme="minorEastAsia" w:hAnsiTheme="minorEastAsia"/>
        </w:rPr>
      </w:pPr>
      <w:bookmarkStart w:id="539" w:name="_Toc267317761"/>
      <w:bookmarkStart w:id="540" w:name="_Toc385423803"/>
      <w:bookmarkStart w:id="541" w:name="_Toc396813361"/>
      <w:r>
        <w:rPr>
          <w:rFonts w:asciiTheme="minorEastAsia" w:hAnsiTheme="minorEastAsia" w:hint="eastAsia"/>
        </w:rPr>
        <w:t>xx</w:t>
      </w:r>
      <w:r w:rsidR="005323D0" w:rsidRPr="00B80738">
        <w:rPr>
          <w:rFonts w:asciiTheme="minorEastAsia" w:hAnsiTheme="minorEastAsia" w:hint="eastAsia"/>
        </w:rPr>
        <w:t>对健康安全与环境承诺</w:t>
      </w:r>
      <w:bookmarkEnd w:id="539"/>
      <w:bookmarkEnd w:id="540"/>
      <w:bookmarkEnd w:id="541"/>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 xml:space="preserve">作为知名的公司，我公司在全球范围内，实行健康安全与环境承诺（Commitment to Health, Safety &amp; The </w:t>
      </w:r>
      <w:r w:rsidRPr="00B80738">
        <w:rPr>
          <w:rFonts w:asciiTheme="minorEastAsia" w:eastAsiaTheme="minorEastAsia" w:hAnsiTheme="minorEastAsia"/>
        </w:rPr>
        <w:t>Environment</w:t>
      </w:r>
      <w:r w:rsidRPr="00B80738">
        <w:rPr>
          <w:rFonts w:asciiTheme="minorEastAsia" w:eastAsiaTheme="minorEastAsia" w:hAnsiTheme="minorEastAsia" w:hint="eastAsia"/>
        </w:rPr>
        <w:t>）。</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lastRenderedPageBreak/>
        <w:t>同时我公司具有一整套健康安全环境管理体系(18001)文件，公司指派专职HSE经理负责相关项目的健康安全及环境问题，负责监督项目部按照公司相关文件要求实施工程。</w:t>
      </w:r>
    </w:p>
    <w:p w:rsidR="005323D0" w:rsidRPr="00B80738" w:rsidRDefault="005323D0" w:rsidP="005323D0">
      <w:pPr>
        <w:ind w:firstLine="480"/>
        <w:rPr>
          <w:rFonts w:asciiTheme="minorEastAsia" w:eastAsiaTheme="minorEastAsia" w:hAnsiTheme="minorEastAsia"/>
        </w:rPr>
      </w:pPr>
    </w:p>
    <w:p w:rsidR="005323D0" w:rsidRPr="00B80738" w:rsidRDefault="005323D0" w:rsidP="005323D0">
      <w:pPr>
        <w:pStyle w:val="11"/>
        <w:numPr>
          <w:ilvl w:val="0"/>
          <w:numId w:val="68"/>
        </w:numPr>
        <w:spacing w:before="0" w:after="0"/>
        <w:rPr>
          <w:rFonts w:asciiTheme="minorEastAsia" w:eastAsiaTheme="minorEastAsia" w:hAnsiTheme="minorEastAsia"/>
        </w:rPr>
      </w:pPr>
      <w:bookmarkStart w:id="542" w:name="_Toc385423740"/>
      <w:bookmarkStart w:id="543" w:name="_Toc396813362"/>
      <w:r w:rsidRPr="00B80738">
        <w:rPr>
          <w:rFonts w:asciiTheme="minorEastAsia" w:eastAsiaTheme="minorEastAsia" w:hAnsiTheme="minorEastAsia" w:hint="eastAsia"/>
        </w:rPr>
        <w:t>确保工期技术组织措施、</w:t>
      </w:r>
      <w:bookmarkEnd w:id="542"/>
      <w:r w:rsidRPr="00B80738">
        <w:rPr>
          <w:rFonts w:asciiTheme="minorEastAsia" w:eastAsiaTheme="minorEastAsia" w:hAnsiTheme="minorEastAsia" w:hint="eastAsia"/>
        </w:rPr>
        <w:t>施工进度网络图</w:t>
      </w:r>
      <w:bookmarkEnd w:id="543"/>
    </w:p>
    <w:p w:rsidR="005323D0" w:rsidRPr="00B80738" w:rsidRDefault="005323D0" w:rsidP="005323D0">
      <w:pPr>
        <w:pStyle w:val="2"/>
        <w:numPr>
          <w:ilvl w:val="1"/>
          <w:numId w:val="95"/>
        </w:numPr>
        <w:rPr>
          <w:rFonts w:asciiTheme="minorEastAsia" w:hAnsiTheme="minorEastAsia"/>
        </w:rPr>
      </w:pPr>
      <w:bookmarkStart w:id="544" w:name="_Toc396813363"/>
      <w:r w:rsidRPr="00B80738">
        <w:rPr>
          <w:rFonts w:asciiTheme="minorEastAsia" w:hAnsiTheme="minorEastAsia" w:hint="eastAsia"/>
        </w:rPr>
        <w:t>施工进度网络图</w:t>
      </w:r>
      <w:bookmarkEnd w:id="544"/>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见附件。</w:t>
      </w:r>
    </w:p>
    <w:p w:rsidR="005323D0" w:rsidRPr="00B80738" w:rsidRDefault="005323D0" w:rsidP="005323D0">
      <w:pPr>
        <w:pStyle w:val="2"/>
        <w:numPr>
          <w:ilvl w:val="1"/>
          <w:numId w:val="95"/>
        </w:numPr>
        <w:rPr>
          <w:rFonts w:asciiTheme="minorEastAsia" w:hAnsiTheme="minorEastAsia"/>
        </w:rPr>
      </w:pPr>
      <w:bookmarkStart w:id="545" w:name="_Toc267317708"/>
      <w:bookmarkStart w:id="546" w:name="_Toc385423742"/>
      <w:bookmarkStart w:id="547" w:name="_Toc396813364"/>
      <w:r w:rsidRPr="00B80738">
        <w:rPr>
          <w:rFonts w:asciiTheme="minorEastAsia" w:hAnsiTheme="minorEastAsia" w:hint="eastAsia"/>
        </w:rPr>
        <w:t>工程进度管理</w:t>
      </w:r>
      <w:bookmarkEnd w:id="545"/>
      <w:bookmarkEnd w:id="546"/>
      <w:bookmarkEnd w:id="547"/>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我们已经根据本项目总承包单位的施工进度表，详细规划了弱电系统分包工程的施工进度表，进度表从工程准备阶段起，包括系统的深化设计</w:t>
      </w:r>
      <w:r w:rsidRPr="00B80738">
        <w:rPr>
          <w:rFonts w:asciiTheme="minorEastAsia" w:eastAsiaTheme="minorEastAsia" w:hAnsiTheme="minorEastAsia"/>
        </w:rPr>
        <w:t>(</w:t>
      </w:r>
      <w:r w:rsidRPr="00B80738">
        <w:rPr>
          <w:rFonts w:asciiTheme="minorEastAsia" w:eastAsiaTheme="minorEastAsia" w:hAnsiTheme="minorEastAsia" w:hint="eastAsia"/>
        </w:rPr>
        <w:t>施工图设计</w:t>
      </w:r>
      <w:r w:rsidRPr="00B80738">
        <w:rPr>
          <w:rFonts w:asciiTheme="minorEastAsia" w:eastAsiaTheme="minorEastAsia" w:hAnsiTheme="minorEastAsia"/>
        </w:rPr>
        <w:t>)</w:t>
      </w:r>
      <w:r w:rsidRPr="00B80738">
        <w:rPr>
          <w:rFonts w:asciiTheme="minorEastAsia" w:eastAsiaTheme="minorEastAsia" w:hAnsiTheme="minorEastAsia" w:hint="eastAsia"/>
        </w:rPr>
        <w:t>、系统设备订货、施工内容</w:t>
      </w:r>
      <w:r w:rsidRPr="00B80738">
        <w:rPr>
          <w:rFonts w:asciiTheme="minorEastAsia" w:eastAsiaTheme="minorEastAsia" w:hAnsiTheme="minorEastAsia"/>
        </w:rPr>
        <w:t>(</w:t>
      </w:r>
      <w:r w:rsidRPr="00B80738">
        <w:rPr>
          <w:rFonts w:asciiTheme="minorEastAsia" w:eastAsiaTheme="minorEastAsia" w:hAnsiTheme="minorEastAsia" w:hint="eastAsia"/>
        </w:rPr>
        <w:t>包括线缆敷设、设备安装、线路端接等</w:t>
      </w:r>
      <w:r w:rsidRPr="00B80738">
        <w:rPr>
          <w:rFonts w:asciiTheme="minorEastAsia" w:eastAsiaTheme="minorEastAsia" w:hAnsiTheme="minorEastAsia"/>
        </w:rPr>
        <w:t>)</w:t>
      </w:r>
      <w:r w:rsidRPr="00B80738">
        <w:rPr>
          <w:rFonts w:asciiTheme="minorEastAsia" w:eastAsiaTheme="minorEastAsia" w:hAnsiTheme="minorEastAsia" w:hint="eastAsia"/>
        </w:rPr>
        <w:t>、设备调试、系统验收等工程中的各个环节，并在其后的实施过程中不断完善修改，以确保整个工程如期交付使用。在工程进行过程中，将听取</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 业主、设计院、土建单位及其它分包单位的意见，及时调整工程进度使之合理可行，并严格参照进度表实施各项工作（详见附件《施工进度表》）。</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我公司将针对</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 弱电系统项目的特点组建一支具备丰富弱电系统工程施工经验的施工队伍，成立精干的项目经理部，高效优质地组织施工。</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工程进度管理包括以下内容：</w:t>
      </w:r>
    </w:p>
    <w:p w:rsidR="005323D0" w:rsidRPr="00B80738" w:rsidRDefault="005323D0" w:rsidP="005323D0">
      <w:pPr>
        <w:pStyle w:val="affa"/>
        <w:numPr>
          <w:ilvl w:val="0"/>
          <w:numId w:val="96"/>
        </w:numPr>
        <w:ind w:firstLineChars="0"/>
        <w:rPr>
          <w:rFonts w:asciiTheme="minorEastAsia" w:eastAsiaTheme="minorEastAsia" w:hAnsiTheme="minorEastAsia"/>
        </w:rPr>
      </w:pPr>
      <w:r w:rsidRPr="00B80738">
        <w:rPr>
          <w:rFonts w:asciiTheme="minorEastAsia" w:eastAsiaTheme="minorEastAsia" w:hAnsiTheme="minorEastAsia" w:hint="eastAsia"/>
        </w:rPr>
        <w:t>积极协助建设单位办理有关报建及开工手续，尽早进行前期准备活动，编制科学合理的施工进度计划。</w:t>
      </w:r>
    </w:p>
    <w:p w:rsidR="005323D0" w:rsidRPr="00B80738" w:rsidRDefault="005323D0" w:rsidP="005323D0">
      <w:pPr>
        <w:pStyle w:val="affa"/>
        <w:numPr>
          <w:ilvl w:val="0"/>
          <w:numId w:val="96"/>
        </w:numPr>
        <w:ind w:firstLineChars="0"/>
        <w:rPr>
          <w:rFonts w:asciiTheme="minorEastAsia" w:eastAsiaTheme="minorEastAsia" w:hAnsiTheme="minorEastAsia"/>
        </w:rPr>
      </w:pPr>
      <w:r w:rsidRPr="00B80738">
        <w:rPr>
          <w:rFonts w:asciiTheme="minorEastAsia" w:eastAsiaTheme="minorEastAsia" w:hAnsiTheme="minorEastAsia" w:hint="eastAsia"/>
        </w:rPr>
        <w:t>做好各弱电系统的设备、施工材料和辅料的采购、运输工作，合理布置施工现场、搭建临时设施，组织施工人员进场，确保人、机、料及时到位。</w:t>
      </w:r>
    </w:p>
    <w:p w:rsidR="005323D0" w:rsidRPr="00B80738" w:rsidRDefault="005323D0" w:rsidP="005323D0">
      <w:pPr>
        <w:pStyle w:val="affa"/>
        <w:numPr>
          <w:ilvl w:val="0"/>
          <w:numId w:val="96"/>
        </w:numPr>
        <w:ind w:firstLineChars="0"/>
        <w:rPr>
          <w:rFonts w:asciiTheme="minorEastAsia" w:eastAsiaTheme="minorEastAsia" w:hAnsiTheme="minorEastAsia"/>
        </w:rPr>
      </w:pPr>
      <w:r w:rsidRPr="00B80738">
        <w:rPr>
          <w:rFonts w:asciiTheme="minorEastAsia" w:eastAsiaTheme="minorEastAsia" w:hAnsiTheme="minorEastAsia" w:hint="eastAsia"/>
        </w:rPr>
        <w:t>认真准备图纸会审工作，保证按时具备开工条件。</w:t>
      </w:r>
    </w:p>
    <w:p w:rsidR="005323D0" w:rsidRPr="00B80738" w:rsidRDefault="005323D0" w:rsidP="005323D0">
      <w:pPr>
        <w:pStyle w:val="affa"/>
        <w:numPr>
          <w:ilvl w:val="0"/>
          <w:numId w:val="96"/>
        </w:numPr>
        <w:ind w:firstLineChars="0"/>
        <w:rPr>
          <w:rFonts w:asciiTheme="minorEastAsia" w:eastAsiaTheme="minorEastAsia" w:hAnsiTheme="minorEastAsia"/>
        </w:rPr>
      </w:pPr>
      <w:r w:rsidRPr="00B80738">
        <w:rPr>
          <w:rFonts w:asciiTheme="minorEastAsia" w:eastAsiaTheme="minorEastAsia" w:hAnsiTheme="minorEastAsia" w:hint="eastAsia"/>
        </w:rPr>
        <w:t>进场之后建立每周一次工程例会制度，与建设单位保持密切联系，及时解决工程施工中遇到的技术问题。</w:t>
      </w:r>
    </w:p>
    <w:p w:rsidR="005323D0" w:rsidRPr="00B80738" w:rsidRDefault="005323D0" w:rsidP="005323D0">
      <w:pPr>
        <w:pStyle w:val="affa"/>
        <w:numPr>
          <w:ilvl w:val="0"/>
          <w:numId w:val="96"/>
        </w:numPr>
        <w:ind w:firstLineChars="0"/>
        <w:rPr>
          <w:rFonts w:asciiTheme="minorEastAsia" w:eastAsiaTheme="minorEastAsia" w:hAnsiTheme="minorEastAsia"/>
        </w:rPr>
      </w:pPr>
      <w:r w:rsidRPr="00B80738">
        <w:rPr>
          <w:rFonts w:asciiTheme="minorEastAsia" w:eastAsiaTheme="minorEastAsia" w:hAnsiTheme="minorEastAsia" w:hint="eastAsia"/>
        </w:rPr>
        <w:lastRenderedPageBreak/>
        <w:t>施工过程中，每周编制下周施工进度计划并检查上周计划完成情况，总结工程进度报告，及时调整及控制施工进度计划，确保实现公司制定的</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 弱电系统工程施工计划。</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hint="eastAsia"/>
        </w:rPr>
        <w:t>工程项目进度表和工程进度报告包括以下内容：</w:t>
      </w:r>
    </w:p>
    <w:p w:rsidR="005323D0" w:rsidRPr="00B80738" w:rsidRDefault="005323D0" w:rsidP="005323D0">
      <w:pPr>
        <w:ind w:firstLine="480"/>
        <w:rPr>
          <w:rFonts w:asciiTheme="minorEastAsia" w:eastAsiaTheme="minorEastAsia" w:hAnsiTheme="minorEastAsia"/>
          <w:b/>
        </w:rPr>
      </w:pPr>
      <w:bookmarkStart w:id="548" w:name="_Toc103951291"/>
      <w:r w:rsidRPr="00B80738">
        <w:rPr>
          <w:rFonts w:asciiTheme="minorEastAsia" w:eastAsiaTheme="minorEastAsia" w:hAnsiTheme="minorEastAsia" w:hint="eastAsia"/>
          <w:b/>
        </w:rPr>
        <w:t>1．工程项目进度表</w:t>
      </w:r>
      <w:bookmarkEnd w:id="548"/>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由项目经理部根据</w:t>
      </w:r>
      <w:r w:rsidR="00A53A62">
        <w:rPr>
          <w:rFonts w:asciiTheme="minorEastAsia" w:eastAsiaTheme="minorEastAsia" w:hAnsiTheme="minorEastAsia" w:hint="eastAsia"/>
        </w:rPr>
        <w:t>XX</w:t>
      </w:r>
      <w:r w:rsidRPr="00B80738">
        <w:rPr>
          <w:rFonts w:asciiTheme="minorEastAsia" w:eastAsiaTheme="minorEastAsia" w:hAnsiTheme="minorEastAsia" w:hint="eastAsia"/>
        </w:rPr>
        <w:t>弱电智能化工程 的工期要求制定工程项目进度表，对整个工程的总体进度进行安排。</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 xml:space="preserve"> 据工程进度情况编制月施工计划书、周施工计划书。作为工程弱电系统总承包单位，由我公司管理的各专业分包商也必须编制周施工计划和月施工计划按期上报我公司。其中：</w:t>
      </w:r>
    </w:p>
    <w:p w:rsidR="005323D0" w:rsidRPr="00B80738" w:rsidRDefault="005323D0" w:rsidP="005323D0">
      <w:pPr>
        <w:widowControl w:val="0"/>
        <w:numPr>
          <w:ilvl w:val="0"/>
          <w:numId w:val="23"/>
        </w:numPr>
        <w:tabs>
          <w:tab w:val="clear" w:pos="1200"/>
          <w:tab w:val="left" w:pos="900"/>
        </w:tabs>
        <w:ind w:left="900"/>
        <w:jc w:val="both"/>
        <w:rPr>
          <w:rFonts w:asciiTheme="minorEastAsia" w:eastAsiaTheme="minorEastAsia" w:hAnsiTheme="minorEastAsia"/>
        </w:rPr>
      </w:pPr>
      <w:r w:rsidRPr="00B80738">
        <w:rPr>
          <w:rFonts w:asciiTheme="minorEastAsia" w:eastAsiaTheme="minorEastAsia" w:hAnsiTheme="minorEastAsia" w:hint="eastAsia"/>
          <w:b/>
        </w:rPr>
        <w:t>月工作计划表</w:t>
      </w:r>
      <w:r w:rsidRPr="00B80738">
        <w:rPr>
          <w:rFonts w:asciiTheme="minorEastAsia" w:eastAsiaTheme="minorEastAsia" w:hAnsiTheme="minorEastAsia"/>
          <w:b/>
        </w:rPr>
        <w:t>:</w:t>
      </w:r>
      <w:r w:rsidRPr="00B80738">
        <w:rPr>
          <w:rFonts w:asciiTheme="minorEastAsia" w:eastAsiaTheme="minorEastAsia" w:hAnsiTheme="minorEastAsia" w:hint="eastAsia"/>
        </w:rPr>
        <w:t>每月最后一个星期定出下一个月的工作计划，并提交业主和顾问方监督，针对各个子系统制定详细的工程施工计划。</w:t>
      </w:r>
    </w:p>
    <w:p w:rsidR="005323D0" w:rsidRPr="00B80738" w:rsidRDefault="005323D0" w:rsidP="005323D0">
      <w:pPr>
        <w:widowControl w:val="0"/>
        <w:numPr>
          <w:ilvl w:val="0"/>
          <w:numId w:val="23"/>
        </w:numPr>
        <w:tabs>
          <w:tab w:val="clear" w:pos="1200"/>
          <w:tab w:val="left" w:pos="900"/>
        </w:tabs>
        <w:ind w:left="900"/>
        <w:jc w:val="both"/>
        <w:rPr>
          <w:rFonts w:asciiTheme="minorEastAsia" w:eastAsiaTheme="minorEastAsia" w:hAnsiTheme="minorEastAsia"/>
        </w:rPr>
      </w:pPr>
      <w:r w:rsidRPr="00B80738">
        <w:rPr>
          <w:rFonts w:asciiTheme="minorEastAsia" w:eastAsiaTheme="minorEastAsia" w:hAnsiTheme="minorEastAsia" w:hint="eastAsia"/>
          <w:b/>
        </w:rPr>
        <w:t>周工作计划表</w:t>
      </w:r>
      <w:r w:rsidRPr="00B80738">
        <w:rPr>
          <w:rFonts w:asciiTheme="minorEastAsia" w:eastAsiaTheme="minorEastAsia" w:hAnsiTheme="minorEastAsia"/>
          <w:b/>
        </w:rPr>
        <w:t>:</w:t>
      </w:r>
      <w:r w:rsidRPr="00B80738">
        <w:rPr>
          <w:rFonts w:asciiTheme="minorEastAsia" w:eastAsiaTheme="minorEastAsia" w:hAnsiTheme="minorEastAsia" w:hint="eastAsia"/>
        </w:rPr>
        <w:t>每周星期五提交下一周的工作计划表，提交给业主审核。应严格按照月进度计划来安排每周的工作，以确保能按时按质完成月工作计划中确认的各项任务。</w:t>
      </w:r>
    </w:p>
    <w:p w:rsidR="005323D0" w:rsidRPr="00B80738" w:rsidRDefault="005323D0" w:rsidP="005323D0">
      <w:pPr>
        <w:widowControl w:val="0"/>
        <w:numPr>
          <w:ilvl w:val="0"/>
          <w:numId w:val="23"/>
        </w:numPr>
        <w:tabs>
          <w:tab w:val="clear" w:pos="1200"/>
          <w:tab w:val="left" w:pos="900"/>
        </w:tabs>
        <w:ind w:left="900"/>
        <w:jc w:val="both"/>
        <w:rPr>
          <w:rFonts w:asciiTheme="minorEastAsia" w:eastAsiaTheme="minorEastAsia" w:hAnsiTheme="minorEastAsia"/>
        </w:rPr>
      </w:pPr>
      <w:r w:rsidRPr="00B80738">
        <w:rPr>
          <w:rFonts w:asciiTheme="minorEastAsia" w:eastAsiaTheme="minorEastAsia" w:hAnsiTheme="minorEastAsia" w:hint="eastAsia"/>
          <w:b/>
        </w:rPr>
        <w:t>周工作进度汇报表</w:t>
      </w:r>
      <w:r w:rsidRPr="00B80738">
        <w:rPr>
          <w:rFonts w:asciiTheme="minorEastAsia" w:eastAsiaTheme="minorEastAsia" w:hAnsiTheme="minorEastAsia"/>
          <w:b/>
        </w:rPr>
        <w:t>:</w:t>
      </w:r>
      <w:r w:rsidRPr="00B80738">
        <w:rPr>
          <w:rFonts w:asciiTheme="minorEastAsia" w:eastAsiaTheme="minorEastAsia" w:hAnsiTheme="minorEastAsia" w:hint="eastAsia"/>
        </w:rPr>
        <w:t>每周一提交上一周的工作进度汇报，以便业主考核工程进度情况。</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以上计划安排也可以根据用户要求调整。</w:t>
      </w:r>
    </w:p>
    <w:p w:rsidR="005323D0" w:rsidRPr="00B80738" w:rsidRDefault="005323D0" w:rsidP="005323D0">
      <w:pPr>
        <w:pStyle w:val="2"/>
        <w:numPr>
          <w:ilvl w:val="0"/>
          <w:numId w:val="0"/>
        </w:numPr>
        <w:rPr>
          <w:rFonts w:asciiTheme="minorEastAsia" w:hAnsiTheme="minorEastAsia"/>
        </w:rPr>
      </w:pPr>
      <w:bookmarkStart w:id="549" w:name="_Toc103951292"/>
      <w:bookmarkStart w:id="550" w:name="_Toc396813365"/>
      <w:r w:rsidRPr="00B80738">
        <w:rPr>
          <w:rFonts w:asciiTheme="minorEastAsia" w:hAnsiTheme="minorEastAsia" w:hint="eastAsia"/>
        </w:rPr>
        <w:t>3．工程进度报告</w:t>
      </w:r>
      <w:bookmarkEnd w:id="549"/>
      <w:bookmarkEnd w:id="550"/>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项目经理部在工程执行过程中，针对工程进展情况，每周或某一阶段对工程进度进行详细的总结并汇总报告。</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施工进度管理的基础是施工计划进度表。施工计划经审核批准后，各单位必须围绕计划书展开工作，确保施工计划完成。</w:t>
      </w:r>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本工程涉及多个子系统，项目经理部在工程实施中将周密考虑各系统中的每一个施工环节，合理组织人力、物力、财力，动态安排工期进度，确保工程按期完成。</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由于本工程作业面庞大，在工程执行过程中所遇到、所发生的各种情况、其他专业的延误，都有可能成为影响本工程进度的因素。因此，我们在工程实施过程中将根据工程实际进度情况进行动态优化管理，采用“关键路径法”进行工程</w:t>
      </w:r>
      <w:r w:rsidRPr="00B80738">
        <w:rPr>
          <w:rFonts w:asciiTheme="minorEastAsia" w:eastAsiaTheme="minorEastAsia" w:hAnsiTheme="minorEastAsia" w:hint="eastAsia"/>
        </w:rPr>
        <w:lastRenderedPageBreak/>
        <w:t>管理，保证工期进度。所谓“关键路径法”，指要求项目部所有管理人员明确工程进度情况，随时根据项目变化确定工程进度关键点，动态调整工作路径。</w:t>
      </w:r>
    </w:p>
    <w:p w:rsidR="005323D0" w:rsidRPr="00B80738" w:rsidRDefault="005323D0" w:rsidP="005323D0">
      <w:pPr>
        <w:pStyle w:val="2"/>
        <w:numPr>
          <w:ilvl w:val="0"/>
          <w:numId w:val="0"/>
        </w:numPr>
        <w:rPr>
          <w:rFonts w:asciiTheme="minorEastAsia" w:hAnsiTheme="minorEastAsia"/>
        </w:rPr>
      </w:pPr>
      <w:bookmarkStart w:id="551" w:name="_Toc138825717"/>
      <w:bookmarkStart w:id="552" w:name="_Toc170878678"/>
      <w:bookmarkStart w:id="553" w:name="_Toc267317710"/>
      <w:bookmarkStart w:id="554" w:name="_Toc396813366"/>
      <w:r w:rsidRPr="00B80738">
        <w:rPr>
          <w:rFonts w:asciiTheme="minorEastAsia" w:hAnsiTheme="minorEastAsia" w:hint="eastAsia"/>
        </w:rPr>
        <w:t>4.工程进度控制的方法措施</w:t>
      </w:r>
      <w:bookmarkEnd w:id="551"/>
      <w:bookmarkEnd w:id="552"/>
      <w:bookmarkEnd w:id="553"/>
      <w:bookmarkEnd w:id="554"/>
    </w:p>
    <w:p w:rsidR="005323D0" w:rsidRPr="00B80738" w:rsidRDefault="005323D0" w:rsidP="005323D0">
      <w:pPr>
        <w:pStyle w:val="4"/>
        <w:numPr>
          <w:ilvl w:val="0"/>
          <w:numId w:val="0"/>
        </w:numPr>
        <w:rPr>
          <w:rFonts w:asciiTheme="minorEastAsia" w:eastAsiaTheme="minorEastAsia" w:hAnsiTheme="minorEastAsia"/>
        </w:rPr>
      </w:pPr>
      <w:bookmarkStart w:id="555" w:name="_Toc138825718"/>
      <w:bookmarkStart w:id="556" w:name="_Toc170878679"/>
      <w:bookmarkStart w:id="557" w:name="_Toc267317711"/>
      <w:r w:rsidRPr="00B80738">
        <w:rPr>
          <w:rFonts w:asciiTheme="minorEastAsia" w:eastAsiaTheme="minorEastAsia" w:hAnsiTheme="minorEastAsia" w:hint="eastAsia"/>
        </w:rPr>
        <w:t>4.1工程进度控制的方法</w:t>
      </w:r>
      <w:bookmarkEnd w:id="555"/>
      <w:bookmarkEnd w:id="556"/>
      <w:bookmarkEnd w:id="557"/>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项目工程进度控制的方法主要是规划、控制和协调。规划就是确定项目总进度目标和分进度目标，并编制其进度计划。控制是指在项目实施的全过程中，进行施工实际进度和施工计划进度的比较，当出现偏差时，及时采取措施调整。协调是</w:t>
      </w:r>
      <w:proofErr w:type="gramStart"/>
      <w:r w:rsidRPr="00B80738">
        <w:rPr>
          <w:rFonts w:asciiTheme="minorEastAsia" w:eastAsiaTheme="minorEastAsia" w:hAnsiTheme="minorEastAsia" w:hint="eastAsia"/>
        </w:rPr>
        <w:t>指协调</w:t>
      </w:r>
      <w:proofErr w:type="gramEnd"/>
      <w:r w:rsidRPr="00B80738">
        <w:rPr>
          <w:rFonts w:asciiTheme="minorEastAsia" w:eastAsiaTheme="minorEastAsia" w:hAnsiTheme="minorEastAsia" w:hint="eastAsia"/>
        </w:rPr>
        <w:t>与施工进度有关的单位、部门和工作组之间的进度关系。</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58" w:name="_Toc138825719"/>
      <w:bookmarkStart w:id="559" w:name="_Toc170878680"/>
      <w:bookmarkStart w:id="560" w:name="_Toc267317712"/>
      <w:r w:rsidRPr="00B80738">
        <w:rPr>
          <w:rFonts w:asciiTheme="minorEastAsia" w:eastAsiaTheme="minorEastAsia" w:hAnsiTheme="minorEastAsia" w:hint="eastAsia"/>
          <w:b/>
          <w:sz w:val="24"/>
          <w:szCs w:val="24"/>
        </w:rPr>
        <w:t>4.1.2工程进度计划编制</w:t>
      </w:r>
      <w:bookmarkEnd w:id="558"/>
      <w:bookmarkEnd w:id="559"/>
      <w:bookmarkEnd w:id="560"/>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编制切合实际的计划并严格按照计划组织实施，是工程建设持续、稳步、正常进行的前提，是资源优化配置和成本控制的依据，是避免盲目投入和成本浪费等的保证。只有合理的进度计划才能实现质量、进度、成本控制目标。以项目工期要求来编制施工进度计划，尤其注意进度计划的合理性，使施工顺序合理、衔接关系适当、均衡、有节奏的施工，实现计划工期，提前完成合同工期。为了编制切实可行的进度计划，针对本项目，我公司将按照以下重点来编制施工进度计划：</w:t>
      </w:r>
    </w:p>
    <w:p w:rsidR="005323D0" w:rsidRPr="00B80738" w:rsidRDefault="005323D0" w:rsidP="005323D0">
      <w:pPr>
        <w:numPr>
          <w:ilvl w:val="0"/>
          <w:numId w:val="24"/>
        </w:numPr>
        <w:rPr>
          <w:rFonts w:asciiTheme="minorEastAsia" w:eastAsiaTheme="minorEastAsia" w:hAnsiTheme="minorEastAsia"/>
        </w:rPr>
      </w:pPr>
      <w:r w:rsidRPr="00B80738">
        <w:rPr>
          <w:rFonts w:asciiTheme="minorEastAsia" w:eastAsiaTheme="minorEastAsia" w:hAnsiTheme="minorEastAsia" w:hint="eastAsia"/>
        </w:rPr>
        <w:t>根据系统规模、项目工期要求划分项目实施的五个阶段：深化设计阶段、施工阶段、试运行阶段、竣工验收阶段、售后服务阶段。</w:t>
      </w:r>
    </w:p>
    <w:p w:rsidR="005323D0" w:rsidRPr="00B80738" w:rsidRDefault="005323D0" w:rsidP="005323D0">
      <w:pPr>
        <w:numPr>
          <w:ilvl w:val="0"/>
          <w:numId w:val="24"/>
        </w:numPr>
        <w:rPr>
          <w:rFonts w:asciiTheme="minorEastAsia" w:eastAsiaTheme="minorEastAsia" w:hAnsiTheme="minorEastAsia"/>
        </w:rPr>
      </w:pPr>
      <w:r w:rsidRPr="00B80738">
        <w:rPr>
          <w:rFonts w:asciiTheme="minorEastAsia" w:eastAsiaTheme="minorEastAsia" w:hAnsiTheme="minorEastAsia" w:hint="eastAsia"/>
        </w:rPr>
        <w:t>各阶段进行工作分解，即详细的划分各阶段的工序，明确各工序的衔接、重叠、包含关系。</w:t>
      </w:r>
    </w:p>
    <w:p w:rsidR="005323D0" w:rsidRPr="00B80738" w:rsidRDefault="005323D0" w:rsidP="005323D0">
      <w:pPr>
        <w:numPr>
          <w:ilvl w:val="0"/>
          <w:numId w:val="24"/>
        </w:numPr>
        <w:rPr>
          <w:rFonts w:asciiTheme="minorEastAsia" w:eastAsiaTheme="minorEastAsia" w:hAnsiTheme="minorEastAsia"/>
        </w:rPr>
      </w:pPr>
      <w:r w:rsidRPr="00B80738">
        <w:rPr>
          <w:rFonts w:asciiTheme="minorEastAsia" w:eastAsiaTheme="minorEastAsia" w:hAnsiTheme="minorEastAsia" w:hint="eastAsia"/>
        </w:rPr>
        <w:t>根据工作分解表编制阶段施工计划，根据阶段施工计划编制总体进度计划。</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61" w:name="_Toc138825720"/>
      <w:bookmarkStart w:id="562" w:name="_Toc170878681"/>
      <w:bookmarkStart w:id="563" w:name="_Toc267317713"/>
      <w:r w:rsidRPr="00B80738">
        <w:rPr>
          <w:rFonts w:asciiTheme="minorEastAsia" w:eastAsiaTheme="minorEastAsia" w:hAnsiTheme="minorEastAsia" w:hint="eastAsia"/>
          <w:b/>
          <w:sz w:val="24"/>
          <w:szCs w:val="24"/>
        </w:rPr>
        <w:t>4.1.3工程进度控制的措施</w:t>
      </w:r>
      <w:bookmarkEnd w:id="561"/>
      <w:bookmarkEnd w:id="562"/>
      <w:bookmarkEnd w:id="563"/>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项目工程进度、进度控制采取的主要措施有组织措施、技术措施、合同措施、经济措施和信息管理措施等。</w:t>
      </w:r>
    </w:p>
    <w:p w:rsidR="005323D0" w:rsidRPr="00B80738" w:rsidRDefault="005323D0" w:rsidP="005323D0">
      <w:pPr>
        <w:numPr>
          <w:ilvl w:val="0"/>
          <w:numId w:val="25"/>
        </w:numPr>
        <w:rPr>
          <w:rFonts w:asciiTheme="minorEastAsia" w:eastAsiaTheme="minorEastAsia" w:hAnsiTheme="minorEastAsia"/>
        </w:rPr>
      </w:pPr>
      <w:r w:rsidRPr="00B80738">
        <w:rPr>
          <w:rFonts w:asciiTheme="minorEastAsia" w:eastAsiaTheme="minorEastAsia" w:hAnsiTheme="minorEastAsia" w:hint="eastAsia"/>
        </w:rPr>
        <w:t>组织措施：落实项目管理各层次的进度控制的人员、具体任务和工作责任，建立工程进度控制的组织体系，按项目的结构、进展的阶段和合同结构进行项目分解，确定其进度目标，并确立工程进度控制工作制度，如检查时间、方法、协调会议时间、参加人等。</w:t>
      </w:r>
    </w:p>
    <w:p w:rsidR="005323D0" w:rsidRPr="00B80738" w:rsidRDefault="005323D0" w:rsidP="005323D0">
      <w:pPr>
        <w:numPr>
          <w:ilvl w:val="0"/>
          <w:numId w:val="25"/>
        </w:numPr>
        <w:rPr>
          <w:rFonts w:asciiTheme="minorEastAsia" w:eastAsiaTheme="minorEastAsia" w:hAnsiTheme="minorEastAsia"/>
        </w:rPr>
      </w:pPr>
      <w:r w:rsidRPr="00B80738">
        <w:rPr>
          <w:rFonts w:asciiTheme="minorEastAsia" w:eastAsiaTheme="minorEastAsia" w:hAnsiTheme="minorEastAsia" w:hint="eastAsia"/>
        </w:rPr>
        <w:lastRenderedPageBreak/>
        <w:t>技术措施：加快进度的技术方法。</w:t>
      </w:r>
    </w:p>
    <w:p w:rsidR="005323D0" w:rsidRPr="00B80738" w:rsidRDefault="005323D0" w:rsidP="005323D0">
      <w:pPr>
        <w:numPr>
          <w:ilvl w:val="0"/>
          <w:numId w:val="25"/>
        </w:numPr>
        <w:rPr>
          <w:rFonts w:asciiTheme="minorEastAsia" w:eastAsiaTheme="minorEastAsia" w:hAnsiTheme="minorEastAsia"/>
        </w:rPr>
      </w:pPr>
      <w:r w:rsidRPr="00B80738">
        <w:rPr>
          <w:rFonts w:asciiTheme="minorEastAsia" w:eastAsiaTheme="minorEastAsia" w:hAnsiTheme="minorEastAsia" w:hint="eastAsia"/>
        </w:rPr>
        <w:t>合同措施：在有分包单位时，分包合同的工程进度应和项目总工程进度协调一致</w:t>
      </w:r>
    </w:p>
    <w:p w:rsidR="005323D0" w:rsidRPr="00B80738" w:rsidRDefault="005323D0" w:rsidP="005323D0">
      <w:pPr>
        <w:numPr>
          <w:ilvl w:val="0"/>
          <w:numId w:val="25"/>
        </w:numPr>
        <w:rPr>
          <w:rFonts w:asciiTheme="minorEastAsia" w:eastAsiaTheme="minorEastAsia" w:hAnsiTheme="minorEastAsia"/>
        </w:rPr>
      </w:pPr>
      <w:r w:rsidRPr="00B80738">
        <w:rPr>
          <w:rFonts w:asciiTheme="minorEastAsia" w:eastAsiaTheme="minorEastAsia" w:hAnsiTheme="minorEastAsia" w:hint="eastAsia"/>
        </w:rPr>
        <w:t>经济措施：实施进度计划应有资金的保证。</w:t>
      </w:r>
    </w:p>
    <w:p w:rsidR="005323D0" w:rsidRPr="00B80738" w:rsidRDefault="005323D0" w:rsidP="005323D0">
      <w:pPr>
        <w:numPr>
          <w:ilvl w:val="0"/>
          <w:numId w:val="25"/>
        </w:numPr>
        <w:rPr>
          <w:rFonts w:asciiTheme="minorEastAsia" w:eastAsiaTheme="minorEastAsia" w:hAnsiTheme="minorEastAsia"/>
        </w:rPr>
      </w:pPr>
      <w:r w:rsidRPr="00B80738">
        <w:rPr>
          <w:rFonts w:asciiTheme="minorEastAsia" w:eastAsiaTheme="minorEastAsia" w:hAnsiTheme="minorEastAsia" w:hint="eastAsia"/>
        </w:rPr>
        <w:t>信息管理措施：同时应不断的收集与实际施工工程进度计划有关的资料。</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一个大型的弱电系统，包含系统较多、涉及专业面广、人员专业素质要求高，同时工程在时间上的迫切性也增加了项目管理的难度，对项目实施管理也提出了更高的要求。为此，项目部将作好充分准备，除了完善组织结构加强人员配备，明确各部分职责及制定周密的实施计划，同时从以下几方面来保证对项目的管理：</w:t>
      </w:r>
    </w:p>
    <w:p w:rsidR="005323D0" w:rsidRPr="00B80738" w:rsidRDefault="005323D0" w:rsidP="005323D0">
      <w:pPr>
        <w:numPr>
          <w:ilvl w:val="0"/>
          <w:numId w:val="26"/>
        </w:numPr>
        <w:rPr>
          <w:rFonts w:asciiTheme="minorEastAsia" w:eastAsiaTheme="minorEastAsia" w:hAnsiTheme="minorEastAsia"/>
        </w:rPr>
      </w:pPr>
      <w:r w:rsidRPr="00B80738">
        <w:rPr>
          <w:rFonts w:asciiTheme="minorEastAsia" w:eastAsiaTheme="minorEastAsia" w:hAnsiTheme="minorEastAsia" w:hint="eastAsia"/>
        </w:rPr>
        <w:t>工程进度关键环节的管理</w:t>
      </w:r>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在项目实施中，通过加强对关键环节的管理来实现项目的管理。我司认为在本项目实施工程中间应从深化设计、货源组织及验货、现场施工准备、各专业的协调、设备安装及调试、应用程序开发、竣工验收等环节加强管理，其中任何环节上有一点延误或差错，都将会影响整个项目的顺利实施及如期开通。</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为保本项目的顺利实施，我司将从深化设计环节开始，严格按照程序进行设计，确保本项目的需求能够得到满足，在订货环节将及时按照签订的合同及时组织货源，保证建设项目所需产品能如期、完好、准确地交付。</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在设备的安装调试及测试阶段，项目部将由高素质的专业工程师队伍进行设备的配置及安装。所有系统的设备将根据设计的具体情况在实验室里进行模拟环境配置及调试。模拟调试无误后，同时与之有关的第三方设备及系统具备条件的情况下将积极与有关人员配合，对设备在现场进行安装。从而保证各个环节能很好的衔接，缩短系统的实施周期。</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在应用系统开发阶段，从需求分析、系统分析、框架设计、编码、阶段测试直至最终测试的每个环节，都建立相应的审核措施，审核的内容包括实施进度是否正常，各阶段目标是否实现。对需求或进度的变更及时</w:t>
      </w:r>
      <w:proofErr w:type="gramStart"/>
      <w:r w:rsidRPr="00B80738">
        <w:rPr>
          <w:rFonts w:asciiTheme="minorEastAsia" w:eastAsiaTheme="minorEastAsia" w:hAnsiTheme="minorEastAsia" w:hint="eastAsia"/>
        </w:rPr>
        <w:t>作出</w:t>
      </w:r>
      <w:proofErr w:type="gramEnd"/>
      <w:r w:rsidRPr="00B80738">
        <w:rPr>
          <w:rFonts w:asciiTheme="minorEastAsia" w:eastAsiaTheme="minorEastAsia" w:hAnsiTheme="minorEastAsia" w:hint="eastAsia"/>
        </w:rPr>
        <w:t>反应，并进行相应人力资源调配，确保应用系统的实施。</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在竣工验收阶段项目部将提前制定详细的测试大纲及完整的记录表格供业主及行业主管部门审核，以确保工程验收能够顺利实施。</w:t>
      </w:r>
    </w:p>
    <w:p w:rsidR="005323D0" w:rsidRPr="00B80738" w:rsidRDefault="005323D0" w:rsidP="005323D0">
      <w:pPr>
        <w:numPr>
          <w:ilvl w:val="0"/>
          <w:numId w:val="26"/>
        </w:numPr>
        <w:rPr>
          <w:rFonts w:asciiTheme="minorEastAsia" w:eastAsiaTheme="minorEastAsia" w:hAnsiTheme="minorEastAsia"/>
        </w:rPr>
      </w:pPr>
      <w:r w:rsidRPr="00B80738">
        <w:rPr>
          <w:rFonts w:asciiTheme="minorEastAsia" w:eastAsiaTheme="minorEastAsia" w:hAnsiTheme="minorEastAsia" w:hint="eastAsia"/>
        </w:rPr>
        <w:t>项目分阶段管理</w:t>
      </w:r>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项目实施按照阶段来划分，可以划分为多个阶段。因此，对项目的管理可以</w:t>
      </w:r>
      <w:r w:rsidRPr="00B80738">
        <w:rPr>
          <w:rFonts w:asciiTheme="minorEastAsia" w:eastAsiaTheme="minorEastAsia" w:hAnsiTheme="minorEastAsia" w:hint="eastAsia"/>
        </w:rPr>
        <w:lastRenderedPageBreak/>
        <w:t>通过明确各个阶段的任务分配及目标管理来实现对项目的管理，从而高效、优质地完成网络系统的实施。</w:t>
      </w:r>
    </w:p>
    <w:p w:rsidR="005323D0" w:rsidRPr="00B80738" w:rsidRDefault="005323D0" w:rsidP="005323D0">
      <w:pPr>
        <w:numPr>
          <w:ilvl w:val="1"/>
          <w:numId w:val="26"/>
        </w:numPr>
        <w:rPr>
          <w:rFonts w:asciiTheme="minorEastAsia" w:eastAsiaTheme="minorEastAsia" w:hAnsiTheme="minorEastAsia"/>
        </w:rPr>
      </w:pPr>
      <w:r w:rsidRPr="00B80738">
        <w:rPr>
          <w:rFonts w:asciiTheme="minorEastAsia" w:eastAsiaTheme="minorEastAsia" w:hAnsiTheme="minorEastAsia" w:hint="eastAsia"/>
        </w:rPr>
        <w:t>设计阶段</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制定需求确认计划</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制定细节设计计划</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建立设计文档资料</w:t>
      </w:r>
    </w:p>
    <w:p w:rsidR="005323D0" w:rsidRPr="00B80738" w:rsidRDefault="005323D0" w:rsidP="005323D0">
      <w:pPr>
        <w:numPr>
          <w:ilvl w:val="1"/>
          <w:numId w:val="26"/>
        </w:numPr>
        <w:rPr>
          <w:rFonts w:asciiTheme="minorEastAsia" w:eastAsiaTheme="minorEastAsia" w:hAnsiTheme="minorEastAsia"/>
        </w:rPr>
      </w:pPr>
      <w:r w:rsidRPr="00B80738">
        <w:rPr>
          <w:rFonts w:asciiTheme="minorEastAsia" w:eastAsiaTheme="minorEastAsia" w:hAnsiTheme="minorEastAsia" w:hint="eastAsia"/>
        </w:rPr>
        <w:t>材料设备验收</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制定验收规范书</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填写验收报告</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形成验收文档</w:t>
      </w:r>
    </w:p>
    <w:p w:rsidR="005323D0" w:rsidRPr="00B80738" w:rsidRDefault="005323D0" w:rsidP="005323D0">
      <w:pPr>
        <w:numPr>
          <w:ilvl w:val="1"/>
          <w:numId w:val="26"/>
        </w:numPr>
        <w:rPr>
          <w:rFonts w:asciiTheme="minorEastAsia" w:eastAsiaTheme="minorEastAsia" w:hAnsiTheme="minorEastAsia"/>
        </w:rPr>
      </w:pPr>
      <w:r w:rsidRPr="00B80738">
        <w:rPr>
          <w:rFonts w:asciiTheme="minorEastAsia" w:eastAsiaTheme="minorEastAsia" w:hAnsiTheme="minorEastAsia" w:hint="eastAsia"/>
        </w:rPr>
        <w:t>安装调试阶段</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制定设备安装调试规范书</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制定安装调试进度表</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建立安装调试任务报告</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形成安装调试技术文档</w:t>
      </w:r>
    </w:p>
    <w:p w:rsidR="005323D0" w:rsidRPr="00B80738" w:rsidRDefault="005323D0" w:rsidP="005323D0">
      <w:pPr>
        <w:numPr>
          <w:ilvl w:val="1"/>
          <w:numId w:val="26"/>
        </w:numPr>
        <w:rPr>
          <w:rFonts w:asciiTheme="minorEastAsia" w:eastAsiaTheme="minorEastAsia" w:hAnsiTheme="minorEastAsia"/>
        </w:rPr>
      </w:pPr>
      <w:r w:rsidRPr="00B80738">
        <w:rPr>
          <w:rFonts w:asciiTheme="minorEastAsia" w:eastAsiaTheme="minorEastAsia" w:hAnsiTheme="minorEastAsia" w:hint="eastAsia"/>
        </w:rPr>
        <w:t>竣工验收阶段</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制定验收标准</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制定验收方案</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准备验收条件</w:t>
      </w:r>
    </w:p>
    <w:p w:rsidR="005323D0" w:rsidRPr="00B80738" w:rsidRDefault="005323D0" w:rsidP="005323D0">
      <w:pPr>
        <w:numPr>
          <w:ilvl w:val="1"/>
          <w:numId w:val="27"/>
        </w:numPr>
        <w:rPr>
          <w:rFonts w:asciiTheme="minorEastAsia" w:eastAsiaTheme="minorEastAsia" w:hAnsiTheme="minorEastAsia"/>
        </w:rPr>
      </w:pPr>
      <w:r w:rsidRPr="00B80738">
        <w:rPr>
          <w:rFonts w:asciiTheme="minorEastAsia" w:eastAsiaTheme="minorEastAsia" w:hAnsiTheme="minorEastAsia" w:hint="eastAsia"/>
        </w:rPr>
        <w:t>形成验收报告</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64" w:name="_Toc138825721"/>
      <w:bookmarkStart w:id="565" w:name="_Toc170878682"/>
      <w:bookmarkStart w:id="566" w:name="_Toc267317714"/>
      <w:r w:rsidRPr="00B80738">
        <w:rPr>
          <w:rFonts w:asciiTheme="minorEastAsia" w:eastAsiaTheme="minorEastAsia" w:hAnsiTheme="minorEastAsia" w:hint="eastAsia"/>
          <w:b/>
          <w:sz w:val="24"/>
          <w:szCs w:val="24"/>
        </w:rPr>
        <w:t>4.1.4工程进度检查及管理措施</w:t>
      </w:r>
      <w:bookmarkEnd w:id="564"/>
      <w:bookmarkEnd w:id="565"/>
      <w:bookmarkEnd w:id="566"/>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在工程的进度控制中，我们项目部将采取定期或不定期的进度检查。</w:t>
      </w:r>
      <w:proofErr w:type="gramStart"/>
      <w:r w:rsidRPr="00B80738">
        <w:rPr>
          <w:rFonts w:asciiTheme="minorEastAsia" w:eastAsiaTheme="minorEastAsia" w:hAnsiTheme="minorEastAsia" w:hint="eastAsia"/>
        </w:rPr>
        <w:t>定期是</w:t>
      </w:r>
      <w:proofErr w:type="gramEnd"/>
      <w:r w:rsidRPr="00B80738">
        <w:rPr>
          <w:rFonts w:asciiTheme="minorEastAsia" w:eastAsiaTheme="minorEastAsia" w:hAnsiTheme="minorEastAsia" w:hint="eastAsia"/>
        </w:rPr>
        <w:t>指在预定的检查周期内执行的检查工作。</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进度控制将围绕检查结果进行，一般按照四个步骤执行：</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首先，收集项目任务的进展信息。以进度汇报和进度查验两种方法来完成项目进展信息的收集工作。其中收集的项目进展信息包括：任务执行状况和变更信息。任务执行状况包括：任务的实际开始和结束时间，当前任务完成的程度等。变更信息包括：范围变更、资源变更等诸多与项目进度相关联的变更内容。</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其次，由项目部进行项目实际进展信息与进度基准计划的比较。就是将收集到的实际进展信息与进度基准计划进行比较，看是否出现了进度偏差。如果没有偏差，检查到此结束，否则执行下一步工作。</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lastRenderedPageBreak/>
        <w:t>第三，针对出现的进度偏差，项目部寻求最佳解决方案。如果出现了进度偏差，针对这些偏差进行分析和研究，发现其中的问题，针对问题寻找解决方案。如果需要进度计划的调整，则由项目部修改进度计划，报业主监理批复实施。</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第四，执行进度调整后的进度计划和解决方案。据偏差的处理决定，执行解决方案，调整项目进度计划。如果需要的话，通知项目干系人。当进度偏差比较大时，需要考虑缩小检查周期，以便更好地监视并纠正措施的效果，以保障项目按期完成。</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67" w:name="_Toc138825722"/>
      <w:bookmarkStart w:id="568" w:name="_Toc170878683"/>
      <w:bookmarkStart w:id="569" w:name="_Toc267317715"/>
      <w:r w:rsidRPr="00B80738">
        <w:rPr>
          <w:rFonts w:asciiTheme="minorEastAsia" w:eastAsiaTheme="minorEastAsia" w:hAnsiTheme="minorEastAsia" w:hint="eastAsia"/>
          <w:b/>
          <w:sz w:val="24"/>
          <w:szCs w:val="24"/>
        </w:rPr>
        <w:t>4.1.5工程项目变更管理措施</w:t>
      </w:r>
      <w:bookmarkEnd w:id="567"/>
      <w:bookmarkEnd w:id="568"/>
      <w:bookmarkEnd w:id="569"/>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对项目实施过程中个别项目的变更，则必须由项目部门提出详细的变更需求，并进行变更设计。通过对变更审议，进行可行性讨论，在实施时建立变更文档。对可行的或确认的项目的变更，应及时通过受控文件下发给相关部门或成员，并按变更后的计划进行相关各细节的修改或调整。</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70" w:name="_Toc150785344"/>
      <w:bookmarkStart w:id="571" w:name="_Toc267317716"/>
      <w:r w:rsidRPr="00B80738">
        <w:rPr>
          <w:rFonts w:asciiTheme="minorEastAsia" w:eastAsiaTheme="minorEastAsia" w:hAnsiTheme="minorEastAsia" w:hint="eastAsia"/>
          <w:b/>
          <w:sz w:val="24"/>
          <w:szCs w:val="24"/>
        </w:rPr>
        <w:t>4.1.6做好施工调度工作</w:t>
      </w:r>
      <w:bookmarkEnd w:id="570"/>
      <w:bookmarkEnd w:id="571"/>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施工调度是组织施工过程中各个环节、各个专业、各工种的相互配合，协作施工进度的指挥中心，由施工员协助项目经理主抓，它是进度计划实施顺利进行的重要手段。它的主要任务是掌握施工进度计划实施的执行情况，协调总包、分包及有关单位之间协作配合关系，及时的、全面的掌握施工实施进度，采取有效措施，处理施工计划执行中出现的各种矛盾，客服薄弱环节，促进人力、物力、资源的综合平衡，保证施工作业计划和实现进度目标。</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施工调度主要工作如下：</w:t>
      </w:r>
    </w:p>
    <w:p w:rsidR="005323D0" w:rsidRPr="00B80738" w:rsidRDefault="005323D0" w:rsidP="005323D0">
      <w:pPr>
        <w:numPr>
          <w:ilvl w:val="0"/>
          <w:numId w:val="28"/>
        </w:numPr>
        <w:rPr>
          <w:rFonts w:asciiTheme="minorEastAsia" w:eastAsiaTheme="minorEastAsia" w:hAnsiTheme="minorEastAsia"/>
        </w:rPr>
      </w:pPr>
      <w:r w:rsidRPr="00B80738">
        <w:rPr>
          <w:rFonts w:asciiTheme="minorEastAsia" w:eastAsiaTheme="minorEastAsia" w:hAnsiTheme="minorEastAsia" w:hint="eastAsia"/>
        </w:rPr>
        <w:t>监督施工作业计划的实施，协调各方面的施工进度关系；</w:t>
      </w:r>
    </w:p>
    <w:p w:rsidR="005323D0" w:rsidRPr="00B80738" w:rsidRDefault="005323D0" w:rsidP="005323D0">
      <w:pPr>
        <w:numPr>
          <w:ilvl w:val="0"/>
          <w:numId w:val="28"/>
        </w:numPr>
        <w:rPr>
          <w:rFonts w:asciiTheme="minorEastAsia" w:eastAsiaTheme="minorEastAsia" w:hAnsiTheme="minorEastAsia"/>
        </w:rPr>
      </w:pPr>
      <w:r w:rsidRPr="00B80738">
        <w:rPr>
          <w:rFonts w:asciiTheme="minorEastAsia" w:eastAsiaTheme="minorEastAsia" w:hAnsiTheme="minorEastAsia" w:hint="eastAsia"/>
        </w:rPr>
        <w:t>监督检查施工准备工作；</w:t>
      </w:r>
    </w:p>
    <w:p w:rsidR="005323D0" w:rsidRPr="00B80738" w:rsidRDefault="005323D0" w:rsidP="005323D0">
      <w:pPr>
        <w:numPr>
          <w:ilvl w:val="0"/>
          <w:numId w:val="28"/>
        </w:numPr>
        <w:rPr>
          <w:rFonts w:asciiTheme="minorEastAsia" w:eastAsiaTheme="minorEastAsia" w:hAnsiTheme="minorEastAsia"/>
        </w:rPr>
      </w:pPr>
      <w:r w:rsidRPr="00B80738">
        <w:rPr>
          <w:rFonts w:asciiTheme="minorEastAsia" w:eastAsiaTheme="minorEastAsia" w:hAnsiTheme="minorEastAsia" w:hint="eastAsia"/>
        </w:rPr>
        <w:t>督促各种资源供应单位按计划实施，促使劳动力、施工机具、材料等供应的综合平衡，并对临时出现的问题采取调配措施。</w:t>
      </w:r>
    </w:p>
    <w:p w:rsidR="005323D0" w:rsidRPr="00B80738" w:rsidRDefault="005323D0" w:rsidP="005323D0">
      <w:pPr>
        <w:numPr>
          <w:ilvl w:val="0"/>
          <w:numId w:val="28"/>
        </w:numPr>
        <w:rPr>
          <w:rFonts w:asciiTheme="minorEastAsia" w:eastAsiaTheme="minorEastAsia" w:hAnsiTheme="minorEastAsia"/>
        </w:rPr>
      </w:pPr>
      <w:r w:rsidRPr="00B80738">
        <w:rPr>
          <w:rFonts w:asciiTheme="minorEastAsia" w:eastAsiaTheme="minorEastAsia" w:hAnsiTheme="minorEastAsia" w:hint="eastAsia"/>
        </w:rPr>
        <w:t>当施工进度计划失去平衡时，要及时采取措施修改或调整原计划，使施工进度计划在“平衡-不平衡-平衡”的循环中进行。</w:t>
      </w:r>
    </w:p>
    <w:p w:rsidR="005323D0" w:rsidRPr="00B80738" w:rsidRDefault="005323D0" w:rsidP="005323D0">
      <w:pPr>
        <w:numPr>
          <w:ilvl w:val="0"/>
          <w:numId w:val="28"/>
        </w:numPr>
        <w:rPr>
          <w:rFonts w:asciiTheme="minorEastAsia" w:eastAsiaTheme="minorEastAsia" w:hAnsiTheme="minorEastAsia"/>
        </w:rPr>
      </w:pPr>
      <w:r w:rsidRPr="00B80738">
        <w:rPr>
          <w:rFonts w:asciiTheme="minorEastAsia" w:eastAsiaTheme="minorEastAsia" w:hAnsiTheme="minorEastAsia" w:hint="eastAsia"/>
        </w:rPr>
        <w:t>严格执行“每周一大会，每天下班前一小会”的现场调度会议制度，贯彻施工项目主管人员的决策，发布调度令，将影响施工进度的因素及时排除和解决，使项目进度计划与实际进度始终处于受控的平衡状态，从而确保总工期目标的实现。</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72" w:name="_Toc150785345"/>
      <w:bookmarkStart w:id="573" w:name="_Toc267317717"/>
      <w:r w:rsidRPr="00B80738">
        <w:rPr>
          <w:rFonts w:asciiTheme="minorEastAsia" w:eastAsiaTheme="minorEastAsia" w:hAnsiTheme="minorEastAsia" w:hint="eastAsia"/>
          <w:b/>
          <w:sz w:val="24"/>
          <w:szCs w:val="24"/>
        </w:rPr>
        <w:lastRenderedPageBreak/>
        <w:t>4.1.7施工工序部署</w:t>
      </w:r>
      <w:bookmarkEnd w:id="572"/>
      <w:bookmarkEnd w:id="573"/>
    </w:p>
    <w:p w:rsidR="005323D0" w:rsidRPr="00B80738" w:rsidRDefault="005323D0" w:rsidP="005323D0">
      <w:pPr>
        <w:numPr>
          <w:ilvl w:val="0"/>
          <w:numId w:val="29"/>
        </w:numPr>
        <w:rPr>
          <w:rFonts w:asciiTheme="minorEastAsia" w:eastAsiaTheme="minorEastAsia" w:hAnsiTheme="minorEastAsia"/>
        </w:rPr>
      </w:pPr>
      <w:r w:rsidRPr="00B80738">
        <w:rPr>
          <w:rFonts w:asciiTheme="minorEastAsia" w:eastAsiaTheme="minorEastAsia" w:hAnsiTheme="minorEastAsia" w:hint="eastAsia"/>
        </w:rPr>
        <w:t>保证弱电系统工程在施工过程中做到有组织、有部署、使工程施工自始至终的有条不紊进行。</w:t>
      </w:r>
    </w:p>
    <w:p w:rsidR="005323D0" w:rsidRPr="00B80738" w:rsidRDefault="005323D0" w:rsidP="005323D0">
      <w:pPr>
        <w:numPr>
          <w:ilvl w:val="0"/>
          <w:numId w:val="29"/>
        </w:numPr>
        <w:rPr>
          <w:rFonts w:asciiTheme="minorEastAsia" w:eastAsiaTheme="minorEastAsia" w:hAnsiTheme="minorEastAsia"/>
        </w:rPr>
      </w:pPr>
      <w:r w:rsidRPr="00B80738">
        <w:rPr>
          <w:rFonts w:asciiTheme="minorEastAsia" w:eastAsiaTheme="minorEastAsia" w:hAnsiTheme="minorEastAsia" w:hint="eastAsia"/>
        </w:rPr>
        <w:t>专门组建项目经理部，负责本工程的技术、质量、进度控制、材料采购、安全生产与文明施工等总体管理。根据本工程特点及招标文件的要求，合理安排各工种比例投入和施工流水段划分，做好各分项工程间的配合，是本工程的关键。</w:t>
      </w:r>
    </w:p>
    <w:p w:rsidR="005323D0" w:rsidRPr="00B80738" w:rsidRDefault="005323D0" w:rsidP="005323D0">
      <w:pPr>
        <w:numPr>
          <w:ilvl w:val="0"/>
          <w:numId w:val="29"/>
        </w:numPr>
        <w:rPr>
          <w:rFonts w:asciiTheme="minorEastAsia" w:eastAsiaTheme="minorEastAsia" w:hAnsiTheme="minorEastAsia"/>
        </w:rPr>
      </w:pPr>
      <w:r w:rsidRPr="00B80738">
        <w:rPr>
          <w:rFonts w:asciiTheme="minorEastAsia" w:eastAsiaTheme="minorEastAsia" w:hAnsiTheme="minorEastAsia" w:hint="eastAsia"/>
        </w:rPr>
        <w:t>本工程决定采用立体交叉、综合流水平行施工，统筹协调好各分部、分项工程的施工，合理安排好各工种的穿插施工，确保工程质量和施工进度，以满足总体进度控制的要求。</w:t>
      </w:r>
    </w:p>
    <w:p w:rsidR="005323D0" w:rsidRPr="00B80738" w:rsidRDefault="005323D0" w:rsidP="005323D0">
      <w:pPr>
        <w:numPr>
          <w:ilvl w:val="0"/>
          <w:numId w:val="29"/>
        </w:numPr>
        <w:rPr>
          <w:rFonts w:asciiTheme="minorEastAsia" w:eastAsiaTheme="minorEastAsia" w:hAnsiTheme="minorEastAsia"/>
        </w:rPr>
      </w:pPr>
      <w:r w:rsidRPr="00B80738">
        <w:rPr>
          <w:rFonts w:asciiTheme="minorEastAsia" w:eastAsiaTheme="minorEastAsia" w:hAnsiTheme="minorEastAsia" w:hint="eastAsia"/>
        </w:rPr>
        <w:t>施工总体以线路、线缆、接头、底盒、设备安装为主，主要的作业组（线路敷设、接头安装、设备安装、系统跳线、主机调试、软件调试等）基本按计划施工，重点控制各工种施工交叉点及施工节奏，做到有张有弛，有条不紊，保证各工种按进度计划完成各分项工程。</w:t>
      </w:r>
    </w:p>
    <w:p w:rsidR="005323D0" w:rsidRPr="00B80738" w:rsidRDefault="005323D0" w:rsidP="005323D0">
      <w:pPr>
        <w:numPr>
          <w:ilvl w:val="0"/>
          <w:numId w:val="28"/>
        </w:numPr>
        <w:rPr>
          <w:rFonts w:asciiTheme="minorEastAsia" w:eastAsiaTheme="minorEastAsia" w:hAnsiTheme="minorEastAsia"/>
        </w:rPr>
      </w:pPr>
      <w:r w:rsidRPr="00B80738">
        <w:rPr>
          <w:rFonts w:asciiTheme="minorEastAsia" w:eastAsiaTheme="minorEastAsia" w:hAnsiTheme="minorEastAsia" w:hint="eastAsia"/>
        </w:rPr>
        <w:t>在安装前端设备施工过程中，合理安排施工时间，优质高效的组织生产工作，尽可能的降低噪音；尽力减少设备包装物污染。</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74" w:name="_Toc150785346"/>
      <w:bookmarkStart w:id="575" w:name="_Toc267317718"/>
      <w:r w:rsidRPr="00B80738">
        <w:rPr>
          <w:rFonts w:asciiTheme="minorEastAsia" w:eastAsiaTheme="minorEastAsia" w:hAnsiTheme="minorEastAsia" w:hint="eastAsia"/>
          <w:b/>
          <w:sz w:val="24"/>
          <w:szCs w:val="24"/>
        </w:rPr>
        <w:t>4.1.8施工步骤制定原则</w:t>
      </w:r>
      <w:bookmarkEnd w:id="574"/>
      <w:bookmarkEnd w:id="575"/>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在满足工程质量与工期的要求前提下，根据本工程的具体情况，重点抓好四点，即“优质、高效、安全、文明”，确定本工程施工方案原则为：</w:t>
      </w:r>
    </w:p>
    <w:p w:rsidR="005323D0" w:rsidRPr="00B80738" w:rsidRDefault="005323D0" w:rsidP="005323D0">
      <w:pPr>
        <w:numPr>
          <w:ilvl w:val="0"/>
          <w:numId w:val="30"/>
        </w:numPr>
        <w:rPr>
          <w:rFonts w:asciiTheme="minorEastAsia" w:eastAsiaTheme="minorEastAsia" w:hAnsiTheme="minorEastAsia"/>
        </w:rPr>
      </w:pPr>
      <w:r w:rsidRPr="00B80738">
        <w:rPr>
          <w:rFonts w:asciiTheme="minorEastAsia" w:eastAsiaTheme="minorEastAsia" w:hAnsiTheme="minorEastAsia" w:hint="eastAsia"/>
        </w:rPr>
        <w:t>认真贯彻执行《建筑法》、《弱电系统施工验收规范》等相关规范，做到有法可依、执法必严，违章必究、一抓到底的原则。</w:t>
      </w:r>
    </w:p>
    <w:p w:rsidR="005323D0" w:rsidRPr="00B80738" w:rsidRDefault="005323D0" w:rsidP="005323D0">
      <w:pPr>
        <w:numPr>
          <w:ilvl w:val="0"/>
          <w:numId w:val="30"/>
        </w:numPr>
        <w:rPr>
          <w:rFonts w:asciiTheme="minorEastAsia" w:eastAsiaTheme="minorEastAsia" w:hAnsiTheme="minorEastAsia"/>
        </w:rPr>
      </w:pPr>
      <w:r w:rsidRPr="00B80738">
        <w:rPr>
          <w:rFonts w:asciiTheme="minorEastAsia" w:eastAsiaTheme="minorEastAsia" w:hAnsiTheme="minorEastAsia" w:hint="eastAsia"/>
        </w:rPr>
        <w:t>制定合理的施工方案、科学的技术措施，可行的工程进度。</w:t>
      </w:r>
    </w:p>
    <w:p w:rsidR="005323D0" w:rsidRPr="00B80738" w:rsidRDefault="005323D0" w:rsidP="005323D0">
      <w:pPr>
        <w:numPr>
          <w:ilvl w:val="0"/>
          <w:numId w:val="30"/>
        </w:numPr>
        <w:rPr>
          <w:rFonts w:asciiTheme="minorEastAsia" w:eastAsiaTheme="minorEastAsia" w:hAnsiTheme="minorEastAsia"/>
        </w:rPr>
      </w:pPr>
      <w:r w:rsidRPr="00B80738">
        <w:rPr>
          <w:rFonts w:asciiTheme="minorEastAsia" w:eastAsiaTheme="minorEastAsia" w:hAnsiTheme="minorEastAsia" w:hint="eastAsia"/>
        </w:rPr>
        <w:t>组织强有力的项目经理部，运用科学的管理模式进行管理。</w:t>
      </w:r>
    </w:p>
    <w:p w:rsidR="005323D0" w:rsidRPr="00B80738" w:rsidRDefault="005323D0" w:rsidP="005323D0">
      <w:pPr>
        <w:numPr>
          <w:ilvl w:val="0"/>
          <w:numId w:val="30"/>
        </w:numPr>
        <w:rPr>
          <w:rFonts w:asciiTheme="minorEastAsia" w:eastAsiaTheme="minorEastAsia" w:hAnsiTheme="minorEastAsia"/>
        </w:rPr>
      </w:pPr>
      <w:r w:rsidRPr="00B80738">
        <w:rPr>
          <w:rFonts w:asciiTheme="minorEastAsia" w:eastAsiaTheme="minorEastAsia" w:hAnsiTheme="minorEastAsia" w:hint="eastAsia"/>
        </w:rPr>
        <w:t>配备过硬的施工队伍，足够的技术力量，齐全的施工机械。</w:t>
      </w:r>
    </w:p>
    <w:p w:rsidR="005323D0" w:rsidRPr="00B80738" w:rsidRDefault="005323D0" w:rsidP="005323D0">
      <w:pPr>
        <w:numPr>
          <w:ilvl w:val="0"/>
          <w:numId w:val="30"/>
        </w:numPr>
        <w:rPr>
          <w:rFonts w:asciiTheme="minorEastAsia" w:eastAsiaTheme="minorEastAsia" w:hAnsiTheme="minorEastAsia"/>
        </w:rPr>
      </w:pPr>
      <w:r w:rsidRPr="00B80738">
        <w:rPr>
          <w:rFonts w:asciiTheme="minorEastAsia" w:eastAsiaTheme="minorEastAsia" w:hAnsiTheme="minorEastAsia" w:hint="eastAsia"/>
        </w:rPr>
        <w:t>确保物资、材料的供应与各工种的密切配合。</w:t>
      </w:r>
    </w:p>
    <w:p w:rsidR="005323D0" w:rsidRPr="00B80738" w:rsidRDefault="005323D0" w:rsidP="005323D0">
      <w:pPr>
        <w:numPr>
          <w:ilvl w:val="0"/>
          <w:numId w:val="30"/>
        </w:numPr>
        <w:rPr>
          <w:rFonts w:asciiTheme="minorEastAsia" w:eastAsiaTheme="minorEastAsia" w:hAnsiTheme="minorEastAsia"/>
        </w:rPr>
      </w:pPr>
      <w:r w:rsidRPr="00B80738">
        <w:rPr>
          <w:rFonts w:asciiTheme="minorEastAsia" w:eastAsiaTheme="minorEastAsia" w:hAnsiTheme="minorEastAsia" w:hint="eastAsia"/>
        </w:rPr>
        <w:t>合理安排临时设施和制定施工现场文明管理措施。</w:t>
      </w:r>
    </w:p>
    <w:p w:rsidR="005323D0" w:rsidRPr="00B80738" w:rsidRDefault="005323D0" w:rsidP="005323D0">
      <w:pPr>
        <w:numPr>
          <w:ilvl w:val="0"/>
          <w:numId w:val="30"/>
        </w:numPr>
        <w:rPr>
          <w:rFonts w:asciiTheme="minorEastAsia" w:eastAsiaTheme="minorEastAsia" w:hAnsiTheme="minorEastAsia"/>
        </w:rPr>
      </w:pPr>
      <w:r w:rsidRPr="00B80738">
        <w:rPr>
          <w:rFonts w:asciiTheme="minorEastAsia" w:eastAsiaTheme="minorEastAsia" w:hAnsiTheme="minorEastAsia" w:hint="eastAsia"/>
        </w:rPr>
        <w:t>作要与周边环境的协调工作，为之提供一切尽可能的方便服务。</w:t>
      </w:r>
    </w:p>
    <w:p w:rsidR="005323D0" w:rsidRPr="00B80738" w:rsidRDefault="005323D0" w:rsidP="005323D0">
      <w:pPr>
        <w:numPr>
          <w:ilvl w:val="0"/>
          <w:numId w:val="30"/>
        </w:numPr>
        <w:rPr>
          <w:rFonts w:asciiTheme="minorEastAsia" w:eastAsiaTheme="minorEastAsia" w:hAnsiTheme="minorEastAsia"/>
        </w:rPr>
      </w:pPr>
      <w:r w:rsidRPr="00B80738">
        <w:rPr>
          <w:rFonts w:asciiTheme="minorEastAsia" w:eastAsiaTheme="minorEastAsia" w:hAnsiTheme="minorEastAsia" w:hint="eastAsia"/>
        </w:rPr>
        <w:t>运用计算机辅助计划管理，合理有效的配置资源，对项目进行动态管理。</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76" w:name="_Toc150785348"/>
      <w:bookmarkStart w:id="577" w:name="_Toc267317719"/>
      <w:r w:rsidRPr="00B80738">
        <w:rPr>
          <w:rFonts w:asciiTheme="minorEastAsia" w:eastAsiaTheme="minorEastAsia" w:hAnsiTheme="minorEastAsia" w:hint="eastAsia"/>
          <w:b/>
          <w:sz w:val="24"/>
          <w:szCs w:val="24"/>
        </w:rPr>
        <w:t>4.1.9施工进度计划</w:t>
      </w:r>
      <w:bookmarkEnd w:id="576"/>
      <w:bookmarkEnd w:id="577"/>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1、进度计划控制原则</w:t>
      </w:r>
    </w:p>
    <w:p w:rsidR="005323D0" w:rsidRPr="00B80738" w:rsidRDefault="005323D0" w:rsidP="005323D0">
      <w:pPr>
        <w:numPr>
          <w:ilvl w:val="0"/>
          <w:numId w:val="31"/>
        </w:numPr>
        <w:rPr>
          <w:rFonts w:asciiTheme="minorEastAsia" w:eastAsiaTheme="minorEastAsia" w:hAnsiTheme="minorEastAsia"/>
        </w:rPr>
      </w:pPr>
      <w:r w:rsidRPr="00B80738">
        <w:rPr>
          <w:rFonts w:asciiTheme="minorEastAsia" w:eastAsiaTheme="minorEastAsia" w:hAnsiTheme="minorEastAsia" w:hint="eastAsia"/>
        </w:rPr>
        <w:lastRenderedPageBreak/>
        <w:t>在保证工程质量的前提下，通过人力、财力、物力的投入。</w:t>
      </w:r>
    </w:p>
    <w:p w:rsidR="005323D0" w:rsidRPr="00B80738" w:rsidRDefault="005323D0" w:rsidP="005323D0">
      <w:pPr>
        <w:numPr>
          <w:ilvl w:val="0"/>
          <w:numId w:val="31"/>
        </w:numPr>
        <w:rPr>
          <w:rFonts w:asciiTheme="minorEastAsia" w:eastAsiaTheme="minorEastAsia" w:hAnsiTheme="minorEastAsia"/>
        </w:rPr>
      </w:pPr>
      <w:r w:rsidRPr="00B80738">
        <w:rPr>
          <w:rFonts w:asciiTheme="minorEastAsia" w:eastAsiaTheme="minorEastAsia" w:hAnsiTheme="minorEastAsia" w:hint="eastAsia"/>
        </w:rPr>
        <w:t>运用科学的管理方法和先进的机械设备，合理的进行资源配置是本工程进度控制的原则。</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2、总体进度计划安排</w:t>
      </w:r>
    </w:p>
    <w:p w:rsidR="005323D0" w:rsidRPr="00B80738" w:rsidRDefault="005323D0" w:rsidP="005323D0">
      <w:pPr>
        <w:numPr>
          <w:ilvl w:val="0"/>
          <w:numId w:val="32"/>
        </w:numPr>
        <w:rPr>
          <w:rFonts w:asciiTheme="minorEastAsia" w:eastAsiaTheme="minorEastAsia" w:hAnsiTheme="minorEastAsia"/>
        </w:rPr>
      </w:pPr>
      <w:r w:rsidRPr="00B80738">
        <w:rPr>
          <w:rFonts w:asciiTheme="minorEastAsia" w:eastAsiaTheme="minorEastAsia" w:hAnsiTheme="minorEastAsia" w:hint="eastAsia"/>
        </w:rPr>
        <w:t>本工程工期目标：</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计划开工日期：正式开工日期以招标人书面通知为准。</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计划竣工日期：竣工日期与精装修同步，详见“施工进度计划表”。</w:t>
      </w:r>
    </w:p>
    <w:p w:rsidR="005323D0" w:rsidRPr="00B80738" w:rsidRDefault="005323D0" w:rsidP="005323D0">
      <w:pPr>
        <w:numPr>
          <w:ilvl w:val="0"/>
          <w:numId w:val="32"/>
        </w:numPr>
        <w:rPr>
          <w:rFonts w:asciiTheme="minorEastAsia" w:eastAsiaTheme="minorEastAsia" w:hAnsiTheme="minorEastAsia"/>
        </w:rPr>
      </w:pPr>
      <w:r w:rsidRPr="00B80738">
        <w:rPr>
          <w:rFonts w:asciiTheme="minorEastAsia" w:eastAsiaTheme="minorEastAsia" w:hAnsiTheme="minorEastAsia" w:hint="eastAsia"/>
        </w:rPr>
        <w:t>施工准备</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包括材料准备、机械设备准备、管理系统和人力资源准备、技术准备、施工现场临时设施等物资准备以及材料订货等施工准备工作。</w:t>
      </w:r>
    </w:p>
    <w:p w:rsidR="005323D0" w:rsidRPr="00B80738" w:rsidRDefault="005323D0" w:rsidP="005323D0">
      <w:pPr>
        <w:numPr>
          <w:ilvl w:val="0"/>
          <w:numId w:val="32"/>
        </w:numPr>
        <w:rPr>
          <w:rFonts w:asciiTheme="minorEastAsia" w:eastAsiaTheme="minorEastAsia" w:hAnsiTheme="minorEastAsia"/>
        </w:rPr>
      </w:pPr>
      <w:r w:rsidRPr="00B80738">
        <w:rPr>
          <w:rFonts w:asciiTheme="minorEastAsia" w:eastAsiaTheme="minorEastAsia" w:hAnsiTheme="minorEastAsia" w:hint="eastAsia"/>
        </w:rPr>
        <w:t>弱电系统工程施工</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弱电系统工程投入多工种，组织立体施工；按照施工图纸开展第一施工阶段的工作同时进行各层面的放线、定位工作，在第一施工阶段施工完毕，该部分人力应立即转入第二施工阶段，第二施工阶段完成后在转入第三个施工阶段。整个施工过程遵循自上而下、立体交叉、平面流水的施工作业方式，各项工作在施工段的每一层面内同时展开。</w:t>
      </w:r>
    </w:p>
    <w:p w:rsidR="005323D0" w:rsidRPr="00B80738" w:rsidRDefault="005323D0" w:rsidP="005323D0">
      <w:pPr>
        <w:numPr>
          <w:ilvl w:val="0"/>
          <w:numId w:val="32"/>
        </w:numPr>
        <w:rPr>
          <w:rFonts w:asciiTheme="minorEastAsia" w:eastAsiaTheme="minorEastAsia" w:hAnsiTheme="minorEastAsia"/>
        </w:rPr>
      </w:pPr>
      <w:r w:rsidRPr="00B80738">
        <w:rPr>
          <w:rFonts w:asciiTheme="minorEastAsia" w:eastAsiaTheme="minorEastAsia" w:hAnsiTheme="minorEastAsia" w:hint="eastAsia"/>
        </w:rPr>
        <w:t>施工验收准备</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对施工现场进行全面清理、清楚施工后的杂物，协助业主做好验收和交接工作。</w:t>
      </w:r>
    </w:p>
    <w:p w:rsidR="005323D0" w:rsidRPr="00B80738" w:rsidRDefault="005323D0" w:rsidP="005323D0">
      <w:pPr>
        <w:numPr>
          <w:ilvl w:val="0"/>
          <w:numId w:val="32"/>
        </w:numPr>
        <w:rPr>
          <w:rFonts w:asciiTheme="minorEastAsia" w:eastAsiaTheme="minorEastAsia" w:hAnsiTheme="minorEastAsia"/>
        </w:rPr>
      </w:pPr>
      <w:r w:rsidRPr="00B80738">
        <w:rPr>
          <w:rFonts w:asciiTheme="minorEastAsia" w:eastAsiaTheme="minorEastAsia" w:hAnsiTheme="minorEastAsia" w:hint="eastAsia"/>
        </w:rPr>
        <w:t>竣工验收、退场</w:t>
      </w:r>
    </w:p>
    <w:p w:rsidR="005323D0" w:rsidRPr="00B80738" w:rsidRDefault="005323D0" w:rsidP="005323D0">
      <w:pPr>
        <w:numPr>
          <w:ilvl w:val="0"/>
          <w:numId w:val="32"/>
        </w:numPr>
        <w:rPr>
          <w:rFonts w:asciiTheme="minorEastAsia" w:eastAsiaTheme="minorEastAsia" w:hAnsiTheme="minorEastAsia"/>
        </w:rPr>
      </w:pPr>
      <w:r w:rsidRPr="00B80738">
        <w:rPr>
          <w:rFonts w:asciiTheme="minorEastAsia" w:eastAsiaTheme="minorEastAsia" w:hAnsiTheme="minorEastAsia" w:hint="eastAsia"/>
        </w:rPr>
        <w:t>卫生清洁</w:t>
      </w:r>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我公司计划在本工程施工过程中全程进行卫生清洁，施工中做到</w:t>
      </w:r>
      <w:proofErr w:type="gramStart"/>
      <w:r w:rsidRPr="00B80738">
        <w:rPr>
          <w:rFonts w:asciiTheme="minorEastAsia" w:eastAsiaTheme="minorEastAsia" w:hAnsiTheme="minorEastAsia" w:hint="eastAsia"/>
        </w:rPr>
        <w:t>随做随清</w:t>
      </w:r>
      <w:proofErr w:type="gramEnd"/>
      <w:r w:rsidRPr="00B80738">
        <w:rPr>
          <w:rFonts w:asciiTheme="minorEastAsia" w:eastAsiaTheme="minorEastAsia" w:hAnsiTheme="minorEastAsia" w:hint="eastAsia"/>
        </w:rPr>
        <w:t>、</w:t>
      </w:r>
      <w:proofErr w:type="gramStart"/>
      <w:r w:rsidRPr="00B80738">
        <w:rPr>
          <w:rFonts w:asciiTheme="minorEastAsia" w:eastAsiaTheme="minorEastAsia" w:hAnsiTheme="minorEastAsia" w:hint="eastAsia"/>
        </w:rPr>
        <w:t>工完垃圾</w:t>
      </w:r>
      <w:proofErr w:type="gramEnd"/>
      <w:r w:rsidRPr="00B80738">
        <w:rPr>
          <w:rFonts w:asciiTheme="minorEastAsia" w:eastAsiaTheme="minorEastAsia" w:hAnsiTheme="minorEastAsia" w:hint="eastAsia"/>
        </w:rPr>
        <w:t>清，每天派专人将施工垃圾倾倒到制定地点，防止施工垃圾污染施工场地。</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根据文件的设备到货期及工程进度要求，我方预计了设备进场计划和工程进度计划，详见：附件《工程进度计划》</w:t>
      </w:r>
    </w:p>
    <w:p w:rsidR="005323D0" w:rsidRPr="00B80738" w:rsidRDefault="005323D0" w:rsidP="005323D0">
      <w:pPr>
        <w:pStyle w:val="4"/>
        <w:numPr>
          <w:ilvl w:val="0"/>
          <w:numId w:val="0"/>
        </w:numPr>
        <w:rPr>
          <w:rFonts w:asciiTheme="minorEastAsia" w:eastAsiaTheme="minorEastAsia" w:hAnsiTheme="minorEastAsia"/>
        </w:rPr>
      </w:pPr>
      <w:bookmarkStart w:id="578" w:name="_Toc150785349"/>
      <w:bookmarkStart w:id="579" w:name="_Toc267317720"/>
      <w:bookmarkStart w:id="580" w:name="_Toc385423743"/>
      <w:r w:rsidRPr="00B80738">
        <w:rPr>
          <w:rFonts w:asciiTheme="minorEastAsia" w:eastAsiaTheme="minorEastAsia" w:hAnsiTheme="minorEastAsia" w:hint="eastAsia"/>
        </w:rPr>
        <w:t>4.2保证工程进度的具体措施</w:t>
      </w:r>
      <w:bookmarkEnd w:id="578"/>
      <w:bookmarkEnd w:id="579"/>
      <w:bookmarkEnd w:id="580"/>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81" w:name="_Toc267317721"/>
      <w:r w:rsidRPr="00B80738">
        <w:rPr>
          <w:rFonts w:asciiTheme="minorEastAsia" w:eastAsiaTheme="minorEastAsia" w:hAnsiTheme="minorEastAsia" w:hint="eastAsia"/>
          <w:b/>
          <w:sz w:val="24"/>
          <w:szCs w:val="24"/>
        </w:rPr>
        <w:t>4.2.1组织措施</w:t>
      </w:r>
      <w:bookmarkEnd w:id="581"/>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hint="eastAsia"/>
        </w:rPr>
        <w:t>我公司充分认识到本工程项目的重要性，特别组建具有丰富现场管理经验的、强有力的项目经理部。在项目经理的统一领导下，精心组织、精心安排。树立前</w:t>
      </w:r>
      <w:r w:rsidRPr="00B80738">
        <w:rPr>
          <w:rFonts w:asciiTheme="minorEastAsia" w:eastAsiaTheme="minorEastAsia" w:hAnsiTheme="minorEastAsia" w:hint="eastAsia"/>
        </w:rPr>
        <w:lastRenderedPageBreak/>
        <w:t>道工序为后道工序服务、与其他分包方互相协调的思想，在保证工程质量的前提下，用下列措施来保证工期目标的实现。</w:t>
      </w:r>
    </w:p>
    <w:p w:rsidR="005323D0" w:rsidRPr="00B80738" w:rsidRDefault="005323D0" w:rsidP="005323D0">
      <w:pPr>
        <w:numPr>
          <w:ilvl w:val="0"/>
          <w:numId w:val="33"/>
        </w:numPr>
        <w:rPr>
          <w:rFonts w:asciiTheme="minorEastAsia" w:eastAsiaTheme="minorEastAsia" w:hAnsiTheme="minorEastAsia"/>
        </w:rPr>
      </w:pPr>
      <w:r w:rsidRPr="00B80738">
        <w:rPr>
          <w:rFonts w:asciiTheme="minorEastAsia" w:eastAsiaTheme="minorEastAsia" w:hAnsiTheme="minorEastAsia" w:hint="eastAsia"/>
        </w:rPr>
        <w:t>劳动力的投入</w:t>
      </w:r>
      <w:proofErr w:type="gramStart"/>
      <w:r w:rsidRPr="00B80738">
        <w:rPr>
          <w:rFonts w:asciiTheme="minorEastAsia" w:eastAsiaTheme="minorEastAsia" w:hAnsiTheme="minorEastAsia" w:hint="eastAsia"/>
        </w:rPr>
        <w:t>十保证</w:t>
      </w:r>
      <w:proofErr w:type="gramEnd"/>
      <w:r w:rsidRPr="00B80738">
        <w:rPr>
          <w:rFonts w:asciiTheme="minorEastAsia" w:eastAsiaTheme="minorEastAsia" w:hAnsiTheme="minorEastAsia" w:hint="eastAsia"/>
        </w:rPr>
        <w:t>工期关键，因此当本工程的工作面一旦形成，立即按序调集劳动力，并按总进度的控制，做好后备劳动力的调集工作。在施工高峰时，视具体情况统一调度机械设备与劳动力。</w:t>
      </w:r>
    </w:p>
    <w:p w:rsidR="005323D0" w:rsidRPr="00B80738" w:rsidRDefault="005323D0" w:rsidP="005323D0">
      <w:pPr>
        <w:numPr>
          <w:ilvl w:val="0"/>
          <w:numId w:val="33"/>
        </w:numPr>
        <w:rPr>
          <w:rFonts w:asciiTheme="minorEastAsia" w:eastAsiaTheme="minorEastAsia" w:hAnsiTheme="minorEastAsia"/>
        </w:rPr>
      </w:pPr>
      <w:r w:rsidRPr="00B80738">
        <w:rPr>
          <w:rFonts w:asciiTheme="minorEastAsia" w:eastAsiaTheme="minorEastAsia" w:hAnsiTheme="minorEastAsia" w:hint="eastAsia"/>
        </w:rPr>
        <w:t>根据工程特点及工作面的部署，强化材料设备部门人员结构，材料提前配齐配足，便于加快施工进度。</w:t>
      </w:r>
    </w:p>
    <w:p w:rsidR="005323D0" w:rsidRPr="00B80738" w:rsidRDefault="005323D0" w:rsidP="005323D0">
      <w:pPr>
        <w:numPr>
          <w:ilvl w:val="0"/>
          <w:numId w:val="33"/>
        </w:numPr>
        <w:rPr>
          <w:rFonts w:asciiTheme="minorEastAsia" w:eastAsiaTheme="minorEastAsia" w:hAnsiTheme="minorEastAsia"/>
        </w:rPr>
      </w:pPr>
      <w:r w:rsidRPr="00B80738">
        <w:rPr>
          <w:rFonts w:asciiTheme="minorEastAsia" w:eastAsiaTheme="minorEastAsia" w:hAnsiTheme="minorEastAsia" w:hint="eastAsia"/>
        </w:rPr>
        <w:t>为有效的缩短工期，原则上应经常加班作业。根据工程进度安排，如需要抢进度，则全体施工人员与管理人员取消节假日、休息日。</w:t>
      </w:r>
    </w:p>
    <w:p w:rsidR="005323D0" w:rsidRPr="00B80738" w:rsidRDefault="005323D0" w:rsidP="005323D0">
      <w:pPr>
        <w:numPr>
          <w:ilvl w:val="0"/>
          <w:numId w:val="33"/>
        </w:numPr>
        <w:rPr>
          <w:rFonts w:asciiTheme="minorEastAsia" w:eastAsiaTheme="minorEastAsia" w:hAnsiTheme="minorEastAsia"/>
        </w:rPr>
      </w:pPr>
      <w:r w:rsidRPr="00B80738">
        <w:rPr>
          <w:rFonts w:asciiTheme="minorEastAsia" w:eastAsiaTheme="minorEastAsia" w:hAnsiTheme="minorEastAsia" w:hint="eastAsia"/>
        </w:rPr>
        <w:t>各类机械设备必须专人操作、精心维修，确保正常使用，以满足施工进度的实际需要，这是保证工期的必备条件。</w:t>
      </w:r>
    </w:p>
    <w:p w:rsidR="005323D0" w:rsidRPr="00B80738" w:rsidRDefault="005323D0" w:rsidP="005323D0">
      <w:pPr>
        <w:numPr>
          <w:ilvl w:val="0"/>
          <w:numId w:val="33"/>
        </w:numPr>
        <w:rPr>
          <w:rFonts w:asciiTheme="minorEastAsia" w:eastAsiaTheme="minorEastAsia" w:hAnsiTheme="minorEastAsia"/>
        </w:rPr>
      </w:pPr>
      <w:r w:rsidRPr="00B80738">
        <w:rPr>
          <w:rFonts w:asciiTheme="minorEastAsia" w:eastAsiaTheme="minorEastAsia" w:hAnsiTheme="minorEastAsia" w:hint="eastAsia"/>
        </w:rPr>
        <w:t>充分利用经济规律及其杠杆作用，有效的调动工人成产积极性，所有施工人员的经济利益按实际进度的完成情况进行分段兑现奖惩。</w:t>
      </w:r>
    </w:p>
    <w:p w:rsidR="005323D0" w:rsidRPr="00B80738" w:rsidRDefault="005323D0" w:rsidP="005323D0">
      <w:pPr>
        <w:numPr>
          <w:ilvl w:val="0"/>
          <w:numId w:val="33"/>
        </w:numPr>
        <w:rPr>
          <w:rFonts w:asciiTheme="minorEastAsia" w:eastAsiaTheme="minorEastAsia" w:hAnsiTheme="minorEastAsia"/>
        </w:rPr>
      </w:pPr>
      <w:r w:rsidRPr="00B80738">
        <w:rPr>
          <w:rFonts w:asciiTheme="minorEastAsia" w:eastAsiaTheme="minorEastAsia" w:hAnsiTheme="minorEastAsia" w:hint="eastAsia"/>
        </w:rPr>
        <w:t>组织公司内部的技术力量，开展以质量为中心的劳动竞赛，即提高工程质量同时加快施工进度。</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82" w:name="_Toc267317722"/>
      <w:r w:rsidRPr="00B80738">
        <w:rPr>
          <w:rFonts w:asciiTheme="minorEastAsia" w:eastAsiaTheme="minorEastAsia" w:hAnsiTheme="minorEastAsia" w:hint="eastAsia"/>
          <w:b/>
          <w:sz w:val="24"/>
          <w:szCs w:val="24"/>
        </w:rPr>
        <w:t>4.2.2管理措施</w:t>
      </w:r>
      <w:bookmarkEnd w:id="582"/>
    </w:p>
    <w:p w:rsidR="005323D0" w:rsidRPr="00B80738" w:rsidRDefault="005323D0" w:rsidP="005323D0">
      <w:pPr>
        <w:numPr>
          <w:ilvl w:val="0"/>
          <w:numId w:val="34"/>
        </w:numPr>
        <w:rPr>
          <w:rFonts w:asciiTheme="minorEastAsia" w:eastAsiaTheme="minorEastAsia" w:hAnsiTheme="minorEastAsia"/>
        </w:rPr>
      </w:pPr>
      <w:r w:rsidRPr="00B80738">
        <w:rPr>
          <w:rFonts w:asciiTheme="minorEastAsia" w:eastAsiaTheme="minorEastAsia" w:hAnsiTheme="minorEastAsia" w:hint="eastAsia"/>
        </w:rPr>
        <w:t>项目部管理人员认真学习项目部与业主签订的合同文本，全面理解和掌握合同文本规定的要求。在工程实施中，以合同为依据，自始至终贯彻执行到施工管理全过程，确保工程优质如期完成。</w:t>
      </w:r>
    </w:p>
    <w:p w:rsidR="005323D0" w:rsidRPr="00B80738" w:rsidRDefault="005323D0" w:rsidP="005323D0">
      <w:pPr>
        <w:numPr>
          <w:ilvl w:val="0"/>
          <w:numId w:val="34"/>
        </w:numPr>
        <w:rPr>
          <w:rFonts w:asciiTheme="minorEastAsia" w:eastAsiaTheme="minorEastAsia" w:hAnsiTheme="minorEastAsia"/>
        </w:rPr>
      </w:pPr>
      <w:r w:rsidRPr="00B80738">
        <w:rPr>
          <w:rFonts w:asciiTheme="minorEastAsia" w:eastAsiaTheme="minorEastAsia" w:hAnsiTheme="minorEastAsia" w:hint="eastAsia"/>
        </w:rPr>
        <w:t>以合同规定的承包施工范围的工程质量、工期、安全、文明施工等要求为原则，项目部编制详细、晚上的施工组织设计，经业主、监理单位审核后，进行实施。</w:t>
      </w:r>
    </w:p>
    <w:p w:rsidR="005323D0" w:rsidRPr="00B80738" w:rsidRDefault="005323D0" w:rsidP="005323D0">
      <w:pPr>
        <w:numPr>
          <w:ilvl w:val="0"/>
          <w:numId w:val="34"/>
        </w:numPr>
        <w:rPr>
          <w:rFonts w:asciiTheme="minorEastAsia" w:eastAsiaTheme="minorEastAsia" w:hAnsiTheme="minorEastAsia"/>
        </w:rPr>
      </w:pPr>
      <w:r w:rsidRPr="00B80738">
        <w:rPr>
          <w:rFonts w:asciiTheme="minorEastAsia" w:eastAsiaTheme="minorEastAsia" w:hAnsiTheme="minorEastAsia" w:hint="eastAsia"/>
        </w:rPr>
        <w:t>以合同规定的总工期要求，项目部根据现场实际情况编制本工程施工总体进度网络计划，以此有效的对工程进度进行总控制。</w:t>
      </w:r>
    </w:p>
    <w:p w:rsidR="005323D0" w:rsidRPr="00B80738" w:rsidRDefault="005323D0" w:rsidP="005323D0">
      <w:pPr>
        <w:numPr>
          <w:ilvl w:val="0"/>
          <w:numId w:val="34"/>
        </w:numPr>
        <w:rPr>
          <w:rFonts w:asciiTheme="minorEastAsia" w:eastAsiaTheme="minorEastAsia" w:hAnsiTheme="minorEastAsia"/>
        </w:rPr>
      </w:pPr>
      <w:r w:rsidRPr="00B80738">
        <w:rPr>
          <w:rFonts w:asciiTheme="minorEastAsia" w:eastAsiaTheme="minorEastAsia" w:hAnsiTheme="minorEastAsia" w:hint="eastAsia"/>
        </w:rPr>
        <w:t>以总工期为依据，项目部根据现场实际情况</w:t>
      </w:r>
      <w:proofErr w:type="gramStart"/>
      <w:r w:rsidRPr="00B80738">
        <w:rPr>
          <w:rFonts w:asciiTheme="minorEastAsia" w:eastAsiaTheme="minorEastAsia" w:hAnsiTheme="minorEastAsia" w:hint="eastAsia"/>
        </w:rPr>
        <w:t>编制分</w:t>
      </w:r>
      <w:proofErr w:type="gramEnd"/>
      <w:r w:rsidRPr="00B80738">
        <w:rPr>
          <w:rFonts w:asciiTheme="minorEastAsia" w:eastAsiaTheme="minorEastAsia" w:hAnsiTheme="minorEastAsia" w:hint="eastAsia"/>
        </w:rPr>
        <w:t>阶段实施计划施工准备计划，劳动力进场计划，施工材料、设备、机具进场计划，分部分项施工进度计划等。</w:t>
      </w:r>
    </w:p>
    <w:p w:rsidR="005323D0" w:rsidRPr="00B80738" w:rsidRDefault="005323D0" w:rsidP="005323D0">
      <w:pPr>
        <w:numPr>
          <w:ilvl w:val="0"/>
          <w:numId w:val="34"/>
        </w:numPr>
        <w:rPr>
          <w:rFonts w:asciiTheme="minorEastAsia" w:eastAsiaTheme="minorEastAsia" w:hAnsiTheme="minorEastAsia"/>
        </w:rPr>
      </w:pPr>
      <w:r w:rsidRPr="00B80738">
        <w:rPr>
          <w:rFonts w:asciiTheme="minorEastAsia" w:eastAsiaTheme="minorEastAsia" w:hAnsiTheme="minorEastAsia" w:hint="eastAsia"/>
        </w:rPr>
        <w:t>将合同的条款要求，分解纳入相对的分包合同中，确保质量、工期、安全、文明施工等处于合同控制范围中，确保工程如期完成。</w:t>
      </w:r>
    </w:p>
    <w:p w:rsidR="005323D0" w:rsidRPr="00B80738" w:rsidRDefault="005323D0" w:rsidP="005323D0">
      <w:pPr>
        <w:numPr>
          <w:ilvl w:val="0"/>
          <w:numId w:val="34"/>
        </w:numPr>
        <w:rPr>
          <w:rFonts w:asciiTheme="minorEastAsia" w:eastAsiaTheme="minorEastAsia" w:hAnsiTheme="minorEastAsia"/>
        </w:rPr>
      </w:pPr>
      <w:r w:rsidRPr="00B80738">
        <w:rPr>
          <w:rFonts w:asciiTheme="minorEastAsia" w:eastAsiaTheme="minorEastAsia" w:hAnsiTheme="minorEastAsia" w:hint="eastAsia"/>
        </w:rPr>
        <w:t>施工过程中各类工作联系，除必要口头通知外，项目部一律以书面指示，及时发给各工作班组执行。</w:t>
      </w:r>
    </w:p>
    <w:p w:rsidR="005323D0" w:rsidRPr="00B80738" w:rsidRDefault="005323D0" w:rsidP="005323D0">
      <w:pPr>
        <w:numPr>
          <w:ilvl w:val="0"/>
          <w:numId w:val="34"/>
        </w:numPr>
        <w:rPr>
          <w:rFonts w:asciiTheme="minorEastAsia" w:eastAsiaTheme="minorEastAsia" w:hAnsiTheme="minorEastAsia"/>
        </w:rPr>
      </w:pPr>
      <w:r w:rsidRPr="00B80738">
        <w:rPr>
          <w:rFonts w:asciiTheme="minorEastAsia" w:eastAsiaTheme="minorEastAsia" w:hAnsiTheme="minorEastAsia" w:hint="eastAsia"/>
        </w:rPr>
        <w:lastRenderedPageBreak/>
        <w:t>项目部诚恳接受业主、监理单位和相关主管部门对管理工作的指导和要求，相互紧密合作，确保工程顺利进行。</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83" w:name="_Toc267317723"/>
      <w:r w:rsidRPr="00B80738">
        <w:rPr>
          <w:rFonts w:asciiTheme="minorEastAsia" w:eastAsiaTheme="minorEastAsia" w:hAnsiTheme="minorEastAsia" w:hint="eastAsia"/>
          <w:b/>
          <w:sz w:val="24"/>
          <w:szCs w:val="24"/>
        </w:rPr>
        <w:t>4.2.3资金保证措施</w:t>
      </w:r>
      <w:bookmarkEnd w:id="583"/>
    </w:p>
    <w:p w:rsidR="005323D0" w:rsidRPr="00B80738" w:rsidRDefault="005323D0" w:rsidP="005323D0">
      <w:pPr>
        <w:numPr>
          <w:ilvl w:val="0"/>
          <w:numId w:val="35"/>
        </w:numPr>
        <w:rPr>
          <w:rFonts w:asciiTheme="minorEastAsia" w:eastAsiaTheme="minorEastAsia" w:hAnsiTheme="minorEastAsia"/>
        </w:rPr>
      </w:pPr>
      <w:r w:rsidRPr="00B80738">
        <w:rPr>
          <w:rFonts w:asciiTheme="minorEastAsia" w:eastAsiaTheme="minorEastAsia" w:hAnsiTheme="minorEastAsia" w:hint="eastAsia"/>
        </w:rPr>
        <w:t>项目财力的合理使用是工程按进度计划顺利施工的保障，做好项目成本的控制和使用是项目降低成本、提高综合效益的基础。</w:t>
      </w:r>
    </w:p>
    <w:p w:rsidR="005323D0" w:rsidRPr="00B80738" w:rsidRDefault="005323D0" w:rsidP="005323D0">
      <w:pPr>
        <w:numPr>
          <w:ilvl w:val="0"/>
          <w:numId w:val="35"/>
        </w:numPr>
        <w:rPr>
          <w:rFonts w:asciiTheme="minorEastAsia" w:eastAsiaTheme="minorEastAsia" w:hAnsiTheme="minorEastAsia"/>
        </w:rPr>
      </w:pPr>
      <w:r w:rsidRPr="00B80738">
        <w:rPr>
          <w:rFonts w:asciiTheme="minorEastAsia" w:eastAsiaTheme="minorEastAsia" w:hAnsiTheme="minorEastAsia" w:hint="eastAsia"/>
        </w:rPr>
        <w:t>合理收取工程款：严格遵照合同条款中有关付款的条文，根据要求提供必要的付款依据，请业主、监理审核。统计工作的基础是实事求是，决不高估冒算，对设计变更增加的工作量实事求是地经过监理单位、业主审核，在审核的基础上结算价款。</w:t>
      </w:r>
    </w:p>
    <w:p w:rsidR="005323D0" w:rsidRPr="00B80738" w:rsidRDefault="005323D0" w:rsidP="005323D0">
      <w:pPr>
        <w:numPr>
          <w:ilvl w:val="0"/>
          <w:numId w:val="35"/>
        </w:numPr>
        <w:rPr>
          <w:rFonts w:asciiTheme="minorEastAsia" w:eastAsiaTheme="minorEastAsia" w:hAnsiTheme="minorEastAsia"/>
        </w:rPr>
      </w:pPr>
      <w:r w:rsidRPr="00B80738">
        <w:rPr>
          <w:rFonts w:asciiTheme="minorEastAsia" w:eastAsiaTheme="minorEastAsia" w:hAnsiTheme="minorEastAsia" w:hint="eastAsia"/>
        </w:rPr>
        <w:t>合理使用工程款：项目的资金使用是保证工作顺利进行的先决条件。为此公司在资金使用上坚决做到专款专用，不属于本工程使用的资金决不占用。</w:t>
      </w:r>
    </w:p>
    <w:p w:rsidR="005323D0" w:rsidRPr="00B80738" w:rsidRDefault="005323D0" w:rsidP="005323D0">
      <w:pPr>
        <w:numPr>
          <w:ilvl w:val="0"/>
          <w:numId w:val="35"/>
        </w:numPr>
        <w:rPr>
          <w:rFonts w:asciiTheme="minorEastAsia" w:eastAsiaTheme="minorEastAsia" w:hAnsiTheme="minorEastAsia"/>
        </w:rPr>
      </w:pPr>
      <w:r w:rsidRPr="00B80738">
        <w:rPr>
          <w:rFonts w:asciiTheme="minorEastAsia" w:eastAsiaTheme="minorEastAsia" w:hAnsiTheme="minorEastAsia" w:hint="eastAsia"/>
        </w:rPr>
        <w:t>在抓计划的基础上做好调度工作，决不因计划不周导致物资积压，使资金无法发挥效益。抓好材料费用的控制使用是做好财力使用的基础。</w:t>
      </w:r>
    </w:p>
    <w:p w:rsidR="005323D0" w:rsidRPr="00B80738" w:rsidRDefault="005323D0" w:rsidP="005323D0">
      <w:pPr>
        <w:numPr>
          <w:ilvl w:val="0"/>
          <w:numId w:val="35"/>
        </w:numPr>
        <w:rPr>
          <w:rFonts w:asciiTheme="minorEastAsia" w:eastAsiaTheme="minorEastAsia" w:hAnsiTheme="minorEastAsia"/>
        </w:rPr>
      </w:pPr>
      <w:r w:rsidRPr="00B80738">
        <w:rPr>
          <w:rFonts w:asciiTheme="minorEastAsia" w:eastAsiaTheme="minorEastAsia" w:hAnsiTheme="minorEastAsia" w:hint="eastAsia"/>
        </w:rPr>
        <w:t>合理调度工程款：若业主按合同规定资金一时不能到位，则不能因此而拖延工期或影响工程质量，我方将千方百计调度项目外资金确保工程顺利进行，同时，这也是我公司为业主服务的一种真诚体现。</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84" w:name="_Toc267317724"/>
      <w:r w:rsidRPr="00B80738">
        <w:rPr>
          <w:rFonts w:asciiTheme="minorEastAsia" w:eastAsiaTheme="minorEastAsia" w:hAnsiTheme="minorEastAsia" w:hint="eastAsia"/>
          <w:b/>
          <w:sz w:val="24"/>
          <w:szCs w:val="24"/>
        </w:rPr>
        <w:t>4.2.4检查措施</w:t>
      </w:r>
      <w:bookmarkEnd w:id="584"/>
    </w:p>
    <w:p w:rsidR="005323D0" w:rsidRPr="00B80738" w:rsidRDefault="005323D0" w:rsidP="005323D0">
      <w:pPr>
        <w:numPr>
          <w:ilvl w:val="0"/>
          <w:numId w:val="36"/>
        </w:numPr>
        <w:rPr>
          <w:rFonts w:asciiTheme="minorEastAsia" w:eastAsiaTheme="minorEastAsia" w:hAnsiTheme="minorEastAsia"/>
        </w:rPr>
      </w:pPr>
      <w:r w:rsidRPr="00B80738">
        <w:rPr>
          <w:rFonts w:asciiTheme="minorEastAsia" w:eastAsiaTheme="minorEastAsia" w:hAnsiTheme="minorEastAsia" w:hint="eastAsia"/>
        </w:rPr>
        <w:t>施工进度的检查是计划执行信息的主要来源，也是计划调整和分析总结的依据。施工进度的跟踪检查，及时反馈进度计划的实施情况使进度闭环控制之中不可缺少的反馈系统。故在施工组织中应尤为重视。</w:t>
      </w:r>
    </w:p>
    <w:p w:rsidR="005323D0" w:rsidRPr="00B80738" w:rsidRDefault="005323D0" w:rsidP="005323D0">
      <w:pPr>
        <w:numPr>
          <w:ilvl w:val="0"/>
          <w:numId w:val="36"/>
        </w:numPr>
        <w:rPr>
          <w:rFonts w:asciiTheme="minorEastAsia" w:eastAsiaTheme="minorEastAsia" w:hAnsiTheme="minorEastAsia"/>
        </w:rPr>
      </w:pPr>
      <w:proofErr w:type="gramStart"/>
      <w:r w:rsidRPr="00B80738">
        <w:rPr>
          <w:rFonts w:asciiTheme="minorEastAsia" w:eastAsiaTheme="minorEastAsia" w:hAnsiTheme="minorEastAsia" w:hint="eastAsia"/>
        </w:rPr>
        <w:t>日检查</w:t>
      </w:r>
      <w:proofErr w:type="gramEnd"/>
      <w:r w:rsidRPr="00B80738">
        <w:rPr>
          <w:rFonts w:asciiTheme="minorEastAsia" w:eastAsiaTheme="minorEastAsia" w:hAnsiTheme="minorEastAsia" w:hint="eastAsia"/>
        </w:rPr>
        <w:t>工作制：</w:t>
      </w:r>
      <w:proofErr w:type="gramStart"/>
      <w:r w:rsidRPr="00B80738">
        <w:rPr>
          <w:rFonts w:asciiTheme="minorEastAsia" w:eastAsiaTheme="minorEastAsia" w:hAnsiTheme="minorEastAsia" w:hint="eastAsia"/>
        </w:rPr>
        <w:t>施工员使施工</w:t>
      </w:r>
      <w:proofErr w:type="gramEnd"/>
      <w:r w:rsidRPr="00B80738">
        <w:rPr>
          <w:rFonts w:asciiTheme="minorEastAsia" w:eastAsiaTheme="minorEastAsia" w:hAnsiTheme="minorEastAsia" w:hint="eastAsia"/>
        </w:rPr>
        <w:t>技术、进度、质量的主要负责人，建立以专业施工点为主的计划执行系与施工</w:t>
      </w:r>
      <w:proofErr w:type="gramStart"/>
      <w:r w:rsidRPr="00B80738">
        <w:rPr>
          <w:rFonts w:asciiTheme="minorEastAsia" w:eastAsiaTheme="minorEastAsia" w:hAnsiTheme="minorEastAsia" w:hint="eastAsia"/>
        </w:rPr>
        <w:t>员为主</w:t>
      </w:r>
      <w:proofErr w:type="gramEnd"/>
      <w:r w:rsidRPr="00B80738">
        <w:rPr>
          <w:rFonts w:asciiTheme="minorEastAsia" w:eastAsiaTheme="minorEastAsia" w:hAnsiTheme="minorEastAsia" w:hint="eastAsia"/>
        </w:rPr>
        <w:t>的计划检查系这一对立统一的工作关系，是保证项目进度计划的重要方法。施工员每日进行现场检查，并将检查的结果每日以书面的形式报告项目经理，以便及时了解施工动态，监督和督促施工班组按计划完成工作，及时进行必要的调整。</w:t>
      </w:r>
    </w:p>
    <w:p w:rsidR="005323D0" w:rsidRPr="00B80738" w:rsidRDefault="005323D0" w:rsidP="005323D0">
      <w:pPr>
        <w:numPr>
          <w:ilvl w:val="0"/>
          <w:numId w:val="36"/>
        </w:numPr>
        <w:rPr>
          <w:rFonts w:asciiTheme="minorEastAsia" w:eastAsiaTheme="minorEastAsia" w:hAnsiTheme="minorEastAsia"/>
        </w:rPr>
      </w:pPr>
      <w:r w:rsidRPr="00B80738">
        <w:rPr>
          <w:rFonts w:asciiTheme="minorEastAsia" w:eastAsiaTheme="minorEastAsia" w:hAnsiTheme="minorEastAsia" w:hint="eastAsia"/>
        </w:rPr>
        <w:t>周汇报工作制：建立每周进度汇报分析制。汇报分析会由项目经理主持，坚持项目经理参加检查、落实一周工作情况，并将检查分析的结果书面汇报监理单位、业主，并存档，同时，提出建议及要求，在每周由业主或监理主持的协调会上解决。</w:t>
      </w:r>
    </w:p>
    <w:p w:rsidR="005323D0" w:rsidRPr="00B80738" w:rsidRDefault="005323D0" w:rsidP="005323D0">
      <w:pPr>
        <w:numPr>
          <w:ilvl w:val="0"/>
          <w:numId w:val="36"/>
        </w:numPr>
        <w:rPr>
          <w:rFonts w:asciiTheme="minorEastAsia" w:eastAsiaTheme="minorEastAsia" w:hAnsiTheme="minorEastAsia"/>
        </w:rPr>
      </w:pPr>
      <w:proofErr w:type="gramStart"/>
      <w:r w:rsidRPr="00B80738">
        <w:rPr>
          <w:rFonts w:asciiTheme="minorEastAsia" w:eastAsiaTheme="minorEastAsia" w:hAnsiTheme="minorEastAsia" w:hint="eastAsia"/>
        </w:rPr>
        <w:lastRenderedPageBreak/>
        <w:t>月分析调整</w:t>
      </w:r>
      <w:proofErr w:type="gramEnd"/>
      <w:r w:rsidRPr="00B80738">
        <w:rPr>
          <w:rFonts w:asciiTheme="minorEastAsia" w:eastAsiaTheme="minorEastAsia" w:hAnsiTheme="minorEastAsia" w:hint="eastAsia"/>
        </w:rPr>
        <w:t>制度：项目部按月进行分析、总结，特别分析关键结点是否能按计划完成，并对进度的个别结点调整，进行必要的生产要素调动。会议由项目经理主持，公司工程管理部及有关人员参加，并将检查分析的结果书面汇报业主、监理单位并存档。</w:t>
      </w:r>
    </w:p>
    <w:p w:rsidR="005323D0" w:rsidRPr="00B80738" w:rsidRDefault="005323D0" w:rsidP="005323D0">
      <w:pPr>
        <w:numPr>
          <w:ilvl w:val="0"/>
          <w:numId w:val="36"/>
        </w:numPr>
        <w:rPr>
          <w:rFonts w:asciiTheme="minorEastAsia" w:eastAsiaTheme="minorEastAsia" w:hAnsiTheme="minorEastAsia"/>
        </w:rPr>
      </w:pPr>
      <w:r w:rsidRPr="00B80738">
        <w:rPr>
          <w:rFonts w:asciiTheme="minorEastAsia" w:eastAsiaTheme="minorEastAsia" w:hAnsiTheme="minorEastAsia" w:hint="eastAsia"/>
        </w:rPr>
        <w:t>施工日志：施工日志是项目施工中每一天所发生有关事宜的真是记录，也是项目日常管理工作要点。由专业施工员对每日发生的事宜及有关工程的情况按施工日志的要求真是填写汇总，书面报送项目经理及资料存档。</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85" w:name="_Toc267317725"/>
      <w:r w:rsidRPr="00B80738">
        <w:rPr>
          <w:rFonts w:asciiTheme="minorEastAsia" w:eastAsiaTheme="minorEastAsia" w:hAnsiTheme="minorEastAsia" w:hint="eastAsia"/>
          <w:b/>
          <w:sz w:val="24"/>
          <w:szCs w:val="24"/>
        </w:rPr>
        <w:t>4.2.5进度循环措施</w:t>
      </w:r>
      <w:bookmarkEnd w:id="585"/>
    </w:p>
    <w:p w:rsidR="005323D0" w:rsidRPr="00B80738" w:rsidRDefault="005323D0" w:rsidP="005323D0">
      <w:pPr>
        <w:numPr>
          <w:ilvl w:val="0"/>
          <w:numId w:val="37"/>
        </w:numPr>
        <w:rPr>
          <w:rFonts w:asciiTheme="minorEastAsia" w:eastAsiaTheme="minorEastAsia" w:hAnsiTheme="minorEastAsia"/>
        </w:rPr>
      </w:pPr>
      <w:r w:rsidRPr="00B80738">
        <w:rPr>
          <w:rFonts w:asciiTheme="minorEastAsia" w:eastAsiaTheme="minorEastAsia" w:hAnsiTheme="minorEastAsia" w:hint="eastAsia"/>
        </w:rPr>
        <w:t>如前所述，在建立各级检查制度的基础上有效的控制施工进度，这是目的的所在。所以在了解施工现状和实际进度后，如何进行进度控制是保证进度计划的关键，是项目管理的中心任务。</w:t>
      </w:r>
    </w:p>
    <w:p w:rsidR="005323D0" w:rsidRPr="00B80738" w:rsidRDefault="005323D0" w:rsidP="005323D0">
      <w:pPr>
        <w:numPr>
          <w:ilvl w:val="0"/>
          <w:numId w:val="38"/>
        </w:numPr>
        <w:rPr>
          <w:rFonts w:asciiTheme="minorEastAsia" w:eastAsiaTheme="minorEastAsia" w:hAnsiTheme="minorEastAsia"/>
        </w:rPr>
      </w:pPr>
      <w:r w:rsidRPr="00B80738">
        <w:rPr>
          <w:rFonts w:asciiTheme="minorEastAsia" w:eastAsiaTheme="minorEastAsia" w:hAnsiTheme="minorEastAsia" w:hint="eastAsia"/>
        </w:rPr>
        <w:t>及时调配生产机具，以及设备、材料供应，</w:t>
      </w:r>
      <w:proofErr w:type="gramStart"/>
      <w:r w:rsidRPr="00B80738">
        <w:rPr>
          <w:rFonts w:asciiTheme="minorEastAsia" w:eastAsiaTheme="minorEastAsia" w:hAnsiTheme="minorEastAsia" w:hint="eastAsia"/>
        </w:rPr>
        <w:t>若项目</w:t>
      </w:r>
      <w:proofErr w:type="gramEnd"/>
      <w:r w:rsidRPr="00B80738">
        <w:rPr>
          <w:rFonts w:asciiTheme="minorEastAsia" w:eastAsiaTheme="minorEastAsia" w:hAnsiTheme="minorEastAsia" w:hint="eastAsia"/>
        </w:rPr>
        <w:t>无法调配将及时汇报公司设备供应部门，及时调整和补充施工机械或业务人员。</w:t>
      </w:r>
    </w:p>
    <w:p w:rsidR="005323D0" w:rsidRPr="00B80738" w:rsidRDefault="005323D0" w:rsidP="005323D0">
      <w:pPr>
        <w:numPr>
          <w:ilvl w:val="0"/>
          <w:numId w:val="38"/>
        </w:numPr>
        <w:rPr>
          <w:rFonts w:asciiTheme="minorEastAsia" w:eastAsiaTheme="minorEastAsia" w:hAnsiTheme="minorEastAsia"/>
        </w:rPr>
      </w:pPr>
      <w:r w:rsidRPr="00B80738">
        <w:rPr>
          <w:rFonts w:asciiTheme="minorEastAsia" w:eastAsiaTheme="minorEastAsia" w:hAnsiTheme="minorEastAsia" w:hint="eastAsia"/>
        </w:rPr>
        <w:t>及时改进施工技术，决不因技术措施不适用或不合理造成施工的浪费和返工。</w:t>
      </w:r>
    </w:p>
    <w:p w:rsidR="005323D0" w:rsidRPr="00B80738" w:rsidRDefault="005323D0" w:rsidP="005323D0">
      <w:pPr>
        <w:numPr>
          <w:ilvl w:val="0"/>
          <w:numId w:val="37"/>
        </w:numPr>
        <w:rPr>
          <w:rFonts w:asciiTheme="minorEastAsia" w:eastAsiaTheme="minorEastAsia" w:hAnsiTheme="minorEastAsia"/>
        </w:rPr>
      </w:pPr>
      <w:r w:rsidRPr="00B80738">
        <w:rPr>
          <w:rFonts w:asciiTheme="minorEastAsia" w:eastAsiaTheme="minorEastAsia" w:hAnsiTheme="minorEastAsia" w:hint="eastAsia"/>
        </w:rPr>
        <w:t>调整进度计划：由于外部因素影响造成进度无法实施或计划与现场状况不符，就应及时调整进度计划，同时也要及时积极的进行施工协调。</w:t>
      </w:r>
    </w:p>
    <w:p w:rsidR="005323D0" w:rsidRPr="00B80738" w:rsidRDefault="005323D0" w:rsidP="005323D0">
      <w:pPr>
        <w:numPr>
          <w:ilvl w:val="0"/>
          <w:numId w:val="37"/>
        </w:numPr>
        <w:rPr>
          <w:rFonts w:asciiTheme="minorEastAsia" w:eastAsiaTheme="minorEastAsia" w:hAnsiTheme="minorEastAsia"/>
        </w:rPr>
      </w:pPr>
      <w:r w:rsidRPr="00B80738">
        <w:rPr>
          <w:rFonts w:asciiTheme="minorEastAsia" w:eastAsiaTheme="minorEastAsia" w:hAnsiTheme="minorEastAsia" w:hint="eastAsia"/>
        </w:rPr>
        <w:t>质量跟踪检查：项目</w:t>
      </w:r>
      <w:proofErr w:type="gramStart"/>
      <w:r w:rsidRPr="00B80738">
        <w:rPr>
          <w:rFonts w:asciiTheme="minorEastAsia" w:eastAsiaTheme="minorEastAsia" w:hAnsiTheme="minorEastAsia" w:hint="eastAsia"/>
        </w:rPr>
        <w:t>部质量</w:t>
      </w:r>
      <w:proofErr w:type="gramEnd"/>
      <w:r w:rsidRPr="00B80738">
        <w:rPr>
          <w:rFonts w:asciiTheme="minorEastAsia" w:eastAsiaTheme="minorEastAsia" w:hAnsiTheme="minorEastAsia" w:hint="eastAsia"/>
        </w:rPr>
        <w:t>检查员每日对施工班组所施工的内容进行检查，发现质量问题及时签发整改单，并每日将检查结果回报项目工程师，把质量问题消除在过程中，决不因质量问题造成返工，从而影响工程进度计划。</w:t>
      </w:r>
    </w:p>
    <w:p w:rsidR="005323D0" w:rsidRPr="00B80738" w:rsidRDefault="005323D0" w:rsidP="005323D0">
      <w:pPr>
        <w:numPr>
          <w:ilvl w:val="0"/>
          <w:numId w:val="37"/>
        </w:numPr>
        <w:rPr>
          <w:rFonts w:asciiTheme="minorEastAsia" w:eastAsiaTheme="minorEastAsia" w:hAnsiTheme="minorEastAsia"/>
        </w:rPr>
      </w:pPr>
      <w:r w:rsidRPr="00B80738">
        <w:rPr>
          <w:rFonts w:asciiTheme="minorEastAsia" w:eastAsiaTheme="minorEastAsia" w:hAnsiTheme="minorEastAsia" w:hint="eastAsia"/>
        </w:rPr>
        <w:t>利用现代科学手段，采用计算机项目管理系统对工程进行动态管理。</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86" w:name="_Toc267317726"/>
      <w:r w:rsidRPr="00B80738">
        <w:rPr>
          <w:rFonts w:asciiTheme="minorEastAsia" w:eastAsiaTheme="minorEastAsia" w:hAnsiTheme="minorEastAsia" w:hint="eastAsia"/>
          <w:b/>
          <w:sz w:val="24"/>
          <w:szCs w:val="24"/>
        </w:rPr>
        <w:t>4.2.6设备材料供应措施</w:t>
      </w:r>
      <w:bookmarkEnd w:id="586"/>
    </w:p>
    <w:p w:rsidR="005323D0" w:rsidRPr="00B80738" w:rsidRDefault="005323D0" w:rsidP="005323D0">
      <w:pPr>
        <w:numPr>
          <w:ilvl w:val="0"/>
          <w:numId w:val="39"/>
        </w:numPr>
        <w:rPr>
          <w:rFonts w:asciiTheme="minorEastAsia" w:eastAsiaTheme="minorEastAsia" w:hAnsiTheme="minorEastAsia"/>
        </w:rPr>
      </w:pPr>
      <w:r w:rsidRPr="00B80738">
        <w:rPr>
          <w:rFonts w:asciiTheme="minorEastAsia" w:eastAsiaTheme="minorEastAsia" w:hAnsiTheme="minorEastAsia" w:hint="eastAsia"/>
        </w:rPr>
        <w:t>及时准确的向业主提出设备材料计划且具有超前意识；计划及时准确，关系到工程进度的顺利进行，也能充分发挥资金效益。因此，我公司将高度重视此项工作，在资料的打印、传递方面严肃认真。</w:t>
      </w:r>
    </w:p>
    <w:p w:rsidR="005323D0" w:rsidRPr="00B80738" w:rsidRDefault="005323D0" w:rsidP="005323D0">
      <w:pPr>
        <w:numPr>
          <w:ilvl w:val="0"/>
          <w:numId w:val="39"/>
        </w:numPr>
        <w:rPr>
          <w:rFonts w:asciiTheme="minorEastAsia" w:eastAsiaTheme="minorEastAsia" w:hAnsiTheme="minorEastAsia"/>
        </w:rPr>
      </w:pPr>
      <w:r w:rsidRPr="00B80738">
        <w:rPr>
          <w:rFonts w:asciiTheme="minorEastAsia" w:eastAsiaTheme="minorEastAsia" w:hAnsiTheme="minorEastAsia" w:hint="eastAsia"/>
        </w:rPr>
        <w:t>在时间及数量上谨慎，绝不因为我方工作而造成工作混乱。此项工作的落实，对各级管理人员制定岗位责任制，选派具有业务素质高、责任心强的专职材料员来担任此项工作。</w:t>
      </w:r>
    </w:p>
    <w:p w:rsidR="005323D0" w:rsidRPr="00B80738" w:rsidRDefault="005323D0" w:rsidP="005323D0">
      <w:pPr>
        <w:numPr>
          <w:ilvl w:val="0"/>
          <w:numId w:val="39"/>
        </w:numPr>
        <w:rPr>
          <w:rFonts w:asciiTheme="minorEastAsia" w:eastAsiaTheme="minorEastAsia" w:hAnsiTheme="minorEastAsia"/>
        </w:rPr>
      </w:pPr>
      <w:r w:rsidRPr="00B80738">
        <w:rPr>
          <w:rFonts w:asciiTheme="minorEastAsia" w:eastAsiaTheme="minorEastAsia" w:hAnsiTheme="minorEastAsia" w:hint="eastAsia"/>
        </w:rPr>
        <w:lastRenderedPageBreak/>
        <w:t>设置专门的仓储库房，配备专人看管，对已装和未装的设备、材料进行定期的防护、检查、清洗、加油、回收，建立专职保管员及完整的领用手续，保证供应的设备及材料不丢失，不浪费。</w:t>
      </w:r>
    </w:p>
    <w:p w:rsidR="005323D0" w:rsidRPr="00B80738" w:rsidRDefault="005323D0" w:rsidP="005323D0">
      <w:pPr>
        <w:numPr>
          <w:ilvl w:val="0"/>
          <w:numId w:val="39"/>
        </w:numPr>
        <w:rPr>
          <w:rFonts w:asciiTheme="minorEastAsia" w:eastAsiaTheme="minorEastAsia" w:hAnsiTheme="minorEastAsia"/>
        </w:rPr>
      </w:pPr>
      <w:r w:rsidRPr="00B80738">
        <w:rPr>
          <w:rFonts w:asciiTheme="minorEastAsia" w:eastAsiaTheme="minorEastAsia" w:hAnsiTheme="minorEastAsia" w:hint="eastAsia"/>
        </w:rPr>
        <w:t>设备材料的组织应是项目部物资管理的中心任务，供应质量的优劣与供应速度的及时准确是否关系到项目</w:t>
      </w:r>
      <w:proofErr w:type="gramStart"/>
      <w:r w:rsidRPr="00B80738">
        <w:rPr>
          <w:rFonts w:asciiTheme="minorEastAsia" w:eastAsiaTheme="minorEastAsia" w:hAnsiTheme="minorEastAsia" w:hint="eastAsia"/>
        </w:rPr>
        <w:t>部各项</w:t>
      </w:r>
      <w:proofErr w:type="gramEnd"/>
      <w:r w:rsidRPr="00B80738">
        <w:rPr>
          <w:rFonts w:asciiTheme="minorEastAsia" w:eastAsiaTheme="minorEastAsia" w:hAnsiTheme="minorEastAsia" w:hint="eastAsia"/>
        </w:rPr>
        <w:t>工作能否顺利进行的决定因素，所以在做好日常工作管理方面重点抓好如下几点：</w:t>
      </w:r>
    </w:p>
    <w:p w:rsidR="005323D0" w:rsidRPr="00B80738" w:rsidRDefault="005323D0" w:rsidP="005323D0">
      <w:pPr>
        <w:numPr>
          <w:ilvl w:val="0"/>
          <w:numId w:val="38"/>
        </w:numPr>
        <w:rPr>
          <w:rFonts w:asciiTheme="minorEastAsia" w:eastAsiaTheme="minorEastAsia" w:hAnsiTheme="minorEastAsia"/>
        </w:rPr>
      </w:pPr>
      <w:r w:rsidRPr="00B80738">
        <w:rPr>
          <w:rFonts w:asciiTheme="minorEastAsia" w:eastAsiaTheme="minorEastAsia" w:hAnsiTheme="minorEastAsia" w:hint="eastAsia"/>
        </w:rPr>
        <w:t>加强材料计划的及时性、准确性、严肃性；项目部将执行规范的计划编制、审核、采购制度，做到供应工作的不同阶段不同的人负责，坚决杜绝计划盲目性、铺张浪费的不严肃工作作风。</w:t>
      </w:r>
    </w:p>
    <w:p w:rsidR="005323D0" w:rsidRPr="00B80738" w:rsidRDefault="005323D0" w:rsidP="005323D0">
      <w:pPr>
        <w:numPr>
          <w:ilvl w:val="0"/>
          <w:numId w:val="38"/>
        </w:numPr>
        <w:rPr>
          <w:rFonts w:asciiTheme="minorEastAsia" w:eastAsiaTheme="minorEastAsia" w:hAnsiTheme="minorEastAsia"/>
        </w:rPr>
      </w:pPr>
      <w:r w:rsidRPr="00B80738">
        <w:rPr>
          <w:rFonts w:asciiTheme="minorEastAsia" w:eastAsiaTheme="minorEastAsia" w:hAnsiTheme="minorEastAsia" w:hint="eastAsia"/>
        </w:rPr>
        <w:t>加强采购成本的控制：在保证质量、数量供货及时的基础上，降低采购成本是提高项目施工效益的重点环节。为此，项目部将坚持材料采购在“货比三家”的基础上坚持“质量第一”的材料采购原则，任何用于工程的材料采购必须要有经项目经理审批后的采购通知单及严格的验收入库制度，采购员不得接受任何人随意的采购指令。</w:t>
      </w:r>
    </w:p>
    <w:p w:rsidR="005323D0" w:rsidRPr="00B80738" w:rsidRDefault="005323D0" w:rsidP="005323D0">
      <w:pPr>
        <w:numPr>
          <w:ilvl w:val="0"/>
          <w:numId w:val="38"/>
        </w:numPr>
        <w:rPr>
          <w:rFonts w:asciiTheme="minorEastAsia" w:eastAsiaTheme="minorEastAsia" w:hAnsiTheme="minorEastAsia"/>
        </w:rPr>
      </w:pPr>
      <w:r w:rsidRPr="00B80738">
        <w:rPr>
          <w:rFonts w:asciiTheme="minorEastAsia" w:eastAsiaTheme="minorEastAsia" w:hAnsiTheme="minorEastAsia" w:hint="eastAsia"/>
        </w:rPr>
        <w:t>坚持审批的环节：项目部在做好自身计划的审批工作的基础上，同时也做好对业主的报批工作，对实行调整的大宗材料应实现报送业主方进行价格、厂家的审批。未经审批的材料</w:t>
      </w:r>
      <w:proofErr w:type="gramStart"/>
      <w:r w:rsidRPr="00B80738">
        <w:rPr>
          <w:rFonts w:asciiTheme="minorEastAsia" w:eastAsiaTheme="minorEastAsia" w:hAnsiTheme="minorEastAsia" w:hint="eastAsia"/>
        </w:rPr>
        <w:t>不</w:t>
      </w:r>
      <w:proofErr w:type="gramEnd"/>
      <w:r w:rsidRPr="00B80738">
        <w:rPr>
          <w:rFonts w:asciiTheme="minorEastAsia" w:eastAsiaTheme="minorEastAsia" w:hAnsiTheme="minorEastAsia" w:hint="eastAsia"/>
        </w:rPr>
        <w:t>自行采购，决不先斩后奏。</w:t>
      </w:r>
    </w:p>
    <w:p w:rsidR="005323D0" w:rsidRPr="00B80738" w:rsidRDefault="005323D0" w:rsidP="005323D0">
      <w:pPr>
        <w:numPr>
          <w:ilvl w:val="0"/>
          <w:numId w:val="38"/>
        </w:numPr>
        <w:rPr>
          <w:rFonts w:asciiTheme="minorEastAsia" w:eastAsiaTheme="minorEastAsia" w:hAnsiTheme="minorEastAsia"/>
        </w:rPr>
      </w:pPr>
      <w:r w:rsidRPr="00B80738">
        <w:rPr>
          <w:rFonts w:asciiTheme="minorEastAsia" w:eastAsiaTheme="minorEastAsia" w:hAnsiTheme="minorEastAsia" w:hint="eastAsia"/>
        </w:rPr>
        <w:t>加强保管、及时回收：材料的保管、领用工作是保证材料供应不乱的基础，项目部坚决实行限额领料制度，凭计划发料，在保管工作上配备专业的保管人员，保证帐、卡、物相符合。保证仓库的材料</w:t>
      </w:r>
      <w:proofErr w:type="gramStart"/>
      <w:r w:rsidRPr="00B80738">
        <w:rPr>
          <w:rFonts w:asciiTheme="minorEastAsia" w:eastAsiaTheme="minorEastAsia" w:hAnsiTheme="minorEastAsia" w:hint="eastAsia"/>
        </w:rPr>
        <w:t>不</w:t>
      </w:r>
      <w:proofErr w:type="gramEnd"/>
      <w:r w:rsidRPr="00B80738">
        <w:rPr>
          <w:rFonts w:asciiTheme="minorEastAsia" w:eastAsiaTheme="minorEastAsia" w:hAnsiTheme="minorEastAsia" w:hint="eastAsia"/>
        </w:rPr>
        <w:t>变质、</w:t>
      </w:r>
      <w:proofErr w:type="gramStart"/>
      <w:r w:rsidRPr="00B80738">
        <w:rPr>
          <w:rFonts w:asciiTheme="minorEastAsia" w:eastAsiaTheme="minorEastAsia" w:hAnsiTheme="minorEastAsia" w:hint="eastAsia"/>
        </w:rPr>
        <w:t>不</w:t>
      </w:r>
      <w:proofErr w:type="gramEnd"/>
      <w:r w:rsidRPr="00B80738">
        <w:rPr>
          <w:rFonts w:asciiTheme="minorEastAsia" w:eastAsiaTheme="minorEastAsia" w:hAnsiTheme="minorEastAsia" w:hint="eastAsia"/>
        </w:rPr>
        <w:t>受损。同时利用保洁队和班组材料节约奖励的办法，做好材料的回收利用，做到能使用的决不浪费。</w:t>
      </w:r>
    </w:p>
    <w:p w:rsidR="005323D0" w:rsidRPr="00B80738" w:rsidRDefault="005323D0" w:rsidP="005323D0">
      <w:pPr>
        <w:pStyle w:val="5"/>
        <w:spacing w:before="40" w:after="40" w:line="360" w:lineRule="auto"/>
        <w:ind w:left="284"/>
        <w:rPr>
          <w:rFonts w:asciiTheme="minorEastAsia" w:eastAsiaTheme="minorEastAsia" w:hAnsiTheme="minorEastAsia"/>
          <w:b/>
          <w:sz w:val="24"/>
          <w:szCs w:val="24"/>
        </w:rPr>
      </w:pPr>
      <w:bookmarkStart w:id="587" w:name="_Toc138825729"/>
      <w:bookmarkStart w:id="588" w:name="_Toc170878685"/>
      <w:bookmarkStart w:id="589" w:name="_Toc267317727"/>
      <w:r w:rsidRPr="00B80738">
        <w:rPr>
          <w:rFonts w:asciiTheme="minorEastAsia" w:eastAsiaTheme="minorEastAsia" w:hAnsiTheme="minorEastAsia" w:hint="eastAsia"/>
          <w:b/>
          <w:sz w:val="24"/>
          <w:szCs w:val="24"/>
        </w:rPr>
        <w:t>4.2.7工程进度管理的相关提交资料</w:t>
      </w:r>
      <w:bookmarkEnd w:id="587"/>
      <w:bookmarkEnd w:id="588"/>
      <w:bookmarkEnd w:id="589"/>
    </w:p>
    <w:p w:rsidR="005323D0" w:rsidRPr="00B80738" w:rsidRDefault="005323D0" w:rsidP="005323D0">
      <w:pPr>
        <w:numPr>
          <w:ilvl w:val="0"/>
          <w:numId w:val="40"/>
        </w:numPr>
        <w:rPr>
          <w:rFonts w:asciiTheme="minorEastAsia" w:eastAsiaTheme="minorEastAsia" w:hAnsiTheme="minorEastAsia"/>
        </w:rPr>
      </w:pPr>
      <w:r w:rsidRPr="00B80738">
        <w:rPr>
          <w:rFonts w:asciiTheme="minorEastAsia" w:eastAsiaTheme="minorEastAsia" w:hAnsiTheme="minorEastAsia" w:hint="eastAsia"/>
        </w:rPr>
        <w:t>项目管理计划（合同签订后提供）；</w:t>
      </w:r>
    </w:p>
    <w:p w:rsidR="005323D0" w:rsidRPr="00B80738" w:rsidRDefault="005323D0" w:rsidP="005323D0">
      <w:pPr>
        <w:numPr>
          <w:ilvl w:val="0"/>
          <w:numId w:val="40"/>
        </w:numPr>
        <w:rPr>
          <w:rFonts w:asciiTheme="minorEastAsia" w:eastAsiaTheme="minorEastAsia" w:hAnsiTheme="minorEastAsia"/>
        </w:rPr>
      </w:pPr>
      <w:r w:rsidRPr="00B80738">
        <w:rPr>
          <w:rFonts w:asciiTheme="minorEastAsia" w:eastAsiaTheme="minorEastAsia" w:hAnsiTheme="minorEastAsia" w:hint="eastAsia"/>
        </w:rPr>
        <w:t>与土建有关的要求（相关土建工作前提供）；</w:t>
      </w:r>
    </w:p>
    <w:p w:rsidR="005323D0" w:rsidRPr="00B80738" w:rsidRDefault="005323D0" w:rsidP="005323D0">
      <w:pPr>
        <w:numPr>
          <w:ilvl w:val="0"/>
          <w:numId w:val="40"/>
        </w:numPr>
        <w:rPr>
          <w:rFonts w:asciiTheme="minorEastAsia" w:eastAsiaTheme="minorEastAsia" w:hAnsiTheme="minorEastAsia"/>
        </w:rPr>
      </w:pPr>
      <w:r w:rsidRPr="00B80738">
        <w:rPr>
          <w:rFonts w:asciiTheme="minorEastAsia" w:eastAsiaTheme="minorEastAsia" w:hAnsiTheme="minorEastAsia" w:hint="eastAsia"/>
        </w:rPr>
        <w:t>主要设备电力和环境要求（合同签订后提供）；</w:t>
      </w:r>
    </w:p>
    <w:p w:rsidR="005323D0" w:rsidRPr="00B80738" w:rsidRDefault="005323D0" w:rsidP="005323D0">
      <w:pPr>
        <w:numPr>
          <w:ilvl w:val="0"/>
          <w:numId w:val="40"/>
        </w:numPr>
        <w:rPr>
          <w:rFonts w:asciiTheme="minorEastAsia" w:eastAsiaTheme="minorEastAsia" w:hAnsiTheme="minorEastAsia"/>
        </w:rPr>
      </w:pPr>
      <w:r w:rsidRPr="00B80738">
        <w:rPr>
          <w:rFonts w:asciiTheme="minorEastAsia" w:eastAsiaTheme="minorEastAsia" w:hAnsiTheme="minorEastAsia" w:hint="eastAsia"/>
        </w:rPr>
        <w:t>详细施工进度计划（合同签订后提供）；</w:t>
      </w:r>
    </w:p>
    <w:p w:rsidR="005323D0" w:rsidRPr="00B80738" w:rsidRDefault="005323D0" w:rsidP="005323D0">
      <w:pPr>
        <w:numPr>
          <w:ilvl w:val="0"/>
          <w:numId w:val="40"/>
        </w:numPr>
        <w:rPr>
          <w:rFonts w:asciiTheme="minorEastAsia" w:eastAsiaTheme="minorEastAsia" w:hAnsiTheme="minorEastAsia"/>
        </w:rPr>
      </w:pPr>
      <w:r w:rsidRPr="00B80738">
        <w:rPr>
          <w:rFonts w:asciiTheme="minorEastAsia" w:eastAsiaTheme="minorEastAsia" w:hAnsiTheme="minorEastAsia" w:hint="eastAsia"/>
        </w:rPr>
        <w:t>施工组织、进场报告等（进入现场阶段提供）。</w:t>
      </w:r>
    </w:p>
    <w:p w:rsidR="005323D0" w:rsidRPr="00B80738" w:rsidRDefault="005323D0" w:rsidP="005323D0">
      <w:pPr>
        <w:pStyle w:val="a2"/>
        <w:spacing w:beforeLines="0" w:afterLines="0"/>
        <w:ind w:firstLineChars="0" w:firstLine="0"/>
        <w:rPr>
          <w:rFonts w:asciiTheme="minorEastAsia" w:eastAsiaTheme="minorEastAsia" w:hAnsiTheme="minorEastAsia"/>
        </w:rPr>
      </w:pPr>
    </w:p>
    <w:p w:rsidR="005323D0" w:rsidRPr="00B80738" w:rsidRDefault="005323D0" w:rsidP="005323D0">
      <w:pPr>
        <w:pStyle w:val="11"/>
        <w:numPr>
          <w:ilvl w:val="0"/>
          <w:numId w:val="68"/>
        </w:numPr>
        <w:spacing w:before="0" w:after="0"/>
        <w:rPr>
          <w:rFonts w:asciiTheme="minorEastAsia" w:eastAsiaTheme="minorEastAsia" w:hAnsiTheme="minorEastAsia"/>
        </w:rPr>
      </w:pPr>
      <w:bookmarkStart w:id="590" w:name="_Toc385360840"/>
      <w:bookmarkStart w:id="591" w:name="_Toc385423751"/>
      <w:bookmarkStart w:id="592" w:name="_Toc396813372"/>
      <w:r w:rsidRPr="00B80738">
        <w:rPr>
          <w:rFonts w:asciiTheme="minorEastAsia" w:eastAsiaTheme="minorEastAsia" w:hAnsiTheme="minorEastAsia" w:hint="eastAsia"/>
        </w:rPr>
        <w:lastRenderedPageBreak/>
        <w:t>主要施工材料配置计划</w:t>
      </w:r>
      <w:bookmarkEnd w:id="590"/>
      <w:bookmarkEnd w:id="591"/>
      <w:bookmarkEnd w:id="592"/>
    </w:p>
    <w:p w:rsidR="005323D0" w:rsidRPr="00B80738" w:rsidRDefault="005323D0" w:rsidP="005323D0">
      <w:pPr>
        <w:pStyle w:val="3"/>
        <w:numPr>
          <w:ilvl w:val="0"/>
          <w:numId w:val="0"/>
        </w:numPr>
        <w:ind w:left="568"/>
        <w:rPr>
          <w:rFonts w:asciiTheme="minorEastAsia" w:eastAsiaTheme="minorEastAsia" w:hAnsiTheme="minorEastAsia"/>
        </w:rPr>
      </w:pPr>
      <w:bookmarkStart w:id="593" w:name="_Toc385423752"/>
      <w:bookmarkStart w:id="594" w:name="_Toc396813373"/>
      <w:r w:rsidRPr="00B80738">
        <w:rPr>
          <w:rFonts w:asciiTheme="minorEastAsia" w:eastAsiaTheme="minorEastAsia" w:hAnsiTheme="minorEastAsia" w:hint="eastAsia"/>
        </w:rPr>
        <w:t>1.设备/材料送货提交表</w:t>
      </w:r>
      <w:bookmarkEnd w:id="593"/>
      <w:bookmarkEnd w:id="594"/>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根据我司初步拟定的施工进度计划表，中标后，我司将根据现场的实际施工进度计划，提供用于本项目的主要设备/主要施工材料的供货计划表。</w:t>
      </w:r>
    </w:p>
    <w:p w:rsidR="005323D0" w:rsidRPr="00B80738" w:rsidRDefault="005323D0" w:rsidP="005323D0">
      <w:pPr>
        <w:ind w:firstLine="480"/>
        <w:rPr>
          <w:rFonts w:asciiTheme="minorEastAsia" w:eastAsiaTheme="minorEastAsia" w:hAnsiTheme="minorEastAsia"/>
        </w:rPr>
      </w:pPr>
    </w:p>
    <w:p w:rsidR="005323D0" w:rsidRPr="00B80738" w:rsidRDefault="005323D0" w:rsidP="005323D0">
      <w:pPr>
        <w:pStyle w:val="3"/>
        <w:numPr>
          <w:ilvl w:val="0"/>
          <w:numId w:val="0"/>
        </w:numPr>
        <w:ind w:left="568"/>
        <w:rPr>
          <w:rFonts w:asciiTheme="minorEastAsia" w:eastAsiaTheme="minorEastAsia" w:hAnsiTheme="minorEastAsia"/>
        </w:rPr>
      </w:pPr>
      <w:bookmarkStart w:id="595" w:name="_Toc267317696"/>
      <w:bookmarkStart w:id="596" w:name="_Toc385423753"/>
      <w:bookmarkStart w:id="597" w:name="_Toc396813374"/>
      <w:bookmarkStart w:id="598" w:name="_Toc43868143"/>
      <w:r w:rsidRPr="00B80738">
        <w:rPr>
          <w:rFonts w:asciiTheme="minorEastAsia" w:eastAsiaTheme="minorEastAsia" w:hAnsiTheme="minorEastAsia" w:hint="eastAsia"/>
        </w:rPr>
        <w:t>2.材料供应及质量保证措施</w:t>
      </w:r>
      <w:bookmarkEnd w:id="595"/>
      <w:bookmarkEnd w:id="596"/>
      <w:bookmarkEnd w:id="597"/>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（1）材料采购程序</w:t>
      </w:r>
    </w:p>
    <w:p w:rsidR="005323D0" w:rsidRPr="00B80738" w:rsidRDefault="00594EB8" w:rsidP="005323D0">
      <w:pPr>
        <w:rPr>
          <w:rFonts w:asciiTheme="minorEastAsia" w:eastAsiaTheme="minorEastAsia" w:hAnsiTheme="minorEastAsia"/>
        </w:rPr>
      </w:pPr>
      <w:r>
        <w:rPr>
          <w:rFonts w:asciiTheme="minorEastAsia" w:eastAsiaTheme="minorEastAsia" w:hAnsiTheme="minorEastAsia"/>
        </w:rPr>
        <w:pict>
          <v:group id="_x0000_s1069" style="position:absolute;margin-left:2.5pt;margin-top:8.05pt;width:456.5pt;height:161.25pt;z-index:-251677184" coordsize="9130,3225">
            <v:shape id="_x0000_s1070" type="#_x0000_t202" style="position:absolute;left:6526;top:2125;width:2604;height:494" strokecolor="white">
              <v:textbox style="mso-next-textbox:#_x0000_s1070">
                <w:txbxContent>
                  <w:p w:rsidR="00B47DAB" w:rsidRDefault="00B47DAB" w:rsidP="005323D0">
                    <w:pPr>
                      <w:pStyle w:val="aff"/>
                    </w:pPr>
                    <w:r>
                      <w:t>N</w:t>
                    </w:r>
                  </w:p>
                </w:txbxContent>
              </v:textbox>
            </v:shape>
            <v:shape id="_x0000_s1071" type="#_x0000_t202" style="position:absolute;left:3102;top:2584;width:1926;height:493" strokecolor="white">
              <v:textbox style="mso-next-textbox:#_x0000_s1071">
                <w:txbxContent>
                  <w:p w:rsidR="00B47DAB" w:rsidRDefault="00B47DAB" w:rsidP="005323D0">
                    <w:pPr>
                      <w:pStyle w:val="aff"/>
                    </w:pPr>
                    <w:r>
                      <w:t>N</w:t>
                    </w:r>
                  </w:p>
                </w:txbxContent>
              </v:textbox>
            </v:shape>
            <v:shape id="_x0000_s1072" type="#_x0000_t202" style="position:absolute;left:6793;top:1277;width:1123;height:494" strokecolor="white">
              <v:textbox style="mso-next-textbox:#_x0000_s1072">
                <w:txbxContent>
                  <w:p w:rsidR="00B47DAB" w:rsidRDefault="00B47DAB" w:rsidP="005323D0">
                    <w:pPr>
                      <w:pStyle w:val="aff"/>
                    </w:pPr>
                    <w:r>
                      <w:t>Y</w:t>
                    </w:r>
                  </w:p>
                </w:txbxContent>
              </v:textbox>
            </v:shape>
            <v:shape id="_x0000_s1073" type="#_x0000_t202" style="position:absolute;left:5776;top:780;width:2247;height:522" filled="f" fillcolor="#cff">
              <v:textbox style="mso-next-textbox:#_x0000_s1073">
                <w:txbxContent>
                  <w:p w:rsidR="00B47DAB" w:rsidRDefault="00B47DAB" w:rsidP="005323D0">
                    <w:pPr>
                      <w:pStyle w:val="aff"/>
                      <w:jc w:val="left"/>
                    </w:pPr>
                    <w:r>
                      <w:rPr>
                        <w:rFonts w:hint="eastAsia"/>
                      </w:rPr>
                      <w:t>检验、入库、保管</w:t>
                    </w:r>
                  </w:p>
                </w:txbxContent>
              </v:textbox>
            </v:shape>
            <v:group id="_x0000_s1074" style="position:absolute;width:9015;height:3225" coordsize="9015,3225">
              <v:line id="_x0000_s1075" style="position:absolute;flip:x" from="1441,2973" to="7378,2973"/>
              <v:line id="_x0000_s1076" style="position:absolute;flip:y" from="1412,2246" to="1412,2973">
                <v:stroke endarrow="block"/>
              </v:line>
              <v:shape id="_x0000_s1077" type="#_x0000_t202" style="position:absolute;left:7162;top:2731;width:1036;height:494" filled="f" fillcolor="#cff">
                <v:textbox style="mso-next-textbox:#_x0000_s1077">
                  <w:txbxContent>
                    <w:p w:rsidR="00B47DAB" w:rsidRDefault="00B47DAB" w:rsidP="005323D0">
                      <w:pPr>
                        <w:pStyle w:val="aff"/>
                      </w:pPr>
                      <w:r>
                        <w:rPr>
                          <w:rFonts w:hint="eastAsia"/>
                        </w:rPr>
                        <w:t>退</w:t>
                      </w:r>
                      <w:r>
                        <w:t xml:space="preserve"> </w:t>
                      </w:r>
                      <w:r>
                        <w:rPr>
                          <w:rFonts w:hint="eastAsia"/>
                        </w:rPr>
                        <w:t>货</w:t>
                      </w:r>
                    </w:p>
                  </w:txbxContent>
                </v:textbox>
              </v:shape>
              <v:line id="_x0000_s1078" style="position:absolute" from="3102,2004" to="3423,2004">
                <v:stroke endarrow="block"/>
              </v:line>
              <v:line id="_x0000_s1079" style="position:absolute" from="5349,2004" to="5830,2004">
                <v:stroke endarrow="block"/>
              </v:line>
              <v:line id="_x0000_s1080" style="position:absolute" from="6643,2004" to="7124,2004">
                <v:stroke endarrow="block"/>
              </v:line>
              <v:line id="_x0000_s1081" style="position:absolute;flip:y" from="7617,1253" to="7617,1738">
                <v:stroke endarrow="block"/>
              </v:line>
              <v:line id="_x0000_s1082" style="position:absolute" from="7595,2246" to="7595,2731">
                <v:stroke endarrow="block"/>
              </v:line>
              <v:shape id="_x0000_s1083" type="#_x0000_t202" style="position:absolute;left:3423;top:1752;width:1901;height:494" filled="f" fillcolor="#cff">
                <v:textbox style="mso-next-textbox:#_x0000_s1083">
                  <w:txbxContent>
                    <w:p w:rsidR="00B47DAB" w:rsidRDefault="00B47DAB" w:rsidP="005323D0">
                      <w:pPr>
                        <w:pStyle w:val="aff"/>
                      </w:pPr>
                      <w:r>
                        <w:rPr>
                          <w:rFonts w:hint="eastAsia"/>
                        </w:rPr>
                        <w:t>签订合同</w:t>
                      </w:r>
                    </w:p>
                  </w:txbxContent>
                </v:textbox>
              </v:shape>
              <v:shape id="_x0000_s1084" type="#_x0000_t202" style="position:absolute;left:7114;top:1752;width:1901;height:494" filled="f" fillcolor="#cff">
                <v:textbox style="mso-next-textbox:#_x0000_s1084">
                  <w:txbxContent>
                    <w:p w:rsidR="00B47DAB" w:rsidRDefault="00B47DAB" w:rsidP="005323D0">
                      <w:pPr>
                        <w:pStyle w:val="aff"/>
                      </w:pPr>
                      <w:r>
                        <w:rPr>
                          <w:rFonts w:hint="eastAsia"/>
                        </w:rPr>
                        <w:t>进货检验和试验</w:t>
                      </w:r>
                    </w:p>
                  </w:txbxContent>
                </v:textbox>
                <o:callout v:ext="edit" on="t" lengthspecified="t"/>
              </v:shape>
              <v:shape id="_x0000_s1085" type="#_x0000_t202" style="position:absolute;left:5830;top:1752;width:864;height:494" filled="f" fillcolor="#cff">
                <v:textbox style="mso-next-textbox:#_x0000_s1085">
                  <w:txbxContent>
                    <w:p w:rsidR="00B47DAB" w:rsidRDefault="00B47DAB" w:rsidP="005323D0">
                      <w:pPr>
                        <w:pStyle w:val="aff"/>
                      </w:pPr>
                      <w:r>
                        <w:rPr>
                          <w:rFonts w:hint="eastAsia"/>
                        </w:rPr>
                        <w:t>采购</w:t>
                      </w:r>
                    </w:p>
                  </w:txbxContent>
                </v:textbox>
              </v:shape>
              <v:line id="_x0000_s1086" style="position:absolute;flip:y" from="7616,431" to="7616,904">
                <v:stroke endarrow="block"/>
              </v:line>
              <v:shape id="_x0000_s1087" type="#_x0000_t202" style="position:absolute;left:696;width:1554;height:459" filled="f" fillcolor="#cff">
                <v:textbox style="mso-next-textbox:#_x0000_s1087">
                  <w:txbxContent>
                    <w:p w:rsidR="00B47DAB" w:rsidRDefault="00B47DAB" w:rsidP="005323D0">
                      <w:pPr>
                        <w:pStyle w:val="aff"/>
                      </w:pPr>
                      <w:r>
                        <w:rPr>
                          <w:rFonts w:hint="eastAsia"/>
                        </w:rPr>
                        <w:t>申请计划</w:t>
                      </w:r>
                    </w:p>
                  </w:txbxContent>
                </v:textbox>
              </v:shape>
              <v:shape id="_x0000_s1088" type="#_x0000_t202" style="position:absolute;left:661;top:780;width:1554;height:499" filled="f" fillcolor="#cff">
                <v:textbox style="mso-next-textbox:#_x0000_s1088">
                  <w:txbxContent>
                    <w:p w:rsidR="00B47DAB" w:rsidRDefault="00B47DAB" w:rsidP="005323D0">
                      <w:pPr>
                        <w:pStyle w:val="aff"/>
                      </w:pPr>
                      <w:r>
                        <w:rPr>
                          <w:rFonts w:hint="eastAsia"/>
                        </w:rPr>
                        <w:t>审核批准</w:t>
                      </w:r>
                    </w:p>
                  </w:txbxContent>
                </v:textbox>
              </v:shape>
              <v:shape id="_x0000_s1089" type="#_x0000_t202" style="position:absolute;left:7188;width:864;height:459" filled="f" fillcolor="#cff">
                <v:textbox style="mso-next-textbox:#_x0000_s1089">
                  <w:txbxContent>
                    <w:p w:rsidR="00B47DAB" w:rsidRDefault="00B47DAB" w:rsidP="005323D0">
                      <w:pPr>
                        <w:pStyle w:val="aff"/>
                      </w:pPr>
                      <w:r>
                        <w:rPr>
                          <w:rFonts w:hint="eastAsia"/>
                        </w:rPr>
                        <w:t>发料</w:t>
                      </w:r>
                    </w:p>
                  </w:txbxContent>
                </v:textbox>
              </v:shape>
              <v:shape id="_x0000_s1090" type="#_x0000_t202" style="position:absolute;left:5025;width:1382;height:454" filled="f" fillcolor="#cff">
                <v:textbox style="mso-next-textbox:#_x0000_s1090">
                  <w:txbxContent>
                    <w:p w:rsidR="00B47DAB" w:rsidRDefault="00B47DAB" w:rsidP="005323D0">
                      <w:pPr>
                        <w:pStyle w:val="aff"/>
                      </w:pPr>
                      <w:r>
                        <w:rPr>
                          <w:rFonts w:hint="eastAsia"/>
                        </w:rPr>
                        <w:t>库存盘点</w:t>
                      </w:r>
                    </w:p>
                  </w:txbxContent>
                </v:textbox>
              </v:shape>
              <v:line id="_x0000_s1091" style="position:absolute;flip:x" from="2247,205" to="4974,205">
                <v:stroke endarrow="block"/>
              </v:line>
              <v:line id="_x0000_s1092" style="position:absolute;flip:x" from="6399,205" to="7202,205">
                <v:stroke endarrow="block"/>
              </v:line>
              <v:line id="_x0000_s1093" style="position:absolute" from="1444,476" to="1444,839">
                <v:stroke endarrow="block"/>
              </v:line>
              <v:line id="_x0000_s1094" style="position:absolute" from="1444,1279" to="1444,1764">
                <v:stroke endarrow="block"/>
              </v:line>
              <v:shape id="_x0000_s1095" type="#_x0000_t202" style="position:absolute;top:1764;width:3102;height:473" filled="f" fillcolor="#cff">
                <v:textbox style="mso-next-textbox:#_x0000_s1095">
                  <w:txbxContent>
                    <w:p w:rsidR="00B47DAB" w:rsidRDefault="00B47DAB" w:rsidP="005323D0">
                      <w:pPr>
                        <w:pStyle w:val="aff"/>
                      </w:pPr>
                      <w:r>
                        <w:rPr>
                          <w:rFonts w:hint="eastAsia"/>
                        </w:rPr>
                        <w:t>合格供应厂（商）考察、评估</w:t>
                      </w:r>
                    </w:p>
                  </w:txbxContent>
                </v:textbox>
              </v:shape>
            </v:group>
          </v:group>
        </w:pict>
      </w: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在采购控制过程中，合格供应（厂）商的评估，要求首先要以质量为前提，尽可能优先选择生产技术完善、质量稳定、可靠、生产能力强的供应（厂）商，尽可能直接从生产厂进货，减少中间环节，避免购入假冒伪劣产品，进货检验和试验时，材料人员会同质检人员先对材料的外观、几何尺寸、技术证件、数量进行验收，并及时通知试验人员抽取样品进行有关试验，试验合格后方可发料用于工程，每批材料都要求材料部门和试验部门妥善记录、保存有关检验和实验的有关证件，并在材料标识上标识清楚；对所有合格供应（厂）商均实行动态管理，定期总结各协助单位的业绩，对于业绩不良或发生事故的单位坚决从合格供应（厂）商名录中予以剔除，取消其被采购权。</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（2）顾客提供产品的控制</w:t>
      </w:r>
    </w:p>
    <w:p w:rsidR="005323D0" w:rsidRPr="00B80738" w:rsidRDefault="00594EB8" w:rsidP="005323D0">
      <w:pPr>
        <w:rPr>
          <w:rFonts w:asciiTheme="minorEastAsia" w:eastAsiaTheme="minorEastAsia" w:hAnsiTheme="minorEastAsia"/>
        </w:rPr>
      </w:pPr>
      <w:r>
        <w:rPr>
          <w:rFonts w:asciiTheme="minorEastAsia" w:eastAsiaTheme="minorEastAsia" w:hAnsiTheme="minorEastAsia"/>
        </w:rPr>
        <w:pict>
          <v:group id="_x0000_s1096" style="position:absolute;margin-left:77.3pt;margin-top:1.05pt;width:279.45pt;height:123.35pt;z-index:251640320" coordsize="5589,2233">
            <v:line id="_x0000_s1097" style="position:absolute" from="1632,439" to="1632,887">
              <v:stroke endarrow="block"/>
            </v:line>
            <v:line id="_x0000_s1098" style="position:absolute" from="1632,1280" to="1632,1728">
              <v:stroke endarrow="block"/>
            </v:line>
            <v:group id="_x0000_s1099" style="position:absolute;width:5589;height:2233" coordsize="5589,2233">
              <v:shape id="_x0000_s1100" type="#_x0000_t202" style="position:absolute;left:3249;top:1604;width:1620;height:405" strokecolor="white">
                <v:textbox style="mso-next-textbox:#_x0000_s1100">
                  <w:txbxContent>
                    <w:p w:rsidR="00B47DAB" w:rsidRDefault="00B47DAB" w:rsidP="005323D0">
                      <w:pPr>
                        <w:pStyle w:val="aff"/>
                      </w:pPr>
                      <w:r>
                        <w:t>Y</w:t>
                      </w: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txbxContent>
                </v:textbox>
              </v:shape>
              <v:shape id="_x0000_s1101" type="#_x0000_t202" style="position:absolute;left:3429;top:370;width:1980;height:561" strokecolor="white">
                <v:textbox style="mso-next-textbox:#_x0000_s1101">
                  <w:txbxContent>
                    <w:p w:rsidR="00B47DAB" w:rsidRDefault="00B47DAB" w:rsidP="005323D0">
                      <w:pPr>
                        <w:pStyle w:val="aff"/>
                      </w:pPr>
                      <w:r>
                        <w:t>N</w:t>
                      </w: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txbxContent>
                </v:textbox>
              </v:shape>
              <v:shape id="_x0000_s1102" type="#_x0000_t202" style="position:absolute;left:9;width:3249;height:439" filled="f" fillcolor="#cff">
                <v:textbox style="mso-next-textbox:#_x0000_s1102">
                  <w:txbxContent>
                    <w:p w:rsidR="00B47DAB" w:rsidRDefault="00B47DAB" w:rsidP="005323D0">
                      <w:pPr>
                        <w:pStyle w:val="aff"/>
                      </w:pPr>
                      <w:r>
                        <w:rPr>
                          <w:rFonts w:hint="eastAsia"/>
                        </w:rPr>
                        <w:t>顾客提供产品</w:t>
                      </w: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txbxContent>
                </v:textbox>
              </v:shape>
              <v:line id="_x0000_s1103" style="position:absolute;flip:y" from="4329,214" to="4329,1112"/>
              <v:shape id="_x0000_s1104" type="#_x0000_t202" style="position:absolute;left:4380;top:1779;width:1209;height:454" filled="f" fillcolor="#cff">
                <v:textbox style="mso-next-textbox:#_x0000_s1104">
                  <w:txbxContent>
                    <w:p w:rsidR="00B47DAB" w:rsidRDefault="00B47DAB" w:rsidP="005323D0">
                      <w:pPr>
                        <w:pStyle w:val="aff"/>
                      </w:pPr>
                      <w:r>
                        <w:rPr>
                          <w:rFonts w:hint="eastAsia"/>
                        </w:rPr>
                        <w:t>发料</w:t>
                      </w: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txbxContent>
                </v:textbox>
              </v:shape>
              <v:line id="_x0000_s1105" style="position:absolute" from="3240,2008" to="4320,2008">
                <v:stroke endarrow="classic" endarrowlength="long"/>
              </v:line>
              <v:shape id="_x0000_s1106" type="#_x0000_t202" style="position:absolute;top:885;width:3249;height:439" filled="f" fillcolor="#cff">
                <v:textbox style="mso-next-textbox:#_x0000_s1106">
                  <w:txbxContent>
                    <w:p w:rsidR="00B47DAB" w:rsidRDefault="00B47DAB" w:rsidP="005323D0">
                      <w:pPr>
                        <w:pStyle w:val="aff"/>
                      </w:pPr>
                      <w:r>
                        <w:rPr>
                          <w:rFonts w:hint="eastAsia"/>
                        </w:rPr>
                        <w:t>进货检验和试验</w:t>
                      </w: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txbxContent>
                </v:textbox>
              </v:shape>
              <v:line id="_x0000_s1107" style="position:absolute" from="3249,1112" to="4329,1112"/>
              <v:shape id="_x0000_s1108" type="#_x0000_t202" style="position:absolute;left:9;top:1787;width:3240;height:405" filled="f" fillcolor="#cff">
                <v:textbox style="mso-next-textbox:#_x0000_s1108">
                  <w:txbxContent>
                    <w:p w:rsidR="00B47DAB" w:rsidRDefault="00B47DAB" w:rsidP="005323D0">
                      <w:pPr>
                        <w:pStyle w:val="aff"/>
                      </w:pPr>
                      <w:r>
                        <w:rPr>
                          <w:rFonts w:hint="eastAsia"/>
                        </w:rPr>
                        <w:t>检验、入库、保管</w:t>
                      </w: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p w:rsidR="00B47DAB" w:rsidRDefault="00B47DAB" w:rsidP="005323D0">
                      <w:pPr>
                        <w:ind w:firstLine="480"/>
                      </w:pPr>
                    </w:p>
                  </w:txbxContent>
                </v:textbox>
              </v:shape>
              <v:line id="_x0000_s1109" style="position:absolute;flip:x" from="3249,214" to="4329,214">
                <v:stroke endarrow="block"/>
              </v:line>
            </v:group>
          </v:group>
        </w:pict>
      </w: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（3）产品标识和</w:t>
      </w:r>
      <w:proofErr w:type="gramStart"/>
      <w:r w:rsidRPr="00B80738">
        <w:rPr>
          <w:rFonts w:asciiTheme="minorEastAsia" w:eastAsiaTheme="minorEastAsia" w:hAnsiTheme="minorEastAsia" w:hint="eastAsia"/>
        </w:rPr>
        <w:t>可</w:t>
      </w:r>
      <w:proofErr w:type="gramEnd"/>
      <w:r w:rsidRPr="00B80738">
        <w:rPr>
          <w:rFonts w:asciiTheme="minorEastAsia" w:eastAsiaTheme="minorEastAsia" w:hAnsiTheme="minorEastAsia" w:hint="eastAsia"/>
        </w:rPr>
        <w:t>追溯性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对于无论是采购的、顾客提供的或者是自己加工的原材料、成品、半成品，均要进行唯一性标识，标识采用全公司统一标识牌和记录两种方法，内容包括产品的规格、型号、等级、数量、生产日期、所用部位等，对施工产生的产品还应标明生产班组、原材料来源及其相关的技术证件，以便使产品具有如同身份证一样的识别标志，而不致发生混用、误用，并且当一旦发现不合格品后，能通过标识可以追踪到该产品的原始状态、生产过程和使用情况，以便查找不合格产生的原因，采取相应的纠正预防措施。</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（4）材料供应控制保证措施</w:t>
      </w:r>
      <w:bookmarkEnd w:id="598"/>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1）掌握材料信息，优选供货厂家</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掌握材料质量、价格、供货能力的信息，选择好供货厂家，可以获得质量好、价格低的材料货源，从而确保工程质量，降低工程造价。物资供应分供方的选择按以下程序进行：</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A凡提供工程需用物资的分供方，除零星辅材外，都应对其供货能力进行评价。</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B项目采供员负责对分供方进行综合调查，调查的主要内容为：分供方的经营范围符合被采购范围，经营的产品符合采购计划中的产品标准，凡是属于工业产品许可证管理的重要工业产品，其分供方必须取得相应的生产许可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2）合理组织材料供应</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合理地、科学地组织材料的采购、加工、运输、贮存，建立严密的计划、调度体系，加快材料的周转，减少材料的占用量，按质、按量、如期地满足施工需要。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3）合理组织材料使用</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正确按定额计量使用材料，加强运输、贮存、保管工作，加强材料限额管理和发放工作，健全现场材料管理制度，避免材料损失、变质，确保材料质量。</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4）加强材料检查验收</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A对用于工程的主要材料，进场时必须具备正式的出厂合格证和材质化验单，如不具备或对检验证明有影响时，应补作检验。</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B工程所使用的各种部件，必须具有厂家出厂批号和出厂合格证。由于运输、安装等原因出现的局部质量问题，应分析研究，经处理鉴定后才能使用。</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C凡标识不清或认为有质量问题的材料、对质量保证资料有怀疑或与合同规定不符的一般材料、由于工程重要程度决定应进行一定比例抽检的材料、需要进行追踪检验以控制和保证其质量的材料等，均应进行抽检。对于进口材料设备和重要工程或关键施工部位所用的材料，则应进行全部检验。</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D材料质量抽样和检验的方法，应符合《建筑材料质量标准与管理规程》，应能反应该批材料的质量性能。</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E对进口材料、设备应会同相关人员检验，如核对凭证中发现问题，应取得供方和检验人员签署的商务记录，按期提出索赔。</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5）严格材料使用认证制度</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A对材料性能、质量标准、适用范围和对施工要求必须充分了解，慎重选择和使用材料。对主要材料，应在订货前要求厂家提供样品或看样订货；主要设备订货时，要审核设备清单是否符合设计要求。</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B凡是用于重要部位的材料，使用前必须仔细核对、认证其材料的品种、规格、型号、性能有无错误，是否适合工程特点和满足设计要求。</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C新材料应用，必须通过试验和鉴定；代用材料必须通过充分的论证。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D材料认证不合格时，不许用于工程中。</w:t>
      </w:r>
    </w:p>
    <w:p w:rsidR="005323D0" w:rsidRPr="00B80738" w:rsidRDefault="005323D0" w:rsidP="005323D0">
      <w:pPr>
        <w:pStyle w:val="3"/>
        <w:numPr>
          <w:ilvl w:val="0"/>
          <w:numId w:val="0"/>
        </w:numPr>
        <w:ind w:left="568"/>
        <w:rPr>
          <w:rFonts w:asciiTheme="minorEastAsia" w:eastAsiaTheme="minorEastAsia" w:hAnsiTheme="minorEastAsia"/>
        </w:rPr>
      </w:pPr>
      <w:bookmarkStart w:id="599" w:name="_Toc267317697"/>
      <w:bookmarkStart w:id="600" w:name="_Toc385423754"/>
      <w:bookmarkStart w:id="601" w:name="_Toc396813375"/>
      <w:r w:rsidRPr="00B80738">
        <w:rPr>
          <w:rFonts w:asciiTheme="minorEastAsia" w:eastAsiaTheme="minorEastAsia" w:hAnsiTheme="minorEastAsia" w:hint="eastAsia"/>
        </w:rPr>
        <w:t>3.材料送样及验收计划</w:t>
      </w:r>
      <w:bookmarkEnd w:id="599"/>
      <w:bookmarkEnd w:id="600"/>
      <w:bookmarkEnd w:id="601"/>
    </w:p>
    <w:p w:rsidR="005323D0" w:rsidRPr="00B80738" w:rsidRDefault="005323D0" w:rsidP="005323D0">
      <w:pPr>
        <w:pStyle w:val="a2"/>
        <w:widowControl w:val="0"/>
        <w:spacing w:beforeLines="0" w:afterLines="0"/>
        <w:rPr>
          <w:rFonts w:asciiTheme="minorEastAsia" w:eastAsiaTheme="minorEastAsia" w:hAnsiTheme="minorEastAsia"/>
        </w:rPr>
      </w:pPr>
      <w:r w:rsidRPr="00B80738">
        <w:rPr>
          <w:rFonts w:asciiTheme="minorEastAsia" w:eastAsiaTheme="minorEastAsia" w:hAnsiTheme="minorEastAsia" w:hint="eastAsia"/>
        </w:rPr>
        <w:t>本项目的业主方或监理方若对设备材料有样板送审的要求，则我司将在设备材料报审过程中启动材料样板计划，制作样板并呈交设备材料样板供审核和批准。主要计划如下：</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lastRenderedPageBreak/>
        <w:t>根据项目管理要求确定需要提交的样品清单和样板数量；</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确定样品品牌范围、型号规格、数量、产地、颜色等；</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筛选样品供应商并进行技术和商务洽谈并达成意向；</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各相关供应商提供样品和相关资料；</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制作样品样板；</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将样品样板送至工地现场；</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建筑师、总包方、监理、业主等审查样品；</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各方对于审查合格的样品样板进行封存；</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分包方按样品样板的材料组织供货；</w:t>
      </w:r>
    </w:p>
    <w:p w:rsidR="005323D0" w:rsidRPr="00B80738" w:rsidRDefault="005323D0" w:rsidP="005323D0">
      <w:pPr>
        <w:pStyle w:val="a2"/>
        <w:numPr>
          <w:ilvl w:val="0"/>
          <w:numId w:val="46"/>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如样品审核不合格，则根据审核意见重新组织送审。</w:t>
      </w:r>
    </w:p>
    <w:p w:rsidR="005323D0" w:rsidRPr="00B80738" w:rsidRDefault="005323D0" w:rsidP="005323D0">
      <w:pPr>
        <w:pStyle w:val="3"/>
        <w:numPr>
          <w:ilvl w:val="0"/>
          <w:numId w:val="0"/>
        </w:numPr>
        <w:ind w:left="568"/>
        <w:rPr>
          <w:rFonts w:asciiTheme="minorEastAsia" w:eastAsiaTheme="minorEastAsia" w:hAnsiTheme="minorEastAsia"/>
        </w:rPr>
      </w:pPr>
      <w:bookmarkStart w:id="602" w:name="_Toc146957061"/>
      <w:bookmarkStart w:id="603" w:name="_Toc147550799"/>
      <w:bookmarkStart w:id="604" w:name="_Toc147652478"/>
      <w:bookmarkStart w:id="605" w:name="_Toc147714394"/>
      <w:bookmarkStart w:id="606" w:name="_Toc267317698"/>
      <w:bookmarkStart w:id="607" w:name="_Toc385423755"/>
      <w:bookmarkStart w:id="608" w:name="_Toc396813376"/>
      <w:r w:rsidRPr="00B80738">
        <w:rPr>
          <w:rFonts w:asciiTheme="minorEastAsia" w:eastAsiaTheme="minorEastAsia" w:hAnsiTheme="minorEastAsia" w:hint="eastAsia"/>
        </w:rPr>
        <w:t>4.</w:t>
      </w:r>
      <w:proofErr w:type="gramStart"/>
      <w:r w:rsidRPr="00B80738">
        <w:rPr>
          <w:rFonts w:asciiTheme="minorEastAsia" w:eastAsiaTheme="minorEastAsia" w:hAnsiTheme="minorEastAsia" w:hint="eastAsia"/>
        </w:rPr>
        <w:t>甲供材料</w:t>
      </w:r>
      <w:proofErr w:type="gramEnd"/>
      <w:r w:rsidRPr="00B80738">
        <w:rPr>
          <w:rFonts w:asciiTheme="minorEastAsia" w:eastAsiaTheme="minorEastAsia" w:hAnsiTheme="minorEastAsia" w:hint="eastAsia"/>
        </w:rPr>
        <w:t>设备的配合</w:t>
      </w:r>
      <w:bookmarkEnd w:id="602"/>
      <w:bookmarkEnd w:id="603"/>
      <w:bookmarkEnd w:id="604"/>
      <w:bookmarkEnd w:id="605"/>
      <w:r w:rsidRPr="00B80738">
        <w:rPr>
          <w:rFonts w:asciiTheme="minorEastAsia" w:eastAsiaTheme="minorEastAsia" w:hAnsiTheme="minorEastAsia" w:hint="eastAsia"/>
        </w:rPr>
        <w:t>计划</w:t>
      </w:r>
      <w:bookmarkEnd w:id="606"/>
      <w:bookmarkEnd w:id="607"/>
      <w:bookmarkEnd w:id="608"/>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对于本项目中</w:t>
      </w:r>
      <w:proofErr w:type="gramStart"/>
      <w:r w:rsidRPr="00B80738">
        <w:rPr>
          <w:rFonts w:asciiTheme="minorEastAsia" w:eastAsiaTheme="minorEastAsia" w:hAnsiTheme="minorEastAsia" w:hint="eastAsia"/>
        </w:rPr>
        <w:t>有些甲供材料</w:t>
      </w:r>
      <w:proofErr w:type="gramEnd"/>
      <w:r w:rsidRPr="00B80738">
        <w:rPr>
          <w:rFonts w:asciiTheme="minorEastAsia" w:eastAsiaTheme="minorEastAsia" w:hAnsiTheme="minorEastAsia" w:hint="eastAsia"/>
        </w:rPr>
        <w:t>设备，计划管理如下：</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1．专人负责协调</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本项目</w:t>
      </w:r>
      <w:proofErr w:type="gramStart"/>
      <w:r w:rsidRPr="00B80738">
        <w:rPr>
          <w:rFonts w:asciiTheme="minorEastAsia" w:eastAsiaTheme="minorEastAsia" w:hAnsiTheme="minorEastAsia" w:hint="eastAsia"/>
        </w:rPr>
        <w:t>特设甲供设备</w:t>
      </w:r>
      <w:proofErr w:type="gramEnd"/>
      <w:r w:rsidRPr="00B80738">
        <w:rPr>
          <w:rFonts w:asciiTheme="minorEastAsia" w:eastAsiaTheme="minorEastAsia" w:hAnsiTheme="minorEastAsia" w:hint="eastAsia"/>
        </w:rPr>
        <w:t>协调人，配合业主及</w:t>
      </w:r>
      <w:proofErr w:type="gramStart"/>
      <w:r w:rsidRPr="00B80738">
        <w:rPr>
          <w:rFonts w:asciiTheme="minorEastAsia" w:eastAsiaTheme="minorEastAsia" w:hAnsiTheme="minorEastAsia" w:hint="eastAsia"/>
        </w:rPr>
        <w:t>甲供设备</w:t>
      </w:r>
      <w:proofErr w:type="gramEnd"/>
      <w:r w:rsidRPr="00B80738">
        <w:rPr>
          <w:rFonts w:asciiTheme="minorEastAsia" w:eastAsiaTheme="minorEastAsia" w:hAnsiTheme="minorEastAsia" w:hint="eastAsia"/>
        </w:rPr>
        <w:t>供应商，</w:t>
      </w:r>
      <w:proofErr w:type="gramStart"/>
      <w:r w:rsidRPr="00B80738">
        <w:rPr>
          <w:rFonts w:asciiTheme="minorEastAsia" w:eastAsiaTheme="minorEastAsia" w:hAnsiTheme="minorEastAsia" w:hint="eastAsia"/>
        </w:rPr>
        <w:t>做好甲供设备</w:t>
      </w:r>
      <w:proofErr w:type="gramEnd"/>
      <w:r w:rsidRPr="00B80738">
        <w:rPr>
          <w:rFonts w:asciiTheme="minorEastAsia" w:eastAsiaTheme="minorEastAsia" w:hAnsiTheme="minorEastAsia" w:hint="eastAsia"/>
        </w:rPr>
        <w:t>材料供应工作</w:t>
      </w:r>
      <w:proofErr w:type="gramStart"/>
      <w:r w:rsidRPr="00B80738">
        <w:rPr>
          <w:rFonts w:asciiTheme="minorEastAsia" w:eastAsiaTheme="minorEastAsia" w:hAnsiTheme="minorEastAsia" w:hint="eastAsia"/>
        </w:rPr>
        <w:t>中甲供物资</w:t>
      </w:r>
      <w:proofErr w:type="gramEnd"/>
      <w:r w:rsidRPr="00B80738">
        <w:rPr>
          <w:rFonts w:asciiTheme="minorEastAsia" w:eastAsiaTheme="minorEastAsia" w:hAnsiTheme="minorEastAsia" w:hint="eastAsia"/>
        </w:rPr>
        <w:t>的供应计划、采购、进场验证、保管使用工作。</w:t>
      </w:r>
      <w:bookmarkStart w:id="609" w:name="_Toc146957062"/>
      <w:bookmarkStart w:id="610" w:name="_Toc147550800"/>
      <w:bookmarkStart w:id="611" w:name="_Toc147652479"/>
      <w:bookmarkStart w:id="612" w:name="_Toc147714395"/>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w:t>
      </w:r>
      <w:proofErr w:type="gramStart"/>
      <w:r w:rsidRPr="00B80738">
        <w:rPr>
          <w:rFonts w:asciiTheme="minorEastAsia" w:eastAsiaTheme="minorEastAsia" w:hAnsiTheme="minorEastAsia" w:hint="eastAsia"/>
        </w:rPr>
        <w:t>甲供材料</w:t>
      </w:r>
      <w:proofErr w:type="gramEnd"/>
      <w:r w:rsidRPr="00B80738">
        <w:rPr>
          <w:rFonts w:asciiTheme="minorEastAsia" w:eastAsiaTheme="minorEastAsia" w:hAnsiTheme="minorEastAsia" w:hint="eastAsia"/>
        </w:rPr>
        <w:t>设备供应协调管理主要</w:t>
      </w:r>
      <w:bookmarkEnd w:id="609"/>
      <w:bookmarkEnd w:id="610"/>
      <w:bookmarkEnd w:id="611"/>
      <w:bookmarkEnd w:id="612"/>
      <w:r w:rsidRPr="00B80738">
        <w:rPr>
          <w:rFonts w:asciiTheme="minorEastAsia" w:eastAsiaTheme="minorEastAsia" w:hAnsiTheme="minorEastAsia" w:hint="eastAsia"/>
        </w:rPr>
        <w:t>内容</w:t>
      </w:r>
    </w:p>
    <w:p w:rsidR="005323D0" w:rsidRPr="00B80738" w:rsidRDefault="005323D0" w:rsidP="005323D0">
      <w:pPr>
        <w:pStyle w:val="a2"/>
        <w:numPr>
          <w:ilvl w:val="0"/>
          <w:numId w:val="4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采购计划的编制</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我公司将根据本项目设备材料清单和施工进度计划，制定详细的</w:t>
      </w:r>
      <w:proofErr w:type="gramStart"/>
      <w:r w:rsidRPr="00B80738">
        <w:rPr>
          <w:rFonts w:asciiTheme="minorEastAsia" w:eastAsiaTheme="minorEastAsia" w:hAnsiTheme="minorEastAsia" w:hint="eastAsia"/>
        </w:rPr>
        <w:t>甲供设备</w:t>
      </w:r>
      <w:proofErr w:type="gramEnd"/>
      <w:r w:rsidRPr="00B80738">
        <w:rPr>
          <w:rFonts w:asciiTheme="minorEastAsia" w:eastAsiaTheme="minorEastAsia" w:hAnsiTheme="minorEastAsia" w:hint="eastAsia"/>
        </w:rPr>
        <w:t>材料计划，确保</w:t>
      </w:r>
      <w:proofErr w:type="gramStart"/>
      <w:r w:rsidRPr="00B80738">
        <w:rPr>
          <w:rFonts w:asciiTheme="minorEastAsia" w:eastAsiaTheme="minorEastAsia" w:hAnsiTheme="minorEastAsia" w:hint="eastAsia"/>
        </w:rPr>
        <w:t>甲供设备</w:t>
      </w:r>
      <w:proofErr w:type="gramEnd"/>
      <w:r w:rsidRPr="00B80738">
        <w:rPr>
          <w:rFonts w:asciiTheme="minorEastAsia" w:eastAsiaTheme="minorEastAsia" w:hAnsiTheme="minorEastAsia" w:hint="eastAsia"/>
        </w:rPr>
        <w:t>材料可靠、有序到场，方便工程施工，保证施工进度和施工质量。</w:t>
      </w:r>
    </w:p>
    <w:p w:rsidR="005323D0" w:rsidRPr="00B80738" w:rsidRDefault="005323D0" w:rsidP="005323D0">
      <w:pPr>
        <w:pStyle w:val="a2"/>
        <w:numPr>
          <w:ilvl w:val="0"/>
          <w:numId w:val="4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合同文件</w:t>
      </w:r>
    </w:p>
    <w:p w:rsidR="005323D0" w:rsidRPr="00B80738" w:rsidRDefault="005323D0" w:rsidP="005323D0">
      <w:pPr>
        <w:pStyle w:val="a2"/>
        <w:spacing w:beforeLines="0" w:afterLines="0"/>
        <w:rPr>
          <w:rFonts w:asciiTheme="minorEastAsia" w:eastAsiaTheme="minorEastAsia" w:hAnsiTheme="minorEastAsia"/>
        </w:rPr>
      </w:pPr>
      <w:proofErr w:type="gramStart"/>
      <w:r w:rsidRPr="00B80738">
        <w:rPr>
          <w:rFonts w:asciiTheme="minorEastAsia" w:eastAsiaTheme="minorEastAsia" w:hAnsiTheme="minorEastAsia" w:hint="eastAsia"/>
        </w:rPr>
        <w:t>实行甲供的</w:t>
      </w:r>
      <w:proofErr w:type="gramEnd"/>
      <w:r w:rsidRPr="00B80738">
        <w:rPr>
          <w:rFonts w:asciiTheme="minorEastAsia" w:eastAsiaTheme="minorEastAsia" w:hAnsiTheme="minorEastAsia" w:hint="eastAsia"/>
        </w:rPr>
        <w:t>材料设备，在同业主签订合约时明确供应范围，</w:t>
      </w:r>
      <w:proofErr w:type="gramStart"/>
      <w:r w:rsidRPr="00B80738">
        <w:rPr>
          <w:rFonts w:asciiTheme="minorEastAsia" w:eastAsiaTheme="minorEastAsia" w:hAnsiTheme="minorEastAsia" w:hint="eastAsia"/>
        </w:rPr>
        <w:t>制定甲供</w:t>
      </w:r>
      <w:proofErr w:type="gramEnd"/>
      <w:r w:rsidRPr="00B80738">
        <w:rPr>
          <w:rFonts w:asciiTheme="minorEastAsia" w:eastAsiaTheme="minorEastAsia" w:hAnsiTheme="minorEastAsia" w:hint="eastAsia"/>
        </w:rPr>
        <w:t>材料设备一览表（包括业主提供材料设备的种类、数量、规格型号、质量等级、提供时间和地点等）。</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在合同签订时尚不能准确设备材料规格、数量时，应在合同中明确业主提供物资的种类和估算数量，具体的清单可在项目条件具备时再同业主办理。</w:t>
      </w:r>
    </w:p>
    <w:p w:rsidR="005323D0" w:rsidRPr="00B80738" w:rsidRDefault="005323D0" w:rsidP="005323D0">
      <w:pPr>
        <w:pStyle w:val="a2"/>
        <w:numPr>
          <w:ilvl w:val="0"/>
          <w:numId w:val="4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进场管理、验证及交接</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根据材料设备一览表和合同的约定，及时</w:t>
      </w:r>
      <w:proofErr w:type="gramStart"/>
      <w:r w:rsidRPr="00B80738">
        <w:rPr>
          <w:rFonts w:asciiTheme="minorEastAsia" w:eastAsiaTheme="minorEastAsia" w:hAnsiTheme="minorEastAsia" w:hint="eastAsia"/>
        </w:rPr>
        <w:t>督促甲供材料</w:t>
      </w:r>
      <w:proofErr w:type="gramEnd"/>
      <w:r w:rsidRPr="00B80738">
        <w:rPr>
          <w:rFonts w:asciiTheme="minorEastAsia" w:eastAsiaTheme="minorEastAsia" w:hAnsiTheme="minorEastAsia" w:hint="eastAsia"/>
        </w:rPr>
        <w:t>设备的到货，在接到到货通知时，积极安排设备材料进场准备工作。对业主提供的材料设备，项目部组织检验人员按其类型、品种数量、质量要求等进行检验或验证，做好记录并保存材料设备的全部质量文件和资料。</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对经验证不符合合同规定要求或质量文件资料不全的材料设备，应向业主代表提出，在得到处理意见后进行记录。</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验收完毕合格后填写开箱记录，办理交接手续。</w:t>
      </w:r>
    </w:p>
    <w:p w:rsidR="005323D0" w:rsidRPr="00B80738" w:rsidRDefault="005323D0" w:rsidP="005323D0">
      <w:pPr>
        <w:pStyle w:val="a2"/>
        <w:numPr>
          <w:ilvl w:val="0"/>
          <w:numId w:val="47"/>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标识、贮存、发放</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项目物资供应部负责对验证后的设备材料进行标识，并单独存放和妥善防护，防止任何由于贮存保管不当而造成的变质、损坏、丢失和混用，并定期检查物资状况。</w:t>
      </w:r>
    </w:p>
    <w:p w:rsidR="005323D0" w:rsidRPr="00B80738" w:rsidRDefault="005323D0" w:rsidP="005323D0">
      <w:pPr>
        <w:pStyle w:val="a2"/>
        <w:spacing w:beforeLines="0" w:afterLines="0"/>
        <w:rPr>
          <w:rFonts w:asciiTheme="minorEastAsia" w:eastAsiaTheme="minorEastAsia" w:hAnsiTheme="minorEastAsia"/>
        </w:rPr>
      </w:pPr>
      <w:proofErr w:type="gramStart"/>
      <w:r w:rsidRPr="00B80738">
        <w:rPr>
          <w:rFonts w:asciiTheme="minorEastAsia" w:eastAsiaTheme="minorEastAsia" w:hAnsiTheme="minorEastAsia" w:hint="eastAsia"/>
        </w:rPr>
        <w:t>做好甲供</w:t>
      </w:r>
      <w:proofErr w:type="gramEnd"/>
      <w:r w:rsidRPr="00B80738">
        <w:rPr>
          <w:rFonts w:asciiTheme="minorEastAsia" w:eastAsiaTheme="minorEastAsia" w:hAnsiTheme="minorEastAsia" w:hint="eastAsia"/>
        </w:rPr>
        <w:t>设备、材料的保管工作。对于露天堆放的设备、材料采取遮盖、搭棚等保护措施。在贮存、维护过程中，如有丢失、损坏或不适用等情况，项目物资供应部应记录并及时向业主、监理报告。</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发放材料时，核对规格、型号、品牌等。</w:t>
      </w:r>
      <w:proofErr w:type="gramStart"/>
      <w:r w:rsidRPr="00B80738">
        <w:rPr>
          <w:rFonts w:asciiTheme="minorEastAsia" w:eastAsiaTheme="minorEastAsia" w:hAnsiTheme="minorEastAsia" w:hint="eastAsia"/>
        </w:rPr>
        <w:t>如甲供材料</w:t>
      </w:r>
      <w:proofErr w:type="gramEnd"/>
      <w:r w:rsidRPr="00B80738">
        <w:rPr>
          <w:rFonts w:asciiTheme="minorEastAsia" w:eastAsiaTheme="minorEastAsia" w:hAnsiTheme="minorEastAsia" w:hint="eastAsia"/>
        </w:rPr>
        <w:t>在安装后进行系统试验或调试时，发现材料不合格或设备运行有异样，则及时通知业主对材料进行调换或建议业主通知供货厂家派人处理，并重新进行调试至正常。</w:t>
      </w:r>
    </w:p>
    <w:p w:rsidR="005323D0" w:rsidRPr="00B80738" w:rsidRDefault="005323D0" w:rsidP="005323D0">
      <w:pPr>
        <w:pStyle w:val="a2"/>
        <w:spacing w:beforeLines="0" w:afterLines="0"/>
        <w:rPr>
          <w:rFonts w:asciiTheme="minorEastAsia" w:eastAsiaTheme="minorEastAsia" w:hAnsiTheme="minorEastAsia"/>
        </w:rPr>
      </w:pPr>
      <w:proofErr w:type="gramStart"/>
      <w:r w:rsidRPr="00B80738">
        <w:rPr>
          <w:rFonts w:asciiTheme="minorEastAsia" w:eastAsiaTheme="minorEastAsia" w:hAnsiTheme="minorEastAsia" w:hint="eastAsia"/>
        </w:rPr>
        <w:t>做好甲供</w:t>
      </w:r>
      <w:proofErr w:type="gramEnd"/>
      <w:r w:rsidRPr="00B80738">
        <w:rPr>
          <w:rFonts w:asciiTheme="minorEastAsia" w:eastAsiaTheme="minorEastAsia" w:hAnsiTheme="minorEastAsia" w:hint="eastAsia"/>
        </w:rPr>
        <w:t>设备、材料的使用说明书等资料收集、保管工作，技术人员要求提供时，给以复印件。</w:t>
      </w:r>
    </w:p>
    <w:p w:rsidR="005323D0" w:rsidRPr="00B80738" w:rsidRDefault="005323D0" w:rsidP="005323D0">
      <w:pPr>
        <w:ind w:firstLine="48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pStyle w:val="18"/>
        <w:ind w:left="704" w:firstLineChars="0" w:firstLine="0"/>
        <w:rPr>
          <w:rFonts w:asciiTheme="minorEastAsia" w:eastAsiaTheme="minorEastAsia" w:hAnsiTheme="minorEastAsia"/>
        </w:rPr>
      </w:pPr>
    </w:p>
    <w:p w:rsidR="005323D0" w:rsidRPr="00B80738" w:rsidRDefault="005323D0" w:rsidP="005323D0">
      <w:pPr>
        <w:rPr>
          <w:rFonts w:asciiTheme="minorEastAsia" w:eastAsiaTheme="minorEastAsia" w:hAnsiTheme="minorEastAsia"/>
        </w:rPr>
      </w:pPr>
    </w:p>
    <w:p w:rsidR="005323D0" w:rsidRPr="00B80738" w:rsidRDefault="005323D0" w:rsidP="005323D0">
      <w:pPr>
        <w:autoSpaceDE w:val="0"/>
        <w:autoSpaceDN w:val="0"/>
        <w:ind w:firstLine="480"/>
        <w:rPr>
          <w:rFonts w:asciiTheme="minorEastAsia" w:eastAsiaTheme="minorEastAsia" w:hAnsiTheme="minorEastAsia"/>
          <w:lang w:val="zh-CN"/>
        </w:rPr>
      </w:pPr>
    </w:p>
    <w:p w:rsidR="005323D0" w:rsidRPr="00B80738" w:rsidRDefault="005323D0" w:rsidP="005323D0">
      <w:pPr>
        <w:rPr>
          <w:rFonts w:asciiTheme="minorEastAsia" w:eastAsiaTheme="minorEastAsia" w:hAnsiTheme="minorEastAsia"/>
        </w:rPr>
      </w:pPr>
    </w:p>
    <w:p w:rsidR="005323D0" w:rsidRPr="00B80738" w:rsidRDefault="005323D0" w:rsidP="005323D0">
      <w:pPr>
        <w:pStyle w:val="11"/>
        <w:numPr>
          <w:ilvl w:val="0"/>
          <w:numId w:val="68"/>
        </w:numPr>
        <w:spacing w:before="0" w:after="0"/>
        <w:rPr>
          <w:rFonts w:asciiTheme="minorEastAsia" w:eastAsiaTheme="minorEastAsia" w:hAnsiTheme="minorEastAsia"/>
        </w:rPr>
      </w:pPr>
      <w:bookmarkStart w:id="613" w:name="_Toc267317840"/>
      <w:bookmarkStart w:id="614" w:name="_Toc385344733"/>
      <w:bookmarkStart w:id="615" w:name="_Toc385423776"/>
      <w:bookmarkStart w:id="616" w:name="_Toc396813377"/>
      <w:r w:rsidRPr="00B80738">
        <w:rPr>
          <w:rFonts w:asciiTheme="minorEastAsia" w:eastAsiaTheme="minorEastAsia" w:hAnsiTheme="minorEastAsia"/>
        </w:rPr>
        <w:t>工程技术资料编</w:t>
      </w:r>
      <w:r w:rsidRPr="00B80738">
        <w:rPr>
          <w:rFonts w:asciiTheme="minorEastAsia" w:eastAsiaTheme="minorEastAsia" w:hAnsiTheme="minorEastAsia" w:hint="eastAsia"/>
        </w:rPr>
        <w:t>制</w:t>
      </w:r>
      <w:bookmarkEnd w:id="613"/>
      <w:bookmarkEnd w:id="614"/>
      <w:r w:rsidRPr="00B80738">
        <w:rPr>
          <w:rFonts w:asciiTheme="minorEastAsia" w:eastAsiaTheme="minorEastAsia" w:hAnsiTheme="minorEastAsia" w:hint="eastAsia"/>
        </w:rPr>
        <w:t>及档案管理</w:t>
      </w:r>
      <w:bookmarkEnd w:id="615"/>
      <w:bookmarkEnd w:id="616"/>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hint="eastAsia"/>
        </w:rPr>
        <w:t>本工程施工将制定</w:t>
      </w:r>
      <w:r w:rsidRPr="00B80738">
        <w:rPr>
          <w:rFonts w:asciiTheme="minorEastAsia" w:eastAsiaTheme="minorEastAsia" w:hAnsiTheme="minorEastAsia"/>
        </w:rPr>
        <w:t>完整的对业主信息安全和知识产权等权益进行保障的管理制度</w:t>
      </w:r>
      <w:r w:rsidRPr="00B80738">
        <w:rPr>
          <w:rFonts w:asciiTheme="minorEastAsia" w:eastAsiaTheme="minorEastAsia" w:hAnsiTheme="minorEastAsia" w:hint="eastAsia"/>
        </w:rPr>
        <w:t>，</w:t>
      </w:r>
      <w:r w:rsidRPr="00B80738">
        <w:rPr>
          <w:rFonts w:asciiTheme="minorEastAsia" w:eastAsiaTheme="minorEastAsia" w:hAnsiTheme="minorEastAsia"/>
        </w:rPr>
        <w:t xml:space="preserve"> </w:t>
      </w:r>
      <w:r w:rsidRPr="00B80738">
        <w:rPr>
          <w:rFonts w:asciiTheme="minorEastAsia" w:eastAsiaTheme="minorEastAsia" w:hAnsiTheme="minorEastAsia" w:hint="eastAsia"/>
        </w:rPr>
        <w:t>制定</w:t>
      </w:r>
      <w:r w:rsidRPr="00B80738">
        <w:rPr>
          <w:rFonts w:asciiTheme="minorEastAsia" w:eastAsiaTheme="minorEastAsia" w:hAnsiTheme="minorEastAsia"/>
        </w:rPr>
        <w:t>提交监理审核</w:t>
      </w:r>
      <w:r w:rsidRPr="00B80738">
        <w:rPr>
          <w:rFonts w:asciiTheme="minorEastAsia" w:eastAsiaTheme="minorEastAsia" w:hAnsiTheme="minorEastAsia" w:hint="eastAsia"/>
        </w:rPr>
        <w:t>/</w:t>
      </w:r>
      <w:r w:rsidRPr="00B80738">
        <w:rPr>
          <w:rFonts w:asciiTheme="minorEastAsia" w:eastAsiaTheme="minorEastAsia" w:hAnsiTheme="minorEastAsia"/>
        </w:rPr>
        <w:t>批复的详细流程和管理办法</w:t>
      </w:r>
      <w:r w:rsidRPr="00B80738">
        <w:rPr>
          <w:rFonts w:asciiTheme="minorEastAsia" w:eastAsiaTheme="minorEastAsia" w:hAnsiTheme="minorEastAsia" w:hint="eastAsia"/>
        </w:rPr>
        <w:t>。</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rPr>
        <w:t>严格按照监理提出的有关标准规范编制各阶段提交的待审文档</w:t>
      </w:r>
      <w:r w:rsidRPr="00B80738">
        <w:rPr>
          <w:rFonts w:asciiTheme="minorEastAsia" w:eastAsiaTheme="minorEastAsia" w:hAnsiTheme="minorEastAsia" w:hint="eastAsia"/>
        </w:rPr>
        <w:t>，</w:t>
      </w:r>
      <w:r w:rsidRPr="00B80738">
        <w:rPr>
          <w:rFonts w:asciiTheme="minorEastAsia" w:eastAsiaTheme="minorEastAsia" w:hAnsiTheme="minorEastAsia"/>
        </w:rPr>
        <w:t>提供详细的目录和格式</w:t>
      </w:r>
      <w:r w:rsidRPr="00B80738">
        <w:rPr>
          <w:rFonts w:asciiTheme="minorEastAsia" w:eastAsiaTheme="minorEastAsia" w:hAnsiTheme="minorEastAsia" w:hint="eastAsia"/>
        </w:rPr>
        <w:t>。</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rPr>
        <w:t>严格按照监理提出的有关标准规范编制设计、计划等文档</w:t>
      </w:r>
      <w:r w:rsidRPr="00B80738">
        <w:rPr>
          <w:rFonts w:asciiTheme="minorEastAsia" w:eastAsiaTheme="minorEastAsia" w:hAnsiTheme="minorEastAsia" w:hint="eastAsia"/>
        </w:rPr>
        <w:t>，</w:t>
      </w:r>
      <w:r w:rsidRPr="00B80738">
        <w:rPr>
          <w:rFonts w:asciiTheme="minorEastAsia" w:eastAsiaTheme="minorEastAsia" w:hAnsiTheme="minorEastAsia"/>
        </w:rPr>
        <w:t>并提供详细的目录和格式</w:t>
      </w:r>
      <w:r w:rsidRPr="00B80738">
        <w:rPr>
          <w:rFonts w:asciiTheme="minorEastAsia" w:eastAsiaTheme="minorEastAsia" w:hAnsiTheme="minorEastAsia" w:hint="eastAsia"/>
        </w:rPr>
        <w:t>。</w:t>
      </w:r>
    </w:p>
    <w:p w:rsidR="005323D0" w:rsidRPr="00B80738" w:rsidRDefault="005323D0" w:rsidP="005323D0">
      <w:pPr>
        <w:rPr>
          <w:rFonts w:asciiTheme="minorEastAsia" w:eastAsiaTheme="minorEastAsia" w:hAnsiTheme="minorEastAsia"/>
        </w:rPr>
      </w:pPr>
      <w:r w:rsidRPr="00B80738">
        <w:rPr>
          <w:rFonts w:asciiTheme="minorEastAsia" w:eastAsiaTheme="minorEastAsia" w:hAnsiTheme="minorEastAsia"/>
        </w:rPr>
        <w:t>严格按照监理提出的有关标准规范编制施工方案、施工进度计划、测试计划、验收方案等文档</w:t>
      </w:r>
      <w:r w:rsidRPr="00B80738">
        <w:rPr>
          <w:rFonts w:asciiTheme="minorEastAsia" w:eastAsiaTheme="minorEastAsia" w:hAnsiTheme="minorEastAsia" w:hint="eastAsia"/>
        </w:rPr>
        <w:t>，</w:t>
      </w:r>
      <w:r w:rsidRPr="00B80738">
        <w:rPr>
          <w:rFonts w:asciiTheme="minorEastAsia" w:eastAsiaTheme="minorEastAsia" w:hAnsiTheme="minorEastAsia"/>
        </w:rPr>
        <w:t>并提供详细的目录和格式</w:t>
      </w:r>
      <w:r w:rsidRPr="00B80738">
        <w:rPr>
          <w:rFonts w:asciiTheme="minorEastAsia" w:eastAsiaTheme="minorEastAsia" w:hAnsiTheme="minorEastAsia" w:hint="eastAsia"/>
        </w:rPr>
        <w:t>。</w:t>
      </w:r>
    </w:p>
    <w:p w:rsidR="005323D0" w:rsidRPr="00B80738" w:rsidRDefault="005323D0" w:rsidP="005323D0">
      <w:pPr>
        <w:pStyle w:val="2"/>
        <w:numPr>
          <w:ilvl w:val="1"/>
          <w:numId w:val="82"/>
        </w:numPr>
        <w:rPr>
          <w:rFonts w:asciiTheme="minorEastAsia" w:hAnsiTheme="minorEastAsia"/>
        </w:rPr>
      </w:pPr>
      <w:bookmarkStart w:id="617" w:name="_Toc532977578"/>
      <w:bookmarkStart w:id="618" w:name="_Toc532978438"/>
      <w:bookmarkStart w:id="619" w:name="_Toc65251262"/>
      <w:bookmarkStart w:id="620" w:name="_Toc82121933"/>
      <w:bookmarkStart w:id="621" w:name="_Toc267317841"/>
      <w:bookmarkStart w:id="622" w:name="_Toc385423777"/>
      <w:bookmarkStart w:id="623" w:name="_Toc396813378"/>
      <w:r w:rsidRPr="00B80738">
        <w:rPr>
          <w:rFonts w:asciiTheme="minorEastAsia" w:hAnsiTheme="minorEastAsia"/>
        </w:rPr>
        <w:t>编制目的</w:t>
      </w:r>
      <w:bookmarkEnd w:id="617"/>
      <w:bookmarkEnd w:id="618"/>
      <w:bookmarkEnd w:id="619"/>
      <w:bookmarkEnd w:id="620"/>
      <w:bookmarkEnd w:id="621"/>
      <w:bookmarkEnd w:id="622"/>
      <w:bookmarkEnd w:id="623"/>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rPr>
        <w:t>工程技术资料是施工企业在施工全过程中严格按设计图纸、标准、规范、规程精心施工，同步收集、积累、整编形成，且必须归档保存的文件资料。</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为了提高智能建筑工程质量总体水平，确保工程质量、安全，加强施工技术资料的管理，规范和统一智能化系统施工技术资料的整编，特制定本管理制度。</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资料的整编更有利于业主今后对大楼的管理，维护，以及为将来系统升级打下良好的基础，真正做到有据可寻。</w:t>
      </w:r>
    </w:p>
    <w:p w:rsidR="005323D0" w:rsidRPr="00B80738" w:rsidRDefault="005323D0" w:rsidP="005323D0">
      <w:pPr>
        <w:pStyle w:val="2"/>
        <w:numPr>
          <w:ilvl w:val="1"/>
          <w:numId w:val="82"/>
        </w:numPr>
        <w:rPr>
          <w:rFonts w:asciiTheme="minorEastAsia" w:hAnsiTheme="minorEastAsia"/>
        </w:rPr>
      </w:pPr>
      <w:bookmarkStart w:id="624" w:name="_Toc532977579"/>
      <w:bookmarkStart w:id="625" w:name="_Toc532978439"/>
      <w:bookmarkStart w:id="626" w:name="_Toc65251263"/>
      <w:bookmarkStart w:id="627" w:name="_Toc82121934"/>
      <w:bookmarkStart w:id="628" w:name="_Toc267317842"/>
      <w:bookmarkStart w:id="629" w:name="_Toc385423778"/>
      <w:bookmarkStart w:id="630" w:name="_Toc396813379"/>
      <w:r w:rsidRPr="00B80738">
        <w:rPr>
          <w:rFonts w:asciiTheme="minorEastAsia" w:hAnsiTheme="minorEastAsia"/>
        </w:rPr>
        <w:lastRenderedPageBreak/>
        <w:t>编制依据</w:t>
      </w:r>
      <w:bookmarkEnd w:id="624"/>
      <w:bookmarkEnd w:id="625"/>
      <w:bookmarkEnd w:id="626"/>
      <w:bookmarkEnd w:id="627"/>
      <w:bookmarkEnd w:id="628"/>
      <w:bookmarkEnd w:id="629"/>
      <w:bookmarkEnd w:id="630"/>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1、《建筑工程施工技术资料整编评定统一规定》</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2、《科学技术档案案卷构成的一般规定》</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3、《竣工图章规格和内容》</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4、《基本建设项目档案资料管理暂行规定》</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5、《技术制图复制图的折叠方法》</w:t>
      </w:r>
    </w:p>
    <w:p w:rsidR="005323D0" w:rsidRPr="00B80738" w:rsidRDefault="005323D0" w:rsidP="005323D0">
      <w:pPr>
        <w:pStyle w:val="2"/>
        <w:numPr>
          <w:ilvl w:val="1"/>
          <w:numId w:val="82"/>
        </w:numPr>
        <w:rPr>
          <w:rFonts w:asciiTheme="minorEastAsia" w:hAnsiTheme="minorEastAsia"/>
        </w:rPr>
      </w:pPr>
      <w:bookmarkStart w:id="631" w:name="_Toc532977581"/>
      <w:bookmarkStart w:id="632" w:name="_Toc532978441"/>
      <w:bookmarkStart w:id="633" w:name="_Toc65251264"/>
      <w:bookmarkStart w:id="634" w:name="_Toc82121935"/>
      <w:bookmarkStart w:id="635" w:name="_Toc267317843"/>
      <w:bookmarkStart w:id="636" w:name="_Toc385423779"/>
      <w:bookmarkStart w:id="637" w:name="_Toc396813380"/>
      <w:r w:rsidRPr="00B80738">
        <w:rPr>
          <w:rFonts w:asciiTheme="minorEastAsia" w:hAnsiTheme="minorEastAsia"/>
        </w:rPr>
        <w:t>工程技术资料分类</w:t>
      </w:r>
      <w:bookmarkEnd w:id="631"/>
      <w:bookmarkEnd w:id="632"/>
      <w:bookmarkEnd w:id="633"/>
      <w:bookmarkEnd w:id="634"/>
      <w:bookmarkEnd w:id="635"/>
      <w:bookmarkEnd w:id="636"/>
      <w:bookmarkEnd w:id="637"/>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工程技术资料共划分为5类</w:t>
      </w:r>
      <w:proofErr w:type="gramStart"/>
      <w:r w:rsidRPr="00B80738">
        <w:rPr>
          <w:rFonts w:asciiTheme="minorEastAsia" w:eastAsiaTheme="minorEastAsia" w:hAnsiTheme="minorEastAsia"/>
        </w:rPr>
        <w:t>资料组卷装订</w:t>
      </w:r>
      <w:proofErr w:type="gramEnd"/>
      <w:r w:rsidRPr="00B80738">
        <w:rPr>
          <w:rFonts w:asciiTheme="minorEastAsia" w:eastAsiaTheme="minorEastAsia" w:hAnsiTheme="minorEastAsia"/>
        </w:rPr>
        <w:t>（开工前将通过监理确认）：</w:t>
      </w:r>
    </w:p>
    <w:p w:rsidR="005323D0" w:rsidRPr="00B80738" w:rsidRDefault="005323D0" w:rsidP="005323D0">
      <w:pPr>
        <w:numPr>
          <w:ilvl w:val="0"/>
          <w:numId w:val="58"/>
        </w:numPr>
        <w:rPr>
          <w:rFonts w:asciiTheme="minorEastAsia" w:eastAsiaTheme="minorEastAsia" w:hAnsiTheme="minorEastAsia"/>
        </w:rPr>
      </w:pPr>
      <w:r w:rsidRPr="00B80738">
        <w:rPr>
          <w:rFonts w:asciiTheme="minorEastAsia" w:eastAsiaTheme="minorEastAsia" w:hAnsiTheme="minorEastAsia"/>
        </w:rPr>
        <w:t>质量保证资料</w:t>
      </w:r>
    </w:p>
    <w:p w:rsidR="005323D0" w:rsidRPr="00B80738" w:rsidRDefault="005323D0" w:rsidP="005323D0">
      <w:pPr>
        <w:numPr>
          <w:ilvl w:val="0"/>
          <w:numId w:val="58"/>
        </w:numPr>
        <w:rPr>
          <w:rFonts w:asciiTheme="minorEastAsia" w:eastAsiaTheme="minorEastAsia" w:hAnsiTheme="minorEastAsia"/>
        </w:rPr>
      </w:pPr>
      <w:r w:rsidRPr="00B80738">
        <w:rPr>
          <w:rFonts w:asciiTheme="minorEastAsia" w:eastAsiaTheme="minorEastAsia" w:hAnsiTheme="minorEastAsia"/>
        </w:rPr>
        <w:t>分部、分项评定及观感评定资料</w:t>
      </w:r>
    </w:p>
    <w:p w:rsidR="005323D0" w:rsidRPr="00B80738" w:rsidRDefault="005323D0" w:rsidP="005323D0">
      <w:pPr>
        <w:numPr>
          <w:ilvl w:val="0"/>
          <w:numId w:val="58"/>
        </w:numPr>
        <w:rPr>
          <w:rFonts w:asciiTheme="minorEastAsia" w:eastAsiaTheme="minorEastAsia" w:hAnsiTheme="minorEastAsia"/>
        </w:rPr>
      </w:pPr>
      <w:r w:rsidRPr="00B80738">
        <w:rPr>
          <w:rFonts w:asciiTheme="minorEastAsia" w:eastAsiaTheme="minorEastAsia" w:hAnsiTheme="minorEastAsia"/>
        </w:rPr>
        <w:t>施工技术资料</w:t>
      </w:r>
    </w:p>
    <w:p w:rsidR="005323D0" w:rsidRPr="00B80738" w:rsidRDefault="005323D0" w:rsidP="005323D0">
      <w:pPr>
        <w:numPr>
          <w:ilvl w:val="0"/>
          <w:numId w:val="58"/>
        </w:numPr>
        <w:rPr>
          <w:rFonts w:asciiTheme="minorEastAsia" w:eastAsiaTheme="minorEastAsia" w:hAnsiTheme="minorEastAsia"/>
        </w:rPr>
      </w:pPr>
      <w:r w:rsidRPr="00B80738">
        <w:rPr>
          <w:rFonts w:asciiTheme="minorEastAsia" w:eastAsiaTheme="minorEastAsia" w:hAnsiTheme="minorEastAsia"/>
        </w:rPr>
        <w:t>施工管理资料</w:t>
      </w:r>
    </w:p>
    <w:p w:rsidR="005323D0" w:rsidRPr="00B80738" w:rsidRDefault="005323D0" w:rsidP="005323D0">
      <w:pPr>
        <w:numPr>
          <w:ilvl w:val="0"/>
          <w:numId w:val="58"/>
        </w:numPr>
        <w:rPr>
          <w:rFonts w:asciiTheme="minorEastAsia" w:eastAsiaTheme="minorEastAsia" w:hAnsiTheme="minorEastAsia"/>
        </w:rPr>
      </w:pPr>
      <w:r w:rsidRPr="00B80738">
        <w:rPr>
          <w:rFonts w:asciiTheme="minorEastAsia" w:eastAsiaTheme="minorEastAsia" w:hAnsiTheme="minorEastAsia"/>
        </w:rPr>
        <w:t>竣工图纸</w:t>
      </w:r>
    </w:p>
    <w:p w:rsidR="005323D0" w:rsidRPr="00B80738" w:rsidRDefault="005323D0" w:rsidP="005323D0">
      <w:pPr>
        <w:pStyle w:val="2"/>
        <w:numPr>
          <w:ilvl w:val="1"/>
          <w:numId w:val="82"/>
        </w:numPr>
        <w:rPr>
          <w:rFonts w:asciiTheme="minorEastAsia" w:hAnsiTheme="minorEastAsia"/>
        </w:rPr>
      </w:pPr>
      <w:bookmarkStart w:id="638" w:name="_Toc532977582"/>
      <w:bookmarkStart w:id="639" w:name="_Toc532978442"/>
      <w:bookmarkStart w:id="640" w:name="_Toc65251265"/>
      <w:bookmarkStart w:id="641" w:name="_Toc82121936"/>
      <w:bookmarkStart w:id="642" w:name="_Toc267317844"/>
      <w:bookmarkStart w:id="643" w:name="_Toc385423780"/>
      <w:bookmarkStart w:id="644" w:name="_Toc396813381"/>
      <w:r w:rsidRPr="00B80738">
        <w:rPr>
          <w:rFonts w:asciiTheme="minorEastAsia" w:hAnsiTheme="minorEastAsia"/>
        </w:rPr>
        <w:t>工程技术资料的内容</w:t>
      </w:r>
      <w:bookmarkEnd w:id="638"/>
      <w:bookmarkEnd w:id="639"/>
      <w:bookmarkEnd w:id="640"/>
      <w:bookmarkEnd w:id="641"/>
      <w:bookmarkEnd w:id="642"/>
      <w:bookmarkEnd w:id="643"/>
      <w:bookmarkEnd w:id="644"/>
    </w:p>
    <w:p w:rsidR="005323D0" w:rsidRPr="00B80738" w:rsidRDefault="005323D0" w:rsidP="005323D0">
      <w:pPr>
        <w:widowControl w:val="0"/>
        <w:ind w:firstLine="475"/>
        <w:rPr>
          <w:rFonts w:asciiTheme="minorEastAsia" w:eastAsiaTheme="minorEastAsia" w:hAnsiTheme="minorEastAsia"/>
        </w:rPr>
      </w:pPr>
      <w:r w:rsidRPr="00B80738">
        <w:rPr>
          <w:rFonts w:asciiTheme="minorEastAsia" w:eastAsiaTheme="minorEastAsia" w:hAnsiTheme="minorEastAsia"/>
        </w:rPr>
        <w:t>1、质量保证资料</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设备开箱检查记录；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主要材料/设备合格证、进口商品检验证、材料批量检验试验报告汇总；</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设备单体测试记录；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接地、绝缘电阻测试记录；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调试大纲及调试记录、调试报告；</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试运行记录；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功能检查记录/性能测试记录；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检验大纲及验收记录；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培训大纲及培训记录；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用户手册；</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随机资料（产品使用说明书）移交清单；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设备移交（含备品备件）清单；</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lastRenderedPageBreak/>
        <w:t>二次开发接口文档；</w:t>
      </w:r>
    </w:p>
    <w:p w:rsidR="005323D0" w:rsidRPr="00B80738" w:rsidRDefault="005323D0" w:rsidP="005323D0">
      <w:pPr>
        <w:numPr>
          <w:ilvl w:val="0"/>
          <w:numId w:val="59"/>
        </w:numPr>
        <w:rPr>
          <w:rFonts w:asciiTheme="minorEastAsia" w:eastAsiaTheme="minorEastAsia" w:hAnsiTheme="minorEastAsia"/>
        </w:rPr>
      </w:pPr>
      <w:r w:rsidRPr="00B80738">
        <w:rPr>
          <w:rFonts w:asciiTheme="minorEastAsia" w:eastAsiaTheme="minorEastAsia" w:hAnsiTheme="minorEastAsia"/>
        </w:rPr>
        <w:t>系统集成验收报告。</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2、分部、分项评定及观感评定资料；</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hint="eastAsia"/>
        </w:rPr>
        <w:t xml:space="preserve"> </w:t>
      </w:r>
      <w:r w:rsidRPr="00B80738">
        <w:rPr>
          <w:rFonts w:asciiTheme="minorEastAsia" w:eastAsiaTheme="minorEastAsia" w:hAnsiTheme="minorEastAsia"/>
        </w:rPr>
        <w:t>分部工程质量评定表；</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分项工程质量评定表；</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质量保证资料核查表；</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单位工程观感评定表；</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单位工程质量综合评定表；</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工程质量等级认证申请书；</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工程验收证书；</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单位工程质量保证资料核定评分表；</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工程技术资料评定核定结论表；</w:t>
      </w:r>
    </w:p>
    <w:p w:rsidR="005323D0" w:rsidRPr="00B80738" w:rsidRDefault="005323D0" w:rsidP="005323D0">
      <w:pPr>
        <w:numPr>
          <w:ilvl w:val="0"/>
          <w:numId w:val="60"/>
        </w:numPr>
        <w:rPr>
          <w:rFonts w:asciiTheme="minorEastAsia" w:eastAsiaTheme="minorEastAsia" w:hAnsiTheme="minorEastAsia"/>
        </w:rPr>
      </w:pPr>
      <w:r w:rsidRPr="00B80738">
        <w:rPr>
          <w:rFonts w:asciiTheme="minorEastAsia" w:eastAsiaTheme="minorEastAsia" w:hAnsiTheme="minorEastAsia"/>
        </w:rPr>
        <w:t>质量保证资料存在问题；</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3、施工技术资料</w:t>
      </w:r>
    </w:p>
    <w:p w:rsidR="005323D0" w:rsidRPr="00B80738" w:rsidRDefault="005323D0" w:rsidP="005323D0">
      <w:pPr>
        <w:numPr>
          <w:ilvl w:val="0"/>
          <w:numId w:val="61"/>
        </w:numPr>
        <w:rPr>
          <w:rFonts w:asciiTheme="minorEastAsia" w:eastAsiaTheme="minorEastAsia" w:hAnsiTheme="minorEastAsia"/>
        </w:rPr>
      </w:pPr>
      <w:r w:rsidRPr="00B80738">
        <w:rPr>
          <w:rFonts w:asciiTheme="minorEastAsia" w:eastAsiaTheme="minorEastAsia" w:hAnsiTheme="minorEastAsia"/>
        </w:rPr>
        <w:t>技术方案；</w:t>
      </w:r>
    </w:p>
    <w:p w:rsidR="005323D0" w:rsidRPr="00B80738" w:rsidRDefault="005323D0" w:rsidP="005323D0">
      <w:pPr>
        <w:numPr>
          <w:ilvl w:val="0"/>
          <w:numId w:val="61"/>
        </w:numPr>
        <w:rPr>
          <w:rFonts w:asciiTheme="minorEastAsia" w:eastAsiaTheme="minorEastAsia" w:hAnsiTheme="minorEastAsia"/>
        </w:rPr>
      </w:pPr>
      <w:r w:rsidRPr="00B80738">
        <w:rPr>
          <w:rFonts w:asciiTheme="minorEastAsia" w:eastAsiaTheme="minorEastAsia" w:hAnsiTheme="minorEastAsia"/>
        </w:rPr>
        <w:t>图纸会审记录；</w:t>
      </w:r>
    </w:p>
    <w:p w:rsidR="005323D0" w:rsidRPr="00B80738" w:rsidRDefault="005323D0" w:rsidP="005323D0">
      <w:pPr>
        <w:numPr>
          <w:ilvl w:val="0"/>
          <w:numId w:val="61"/>
        </w:numPr>
        <w:rPr>
          <w:rFonts w:asciiTheme="minorEastAsia" w:eastAsiaTheme="minorEastAsia" w:hAnsiTheme="minorEastAsia"/>
        </w:rPr>
      </w:pPr>
      <w:r w:rsidRPr="00B80738">
        <w:rPr>
          <w:rFonts w:asciiTheme="minorEastAsia" w:eastAsiaTheme="minorEastAsia" w:hAnsiTheme="minorEastAsia"/>
        </w:rPr>
        <w:t>技术交底记录、安全交底记录；</w:t>
      </w:r>
    </w:p>
    <w:p w:rsidR="005323D0" w:rsidRPr="00B80738" w:rsidRDefault="005323D0" w:rsidP="005323D0">
      <w:pPr>
        <w:numPr>
          <w:ilvl w:val="0"/>
          <w:numId w:val="61"/>
        </w:numPr>
        <w:rPr>
          <w:rFonts w:asciiTheme="minorEastAsia" w:eastAsiaTheme="minorEastAsia" w:hAnsiTheme="minorEastAsia"/>
        </w:rPr>
      </w:pPr>
      <w:r w:rsidRPr="00B80738">
        <w:rPr>
          <w:rFonts w:asciiTheme="minorEastAsia" w:eastAsiaTheme="minorEastAsia" w:hAnsiTheme="minorEastAsia"/>
        </w:rPr>
        <w:t>设计变更通知单及工程洽谈记录；</w:t>
      </w:r>
    </w:p>
    <w:p w:rsidR="005323D0" w:rsidRPr="00B80738" w:rsidRDefault="005323D0" w:rsidP="005323D0">
      <w:pPr>
        <w:numPr>
          <w:ilvl w:val="0"/>
          <w:numId w:val="61"/>
        </w:numPr>
        <w:rPr>
          <w:rFonts w:asciiTheme="minorEastAsia" w:eastAsiaTheme="minorEastAsia" w:hAnsiTheme="minorEastAsia"/>
        </w:rPr>
      </w:pPr>
      <w:r w:rsidRPr="00B80738">
        <w:rPr>
          <w:rFonts w:asciiTheme="minorEastAsia" w:eastAsiaTheme="minorEastAsia" w:hAnsiTheme="minorEastAsia"/>
        </w:rPr>
        <w:t>一般化工程质量问题查处记录；</w:t>
      </w:r>
    </w:p>
    <w:p w:rsidR="005323D0" w:rsidRPr="00B80738" w:rsidRDefault="005323D0" w:rsidP="005323D0">
      <w:pPr>
        <w:numPr>
          <w:ilvl w:val="0"/>
          <w:numId w:val="61"/>
        </w:numPr>
        <w:rPr>
          <w:rFonts w:asciiTheme="minorEastAsia" w:eastAsiaTheme="minorEastAsia" w:hAnsiTheme="minorEastAsia"/>
        </w:rPr>
      </w:pPr>
      <w:r w:rsidRPr="00B80738">
        <w:rPr>
          <w:rFonts w:asciiTheme="minorEastAsia" w:eastAsiaTheme="minorEastAsia" w:hAnsiTheme="minorEastAsia"/>
        </w:rPr>
        <w:t>质检、监理质量问题通知单；</w:t>
      </w:r>
    </w:p>
    <w:p w:rsidR="005323D0" w:rsidRPr="00B80738" w:rsidRDefault="005323D0" w:rsidP="005323D0">
      <w:pPr>
        <w:numPr>
          <w:ilvl w:val="0"/>
          <w:numId w:val="61"/>
        </w:numPr>
        <w:rPr>
          <w:rFonts w:asciiTheme="minorEastAsia" w:eastAsiaTheme="minorEastAsia" w:hAnsiTheme="minorEastAsia"/>
        </w:rPr>
      </w:pPr>
      <w:r w:rsidRPr="00B80738">
        <w:rPr>
          <w:rFonts w:asciiTheme="minorEastAsia" w:eastAsiaTheme="minorEastAsia" w:hAnsiTheme="minorEastAsia"/>
        </w:rPr>
        <w:t>隐蔽工程质量检查验收记录；</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4、施工管理资料</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施工合同；</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施工组织设计；</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施工组织设计报审表；</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各类人员职责；</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现场施工安全守则；</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现场施工守则；</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施工部署；</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质保大纲；</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安全检查记录；</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lastRenderedPageBreak/>
        <w:t>重要通知、报告及联系单汇总；</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异地施工许可证；</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开工报告；</w:t>
      </w:r>
    </w:p>
    <w:p w:rsidR="005323D0" w:rsidRPr="00B80738" w:rsidRDefault="005323D0" w:rsidP="005323D0">
      <w:pPr>
        <w:numPr>
          <w:ilvl w:val="0"/>
          <w:numId w:val="62"/>
        </w:numPr>
        <w:rPr>
          <w:rFonts w:asciiTheme="minorEastAsia" w:eastAsiaTheme="minorEastAsia" w:hAnsiTheme="minorEastAsia"/>
        </w:rPr>
      </w:pPr>
      <w:r w:rsidRPr="00B80738">
        <w:rPr>
          <w:rFonts w:asciiTheme="minorEastAsia" w:eastAsiaTheme="minorEastAsia" w:hAnsiTheme="minorEastAsia"/>
        </w:rPr>
        <w:t>竣工报告；</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5、竣工图纸</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应包括设计说明、原理图、接线图、平面布置图、设备安装图、线缆表、材料/设备明细表等。</w:t>
      </w:r>
    </w:p>
    <w:p w:rsidR="005323D0" w:rsidRPr="00B80738" w:rsidRDefault="005323D0" w:rsidP="005323D0">
      <w:pPr>
        <w:pStyle w:val="2"/>
        <w:numPr>
          <w:ilvl w:val="1"/>
          <w:numId w:val="82"/>
        </w:numPr>
        <w:rPr>
          <w:rFonts w:asciiTheme="minorEastAsia" w:hAnsiTheme="minorEastAsia"/>
        </w:rPr>
      </w:pPr>
      <w:bookmarkStart w:id="645" w:name="_Toc532977583"/>
      <w:bookmarkStart w:id="646" w:name="_Toc532978443"/>
      <w:bookmarkStart w:id="647" w:name="_Toc65251266"/>
      <w:bookmarkStart w:id="648" w:name="_Toc82121937"/>
      <w:bookmarkStart w:id="649" w:name="_Toc267317845"/>
      <w:bookmarkStart w:id="650" w:name="_Toc385423781"/>
      <w:bookmarkStart w:id="651" w:name="_Toc396813382"/>
      <w:r w:rsidRPr="00B80738">
        <w:rPr>
          <w:rFonts w:asciiTheme="minorEastAsia" w:hAnsiTheme="minorEastAsia"/>
        </w:rPr>
        <w:t>竣工技术资料的整</w:t>
      </w:r>
      <w:r w:rsidRPr="00B80738">
        <w:rPr>
          <w:rFonts w:asciiTheme="minorEastAsia" w:hAnsiTheme="minorEastAsia" w:hint="eastAsia"/>
        </w:rPr>
        <w:t>理和</w:t>
      </w:r>
      <w:r w:rsidRPr="00B80738">
        <w:rPr>
          <w:rFonts w:asciiTheme="minorEastAsia" w:hAnsiTheme="minorEastAsia"/>
        </w:rPr>
        <w:t>编</w:t>
      </w:r>
      <w:bookmarkEnd w:id="645"/>
      <w:bookmarkEnd w:id="646"/>
      <w:bookmarkEnd w:id="647"/>
      <w:bookmarkEnd w:id="648"/>
      <w:r w:rsidRPr="00B80738">
        <w:rPr>
          <w:rFonts w:asciiTheme="minorEastAsia" w:hAnsiTheme="minorEastAsia" w:hint="eastAsia"/>
        </w:rPr>
        <w:t>制</w:t>
      </w:r>
      <w:bookmarkEnd w:id="649"/>
      <w:bookmarkEnd w:id="650"/>
      <w:bookmarkEnd w:id="651"/>
    </w:p>
    <w:p w:rsidR="005323D0" w:rsidRPr="00B80738" w:rsidRDefault="005323D0" w:rsidP="005323D0">
      <w:pPr>
        <w:numPr>
          <w:ilvl w:val="0"/>
          <w:numId w:val="63"/>
        </w:numPr>
        <w:rPr>
          <w:rFonts w:asciiTheme="minorEastAsia" w:eastAsiaTheme="minorEastAsia" w:hAnsiTheme="minorEastAsia"/>
        </w:rPr>
      </w:pPr>
      <w:r w:rsidRPr="00B80738">
        <w:rPr>
          <w:rFonts w:asciiTheme="minorEastAsia" w:eastAsiaTheme="minorEastAsia" w:hAnsiTheme="minorEastAsia"/>
        </w:rPr>
        <w:t>凡要交工的材料/设备质量证明文件、合格证、试验报告等规格不符合A4纸型者，一律粘贴在或复印在A4纸型上后归档，其中将原件放在A本。</w:t>
      </w:r>
    </w:p>
    <w:p w:rsidR="005323D0" w:rsidRPr="00B80738" w:rsidRDefault="005323D0" w:rsidP="005323D0">
      <w:pPr>
        <w:numPr>
          <w:ilvl w:val="0"/>
          <w:numId w:val="63"/>
        </w:numPr>
        <w:rPr>
          <w:rFonts w:asciiTheme="minorEastAsia" w:eastAsiaTheme="minorEastAsia" w:hAnsiTheme="minorEastAsia"/>
        </w:rPr>
      </w:pPr>
      <w:r w:rsidRPr="00B80738">
        <w:rPr>
          <w:rFonts w:asciiTheme="minorEastAsia" w:eastAsiaTheme="minorEastAsia" w:hAnsiTheme="minorEastAsia"/>
        </w:rPr>
        <w:t>竣工技术资料书写，一律用钢笔或碳素笔，也可以用计算机打印。</w:t>
      </w:r>
    </w:p>
    <w:p w:rsidR="005323D0" w:rsidRPr="00B80738" w:rsidRDefault="005323D0" w:rsidP="005323D0">
      <w:pPr>
        <w:numPr>
          <w:ilvl w:val="0"/>
          <w:numId w:val="63"/>
        </w:numPr>
        <w:rPr>
          <w:rFonts w:asciiTheme="minorEastAsia" w:eastAsiaTheme="minorEastAsia" w:hAnsiTheme="minorEastAsia"/>
        </w:rPr>
      </w:pPr>
      <w:r w:rsidRPr="00B80738">
        <w:rPr>
          <w:rFonts w:asciiTheme="minorEastAsia" w:eastAsiaTheme="minorEastAsia" w:hAnsiTheme="minorEastAsia"/>
        </w:rPr>
        <w:t>智能化系统工程办理中间交接（验收）后，应在一个季度内整编好竣工技术资料。按照监理单位、建设单位顺序审改，质量监督站检查。</w:t>
      </w:r>
    </w:p>
    <w:p w:rsidR="005323D0" w:rsidRPr="00B80738" w:rsidRDefault="005323D0" w:rsidP="005323D0">
      <w:pPr>
        <w:numPr>
          <w:ilvl w:val="0"/>
          <w:numId w:val="63"/>
        </w:numPr>
        <w:rPr>
          <w:rFonts w:asciiTheme="minorEastAsia" w:eastAsiaTheme="minorEastAsia" w:hAnsiTheme="minorEastAsia"/>
        </w:rPr>
      </w:pPr>
      <w:r w:rsidRPr="00B80738">
        <w:rPr>
          <w:rFonts w:asciiTheme="minorEastAsia" w:eastAsiaTheme="minorEastAsia" w:hAnsiTheme="minorEastAsia"/>
        </w:rPr>
        <w:t>凡在一个单位工程中，有几个施工单位分包的工程，各施工单位整编好自己承包工程范围内的竣工技术资料，交总包单位或建设单位统一整编、组卷。</w:t>
      </w:r>
    </w:p>
    <w:p w:rsidR="005323D0" w:rsidRPr="00B80738" w:rsidRDefault="005323D0" w:rsidP="005323D0">
      <w:pPr>
        <w:numPr>
          <w:ilvl w:val="0"/>
          <w:numId w:val="63"/>
        </w:numPr>
        <w:rPr>
          <w:rFonts w:asciiTheme="minorEastAsia" w:eastAsiaTheme="minorEastAsia" w:hAnsiTheme="minorEastAsia"/>
        </w:rPr>
      </w:pPr>
      <w:r w:rsidRPr="00B80738">
        <w:rPr>
          <w:rFonts w:asciiTheme="minorEastAsia" w:eastAsiaTheme="minorEastAsia" w:hAnsiTheme="minorEastAsia"/>
        </w:rPr>
        <w:t>质监站核定工程质量等级是以单位工程为核定单位，不按专业核定。</w:t>
      </w:r>
    </w:p>
    <w:p w:rsidR="005323D0" w:rsidRPr="00B80738" w:rsidRDefault="005323D0" w:rsidP="005323D0">
      <w:pPr>
        <w:numPr>
          <w:ilvl w:val="0"/>
          <w:numId w:val="63"/>
        </w:numPr>
        <w:rPr>
          <w:rFonts w:asciiTheme="minorEastAsia" w:eastAsiaTheme="minorEastAsia" w:hAnsiTheme="minorEastAsia"/>
        </w:rPr>
      </w:pPr>
      <w:r w:rsidRPr="00B80738">
        <w:rPr>
          <w:rFonts w:asciiTheme="minorEastAsia" w:eastAsiaTheme="minorEastAsia" w:hAnsiTheme="minorEastAsia"/>
        </w:rPr>
        <w:t>所有交工技术资料，都要一式三份（档案馆、建设单位、施工单位各一份）装入统一格式的档案盒内，其质量标准符合GB/T11822-89。</w:t>
      </w:r>
    </w:p>
    <w:p w:rsidR="005323D0" w:rsidRPr="00B80738" w:rsidRDefault="005323D0" w:rsidP="005323D0">
      <w:pPr>
        <w:numPr>
          <w:ilvl w:val="0"/>
          <w:numId w:val="63"/>
        </w:numPr>
        <w:rPr>
          <w:rFonts w:asciiTheme="minorEastAsia" w:eastAsiaTheme="minorEastAsia" w:hAnsiTheme="minorEastAsia"/>
        </w:rPr>
      </w:pPr>
      <w:r w:rsidRPr="00B80738">
        <w:rPr>
          <w:rFonts w:asciiTheme="minorEastAsia" w:eastAsiaTheme="minorEastAsia" w:hAnsiTheme="minorEastAsia"/>
        </w:rPr>
        <w:t>竣工图编制要求：</w:t>
      </w:r>
    </w:p>
    <w:p w:rsidR="005323D0" w:rsidRPr="00B80738" w:rsidRDefault="005323D0" w:rsidP="005323D0">
      <w:pPr>
        <w:numPr>
          <w:ilvl w:val="0"/>
          <w:numId w:val="64"/>
        </w:numPr>
        <w:rPr>
          <w:rFonts w:asciiTheme="minorEastAsia" w:eastAsiaTheme="minorEastAsia" w:hAnsiTheme="minorEastAsia"/>
        </w:rPr>
      </w:pPr>
      <w:r w:rsidRPr="00B80738">
        <w:rPr>
          <w:rFonts w:asciiTheme="minorEastAsia" w:eastAsiaTheme="minorEastAsia" w:hAnsiTheme="minorEastAsia"/>
        </w:rPr>
        <w:t>竣工图由施工企业负责整编。</w:t>
      </w:r>
    </w:p>
    <w:p w:rsidR="005323D0" w:rsidRPr="00B80738" w:rsidRDefault="005323D0" w:rsidP="005323D0">
      <w:pPr>
        <w:numPr>
          <w:ilvl w:val="0"/>
          <w:numId w:val="64"/>
        </w:numPr>
        <w:rPr>
          <w:rFonts w:asciiTheme="minorEastAsia" w:eastAsiaTheme="minorEastAsia" w:hAnsiTheme="minorEastAsia"/>
        </w:rPr>
      </w:pPr>
      <w:r w:rsidRPr="00B80738">
        <w:rPr>
          <w:rFonts w:asciiTheme="minorEastAsia" w:eastAsiaTheme="minorEastAsia" w:hAnsiTheme="minorEastAsia"/>
        </w:rPr>
        <w:t>竣工图的折叠式样及规格，按国家科学技术档案案卷构成的一般要求（GB/T11822-89）、技术制复制图的折叠方法（GB/0609-89）执行，图签外露。</w:t>
      </w:r>
    </w:p>
    <w:p w:rsidR="005323D0" w:rsidRPr="00B80738" w:rsidRDefault="005323D0" w:rsidP="005323D0">
      <w:pPr>
        <w:numPr>
          <w:ilvl w:val="0"/>
          <w:numId w:val="64"/>
        </w:numPr>
        <w:rPr>
          <w:rFonts w:asciiTheme="minorEastAsia" w:eastAsiaTheme="minorEastAsia" w:hAnsiTheme="minorEastAsia"/>
        </w:rPr>
      </w:pPr>
      <w:r w:rsidRPr="00B80738">
        <w:rPr>
          <w:rFonts w:asciiTheme="minorEastAsia" w:eastAsiaTheme="minorEastAsia" w:hAnsiTheme="minorEastAsia"/>
        </w:rPr>
        <w:t>竣工图编制完后，必须逐张加盖竣工图章。竣工图章采用国家档案局国档发（92）8号文件的规定执行，有关设计变更的竣工图，应加盖“此处有变见变更 记号”及“说明”印章。</w:t>
      </w:r>
    </w:p>
    <w:p w:rsidR="005323D0" w:rsidRPr="00B80738" w:rsidRDefault="005323D0" w:rsidP="005323D0">
      <w:pPr>
        <w:numPr>
          <w:ilvl w:val="0"/>
          <w:numId w:val="64"/>
        </w:numPr>
        <w:rPr>
          <w:rFonts w:asciiTheme="minorEastAsia" w:eastAsiaTheme="minorEastAsia" w:hAnsiTheme="minorEastAsia"/>
        </w:rPr>
      </w:pPr>
      <w:r w:rsidRPr="00B80738">
        <w:rPr>
          <w:rFonts w:asciiTheme="minorEastAsia" w:eastAsiaTheme="minorEastAsia" w:hAnsiTheme="minorEastAsia"/>
        </w:rPr>
        <w:t>变更不多的图纸，可将变更部分用碳素笔、墨水笔绘制在蓝图缝隙部位。</w:t>
      </w:r>
    </w:p>
    <w:p w:rsidR="005323D0" w:rsidRPr="00B80738" w:rsidRDefault="005323D0" w:rsidP="005323D0">
      <w:pPr>
        <w:numPr>
          <w:ilvl w:val="0"/>
          <w:numId w:val="64"/>
        </w:numPr>
        <w:rPr>
          <w:rFonts w:asciiTheme="minorEastAsia" w:eastAsiaTheme="minorEastAsia" w:hAnsiTheme="minorEastAsia"/>
        </w:rPr>
      </w:pPr>
      <w:r w:rsidRPr="00B80738">
        <w:rPr>
          <w:rFonts w:asciiTheme="minorEastAsia" w:eastAsiaTheme="minorEastAsia" w:hAnsiTheme="minorEastAsia"/>
        </w:rPr>
        <w:lastRenderedPageBreak/>
        <w:t>设计图的平面变更，结构重大变更应以设计单位重新绘制的图纸为准。</w:t>
      </w:r>
    </w:p>
    <w:p w:rsidR="005323D0" w:rsidRPr="00B80738" w:rsidRDefault="005323D0" w:rsidP="005323D0">
      <w:pPr>
        <w:numPr>
          <w:ilvl w:val="0"/>
          <w:numId w:val="64"/>
        </w:numPr>
        <w:rPr>
          <w:rFonts w:asciiTheme="minorEastAsia" w:eastAsiaTheme="minorEastAsia" w:hAnsiTheme="minorEastAsia"/>
        </w:rPr>
      </w:pPr>
      <w:r w:rsidRPr="00B80738">
        <w:rPr>
          <w:rFonts w:asciiTheme="minorEastAsia" w:eastAsiaTheme="minorEastAsia" w:hAnsiTheme="minorEastAsia"/>
        </w:rPr>
        <w:t>竣工图章一般要求盖在图签的上方，若上方无空位，则可盖在图纸背面。</w:t>
      </w:r>
    </w:p>
    <w:p w:rsidR="005323D0" w:rsidRPr="00B80738" w:rsidRDefault="005323D0" w:rsidP="005323D0">
      <w:pPr>
        <w:numPr>
          <w:ilvl w:val="0"/>
          <w:numId w:val="64"/>
        </w:numPr>
        <w:rPr>
          <w:rFonts w:asciiTheme="minorEastAsia" w:eastAsiaTheme="minorEastAsia" w:hAnsiTheme="minorEastAsia"/>
        </w:rPr>
      </w:pPr>
      <w:r w:rsidRPr="00B80738">
        <w:rPr>
          <w:rFonts w:asciiTheme="minorEastAsia" w:eastAsiaTheme="minorEastAsia" w:hAnsiTheme="minorEastAsia"/>
        </w:rPr>
        <w:t xml:space="preserve">竣工图样一律采用蓝图，不准用复印图、白图上交。 </w:t>
      </w:r>
    </w:p>
    <w:p w:rsidR="005323D0" w:rsidRPr="00B80738" w:rsidRDefault="005323D0" w:rsidP="005323D0">
      <w:pPr>
        <w:ind w:firstLine="480"/>
        <w:rPr>
          <w:rFonts w:asciiTheme="minorEastAsia" w:eastAsiaTheme="minorEastAsia" w:hAnsiTheme="minorEastAsia"/>
        </w:rPr>
      </w:pPr>
      <w:r w:rsidRPr="00B80738">
        <w:rPr>
          <w:rFonts w:asciiTheme="minorEastAsia" w:eastAsiaTheme="minorEastAsia" w:hAnsiTheme="minorEastAsia"/>
        </w:rPr>
        <w:t>竣工技术</w:t>
      </w:r>
      <w:proofErr w:type="gramStart"/>
      <w:r w:rsidRPr="00B80738">
        <w:rPr>
          <w:rFonts w:asciiTheme="minorEastAsia" w:eastAsiaTheme="minorEastAsia" w:hAnsiTheme="minorEastAsia"/>
        </w:rPr>
        <w:t>资料组卷的</w:t>
      </w:r>
      <w:proofErr w:type="gramEnd"/>
      <w:r w:rsidRPr="00B80738">
        <w:rPr>
          <w:rFonts w:asciiTheme="minorEastAsia" w:eastAsiaTheme="minorEastAsia" w:hAnsiTheme="minorEastAsia"/>
        </w:rPr>
        <w:t>质量和要求：</w:t>
      </w:r>
    </w:p>
    <w:p w:rsidR="005323D0" w:rsidRPr="00B80738" w:rsidRDefault="005323D0" w:rsidP="005323D0">
      <w:pPr>
        <w:numPr>
          <w:ilvl w:val="0"/>
          <w:numId w:val="65"/>
        </w:numPr>
        <w:rPr>
          <w:rFonts w:asciiTheme="minorEastAsia" w:eastAsiaTheme="minorEastAsia" w:hAnsiTheme="minorEastAsia"/>
        </w:rPr>
      </w:pPr>
      <w:r w:rsidRPr="00B80738">
        <w:rPr>
          <w:rFonts w:asciiTheme="minorEastAsia" w:eastAsiaTheme="minorEastAsia" w:hAnsiTheme="minorEastAsia"/>
        </w:rPr>
        <w:t>总的要求是字迹清晰，书面（图画）清楚，如实反映工程面貌，技术数据标准、可靠，</w:t>
      </w:r>
      <w:proofErr w:type="gramStart"/>
      <w:r w:rsidRPr="00B80738">
        <w:rPr>
          <w:rFonts w:asciiTheme="minorEastAsia" w:eastAsiaTheme="minorEastAsia" w:hAnsiTheme="minorEastAsia"/>
        </w:rPr>
        <w:t>图物相符</w:t>
      </w:r>
      <w:proofErr w:type="gramEnd"/>
      <w:r w:rsidRPr="00B80738">
        <w:rPr>
          <w:rFonts w:asciiTheme="minorEastAsia" w:eastAsiaTheme="minorEastAsia" w:hAnsiTheme="minorEastAsia"/>
        </w:rPr>
        <w:t xml:space="preserve">，签字、盖章齐备。文字材料用A4纸打印、装订。图纸出用A2纸打印。 </w:t>
      </w:r>
    </w:p>
    <w:p w:rsidR="005323D0" w:rsidRPr="00B80738" w:rsidRDefault="005323D0" w:rsidP="005323D0">
      <w:pPr>
        <w:numPr>
          <w:ilvl w:val="0"/>
          <w:numId w:val="65"/>
        </w:numPr>
        <w:rPr>
          <w:rFonts w:asciiTheme="minorEastAsia" w:eastAsiaTheme="minorEastAsia" w:hAnsiTheme="minorEastAsia"/>
        </w:rPr>
      </w:pPr>
      <w:r w:rsidRPr="00B80738">
        <w:rPr>
          <w:rFonts w:asciiTheme="minorEastAsia" w:eastAsiaTheme="minorEastAsia" w:hAnsiTheme="minorEastAsia"/>
        </w:rPr>
        <w:t>工程技术资料的分组卷顺序单独</w:t>
      </w:r>
      <w:proofErr w:type="gramStart"/>
      <w:r w:rsidRPr="00B80738">
        <w:rPr>
          <w:rFonts w:asciiTheme="minorEastAsia" w:eastAsiaTheme="minorEastAsia" w:hAnsiTheme="minorEastAsia"/>
        </w:rPr>
        <w:t>装订组卷</w:t>
      </w:r>
      <w:proofErr w:type="gramEnd"/>
      <w:r w:rsidRPr="00B80738">
        <w:rPr>
          <w:rFonts w:asciiTheme="minorEastAsia" w:eastAsiaTheme="minorEastAsia" w:hAnsiTheme="minorEastAsia"/>
        </w:rPr>
        <w:t>，大型工程资料较多时，每类资料可分册装订。</w:t>
      </w:r>
    </w:p>
    <w:p w:rsidR="005323D0" w:rsidRPr="00B80738" w:rsidRDefault="005323D0" w:rsidP="005323D0">
      <w:pPr>
        <w:numPr>
          <w:ilvl w:val="0"/>
          <w:numId w:val="65"/>
        </w:numPr>
        <w:rPr>
          <w:rFonts w:asciiTheme="minorEastAsia" w:eastAsiaTheme="minorEastAsia" w:hAnsiTheme="minorEastAsia"/>
        </w:rPr>
      </w:pPr>
      <w:r w:rsidRPr="00B80738">
        <w:rPr>
          <w:rFonts w:asciiTheme="minorEastAsia" w:eastAsiaTheme="minorEastAsia" w:hAnsiTheme="minorEastAsia"/>
        </w:rPr>
        <w:t>每类资料及分册均应有封面，标明工程名称、类别、分册题名、施工企业名称、编制日期。每册均应有目录，页码。各册资料必须装订整齐，大小一致。</w:t>
      </w:r>
    </w:p>
    <w:p w:rsidR="005323D0" w:rsidRPr="00B80738" w:rsidRDefault="005323D0" w:rsidP="005323D0">
      <w:pPr>
        <w:numPr>
          <w:ilvl w:val="0"/>
          <w:numId w:val="65"/>
        </w:numPr>
        <w:rPr>
          <w:rFonts w:asciiTheme="minorEastAsia" w:eastAsiaTheme="minorEastAsia" w:hAnsiTheme="minorEastAsia"/>
        </w:rPr>
      </w:pPr>
      <w:r w:rsidRPr="00B80738">
        <w:rPr>
          <w:rFonts w:asciiTheme="minorEastAsia" w:eastAsiaTheme="minorEastAsia" w:hAnsiTheme="minorEastAsia"/>
        </w:rPr>
        <w:t>每卷分册内容性质及页数多少，由施工单位自行决定。厚度适宜。</w:t>
      </w:r>
    </w:p>
    <w:p w:rsidR="005323D0" w:rsidRPr="00B80738" w:rsidRDefault="005323D0" w:rsidP="005323D0">
      <w:pPr>
        <w:numPr>
          <w:ilvl w:val="0"/>
          <w:numId w:val="65"/>
        </w:numPr>
        <w:rPr>
          <w:rFonts w:asciiTheme="minorEastAsia" w:eastAsiaTheme="minorEastAsia" w:hAnsiTheme="minorEastAsia"/>
        </w:rPr>
      </w:pPr>
      <w:r w:rsidRPr="00B80738">
        <w:rPr>
          <w:rFonts w:asciiTheme="minorEastAsia" w:eastAsiaTheme="minorEastAsia" w:hAnsiTheme="minorEastAsia"/>
        </w:rPr>
        <w:t>资料装订成册后需装进档案盒，盒子尺寸为300*200MM，厚度为40或50MM，盒子统一采用国家档案局要求的标准。</w:t>
      </w:r>
    </w:p>
    <w:p w:rsidR="005323D0" w:rsidRPr="00B80738" w:rsidRDefault="005323D0" w:rsidP="005323D0">
      <w:pPr>
        <w:numPr>
          <w:ilvl w:val="0"/>
          <w:numId w:val="65"/>
        </w:numPr>
        <w:rPr>
          <w:rFonts w:asciiTheme="minorEastAsia" w:eastAsiaTheme="minorEastAsia" w:hAnsiTheme="minorEastAsia"/>
        </w:rPr>
      </w:pPr>
      <w:r w:rsidRPr="00B80738">
        <w:rPr>
          <w:rFonts w:asciiTheme="minorEastAsia" w:eastAsiaTheme="minorEastAsia" w:hAnsiTheme="minorEastAsia" w:hint="eastAsia"/>
        </w:rPr>
        <w:t>竣工图完成后应请监理工程审核书面确认。竣工资料应提交监理工程师审核，并提交给业主单位签收。</w:t>
      </w:r>
    </w:p>
    <w:p w:rsidR="005323D0" w:rsidRPr="00B80738" w:rsidRDefault="005323D0" w:rsidP="005323D0">
      <w:pPr>
        <w:pStyle w:val="2"/>
        <w:numPr>
          <w:ilvl w:val="1"/>
          <w:numId w:val="82"/>
        </w:numPr>
        <w:rPr>
          <w:rFonts w:asciiTheme="minorEastAsia" w:hAnsiTheme="minorEastAsia"/>
        </w:rPr>
      </w:pPr>
      <w:bookmarkStart w:id="652" w:name="_Toc267317846"/>
      <w:bookmarkStart w:id="653" w:name="_Toc385423782"/>
      <w:bookmarkStart w:id="654" w:name="_Toc396813383"/>
      <w:r w:rsidRPr="00B80738">
        <w:rPr>
          <w:rFonts w:asciiTheme="minorEastAsia" w:hAnsiTheme="minorEastAsia" w:hint="eastAsia"/>
        </w:rPr>
        <w:t>现场文档资料的管理措施</w:t>
      </w:r>
      <w:bookmarkEnd w:id="652"/>
      <w:bookmarkEnd w:id="653"/>
      <w:bookmarkEnd w:id="654"/>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施工档案资料的管理是企业技术经济管理工作的内容之一，单位工程从施工准备开始，直到工程交工验收的全过程，都必须建立和管理好工程档案。</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项目部成立后，资料员根据项目部的管理设置情况，以图表的形式把单位工程施工档案资料的内容逐一分解落实到各项目分部及有关施工人员，从而形成项目工程施工档案资料管理的完整体系。</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有关工程资料管理人员从项目开工日起，注意收集与工程施工有关的、有价值的各种资料、会议纪要、设计变更通知、图纸会审记录等技术性文件。同时，根据工程的进度情况，提醒各专业施工技术人员对同步工程的情况进行标识，并办理工程报验手续。</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lastRenderedPageBreak/>
        <w:t>对施工图纸进行收发记录、保管，建立项目</w:t>
      </w:r>
      <w:proofErr w:type="gramStart"/>
      <w:r w:rsidRPr="00B80738">
        <w:rPr>
          <w:rFonts w:asciiTheme="minorEastAsia" w:eastAsiaTheme="minorEastAsia" w:hAnsiTheme="minorEastAsia" w:hint="eastAsia"/>
          <w:bCs/>
        </w:rPr>
        <w:t>部文件</w:t>
      </w:r>
      <w:proofErr w:type="gramEnd"/>
      <w:r w:rsidRPr="00B80738">
        <w:rPr>
          <w:rFonts w:asciiTheme="minorEastAsia" w:eastAsiaTheme="minorEastAsia" w:hAnsiTheme="minorEastAsia" w:hint="eastAsia"/>
          <w:bCs/>
        </w:rPr>
        <w:t>资料档案总目录册，并对已发生的质量记录及有关的文字材料进行标识、登记、保管。收集工程资料的同时，要注意把各子系统的工程资料分开存放，并建立相应的档案目录册及</w:t>
      </w:r>
      <w:proofErr w:type="gramStart"/>
      <w:r w:rsidRPr="00B80738">
        <w:rPr>
          <w:rFonts w:asciiTheme="minorEastAsia" w:eastAsiaTheme="minorEastAsia" w:hAnsiTheme="minorEastAsia" w:hint="eastAsia"/>
          <w:bCs/>
        </w:rPr>
        <w:t>收发台</w:t>
      </w:r>
      <w:proofErr w:type="gramEnd"/>
      <w:r w:rsidRPr="00B80738">
        <w:rPr>
          <w:rFonts w:asciiTheme="minorEastAsia" w:eastAsiaTheme="minorEastAsia" w:hAnsiTheme="minorEastAsia" w:hint="eastAsia"/>
          <w:bCs/>
        </w:rPr>
        <w:t>帐（何时收、何人收、何人借）。工程完工后组卷、归档。</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其具体要求如下：</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1）项目部应根据有关标准、规范和设计要求，在施工过程中，组织施工人员及时认真填写施工质量原始记录（即自检记录）。</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2）所有质量记录及有关资料均由项目部资料员保管，待工程竣工</w:t>
      </w:r>
      <w:proofErr w:type="gramStart"/>
      <w:r w:rsidRPr="00B80738">
        <w:rPr>
          <w:rFonts w:asciiTheme="minorEastAsia" w:eastAsiaTheme="minorEastAsia" w:hAnsiTheme="minorEastAsia" w:hint="eastAsia"/>
          <w:bCs/>
        </w:rPr>
        <w:t>时组卷归档</w:t>
      </w:r>
      <w:proofErr w:type="gramEnd"/>
      <w:r w:rsidRPr="00B80738">
        <w:rPr>
          <w:rFonts w:asciiTheme="minorEastAsia" w:eastAsiaTheme="minorEastAsia" w:hAnsiTheme="minorEastAsia" w:hint="eastAsia"/>
          <w:bCs/>
        </w:rPr>
        <w:t>。</w:t>
      </w:r>
    </w:p>
    <w:p w:rsidR="005323D0" w:rsidRPr="00B80738" w:rsidRDefault="005323D0" w:rsidP="005323D0">
      <w:pPr>
        <w:widowControl w:val="0"/>
        <w:ind w:firstLine="475"/>
        <w:rPr>
          <w:rFonts w:asciiTheme="minorEastAsia" w:eastAsiaTheme="minorEastAsia" w:hAnsiTheme="minorEastAsia"/>
          <w:bCs/>
        </w:rPr>
      </w:pPr>
      <w:r w:rsidRPr="00B80738">
        <w:rPr>
          <w:rFonts w:asciiTheme="minorEastAsia" w:eastAsiaTheme="minorEastAsia" w:hAnsiTheme="minorEastAsia" w:hint="eastAsia"/>
          <w:bCs/>
        </w:rPr>
        <w:t>3）所有隐蔽工程验收、分部工程中间验收应由施工单位会同检查部门（建设单位、监理单位等）及时对施工记录予以确认。</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4）工程竣工技术资料内容应保证与工程实际情况相符。真实、及时、完整、图文并茂，按照《建设工程文件归档整理要求》（GB/T50328-2001）的要求分类、整理、归档。整理时做到分类科学、规格统一、便于查找、字迹清晰、图形规整、尺寸齐全、签章完整、没有漏项，并不得用铅笔、一般圆珠笔和易</w:t>
      </w:r>
      <w:proofErr w:type="gramStart"/>
      <w:r w:rsidRPr="00B80738">
        <w:rPr>
          <w:rFonts w:asciiTheme="minorEastAsia" w:eastAsiaTheme="minorEastAsia" w:hAnsiTheme="minorEastAsia" w:hint="eastAsia"/>
          <w:bCs/>
        </w:rPr>
        <w:t>裉</w:t>
      </w:r>
      <w:proofErr w:type="gramEnd"/>
      <w:r w:rsidRPr="00B80738">
        <w:rPr>
          <w:rFonts w:asciiTheme="minorEastAsia" w:eastAsiaTheme="minorEastAsia" w:hAnsiTheme="minorEastAsia" w:hint="eastAsia"/>
          <w:bCs/>
        </w:rPr>
        <w:t>色的墨水填写和绘制。</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5）所有工程技术资料必须进行明显的标识，并建立相应的</w:t>
      </w:r>
      <w:proofErr w:type="gramStart"/>
      <w:r w:rsidRPr="00B80738">
        <w:rPr>
          <w:rFonts w:asciiTheme="minorEastAsia" w:eastAsiaTheme="minorEastAsia" w:hAnsiTheme="minorEastAsia" w:hint="eastAsia"/>
          <w:bCs/>
        </w:rPr>
        <w:t>收发台</w:t>
      </w:r>
      <w:proofErr w:type="gramEnd"/>
      <w:r w:rsidRPr="00B80738">
        <w:rPr>
          <w:rFonts w:asciiTheme="minorEastAsia" w:eastAsiaTheme="minorEastAsia" w:hAnsiTheme="minorEastAsia" w:hint="eastAsia"/>
          <w:bCs/>
        </w:rPr>
        <w:t>账。</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6）工程技术资料应分专业分系统进行归档保管。并设立卷内目录及备考表。</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7）用于编制竣工图的施工图，应由建设单位按合同规定的份数，与施工图同时提供给我司。项目资料管理人员应妥善保管，不得作现场施工用。施工图（包括竣工图）上应加盖设计院、建设单位公章。</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8）竣工图应加盖竣工图专用章（城建档案馆规定的模式）。</w:t>
      </w:r>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hint="eastAsia"/>
          <w:bCs/>
        </w:rPr>
        <w:t>9）所有在施工过程中发生的文件、资料、来往文件应设立发文登记台账或收文登记台账。以便日后追溯。定期组织检查，分阶段收集整理档案并要求与施工进度同步进行。</w:t>
      </w:r>
    </w:p>
    <w:p w:rsidR="005323D0" w:rsidRPr="00B80738" w:rsidRDefault="005323D0" w:rsidP="005323D0">
      <w:pPr>
        <w:pStyle w:val="2"/>
        <w:numPr>
          <w:ilvl w:val="1"/>
          <w:numId w:val="82"/>
        </w:numPr>
        <w:rPr>
          <w:rFonts w:asciiTheme="minorEastAsia" w:hAnsiTheme="minorEastAsia"/>
        </w:rPr>
      </w:pPr>
      <w:bookmarkStart w:id="655" w:name="_Toc149366228"/>
      <w:bookmarkStart w:id="656" w:name="_Toc267317847"/>
      <w:bookmarkStart w:id="657" w:name="_Toc385423783"/>
      <w:bookmarkStart w:id="658" w:name="_Toc396813384"/>
      <w:r w:rsidRPr="00B80738">
        <w:rPr>
          <w:rFonts w:asciiTheme="minorEastAsia" w:hAnsiTheme="minorEastAsia" w:hint="eastAsia"/>
        </w:rPr>
        <w:t>文档管理流程及内容</w:t>
      </w:r>
      <w:bookmarkEnd w:id="655"/>
      <w:bookmarkEnd w:id="656"/>
      <w:bookmarkEnd w:id="657"/>
      <w:bookmarkEnd w:id="658"/>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我公司按照</w:t>
      </w:r>
      <w:r w:rsidRPr="00B80738">
        <w:rPr>
          <w:rFonts w:asciiTheme="minorEastAsia" w:eastAsiaTheme="minorEastAsia" w:hAnsiTheme="minorEastAsia"/>
        </w:rPr>
        <w:t>TQM</w:t>
      </w:r>
      <w:r w:rsidRPr="00B80738">
        <w:rPr>
          <w:rFonts w:asciiTheme="minorEastAsia" w:eastAsiaTheme="minorEastAsia" w:hAnsiTheme="minorEastAsia" w:hint="eastAsia"/>
        </w:rPr>
        <w:t>全面质量管理的规范对工程文档进行分类保存、分类编号、制定索引，这将是一种符合国际规范的、科学的文档管理方法。文档管理方法见下图：</w:t>
      </w: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Default="005323D0" w:rsidP="005323D0">
      <w:pPr>
        <w:pStyle w:val="a2"/>
        <w:spacing w:beforeLines="0" w:afterLines="0"/>
        <w:rPr>
          <w:rFonts w:asciiTheme="minorEastAsia" w:eastAsiaTheme="minorEastAsia" w:hAnsiTheme="minorEastAsia"/>
        </w:rPr>
      </w:pPr>
    </w:p>
    <w:p w:rsidR="00496EF3" w:rsidRDefault="00594EB8" w:rsidP="005323D0">
      <w:pPr>
        <w:pStyle w:val="a2"/>
        <w:spacing w:beforeLines="0" w:afterLines="0"/>
        <w:rPr>
          <w:rFonts w:asciiTheme="minorEastAsia" w:eastAsiaTheme="minorEastAsia" w:hAnsiTheme="minorEastAsia"/>
        </w:rPr>
      </w:pPr>
      <w:r>
        <w:rPr>
          <w:rFonts w:asciiTheme="minorEastAsia" w:eastAsiaTheme="minorEastAsia" w:hAnsiTheme="minorEastAsia"/>
          <w:bCs/>
        </w:rPr>
        <w:pict>
          <v:shape id="_x0000_s1110" type="#_x0000_t75" style="position:absolute;left:0;text-align:left;margin-left:-29.35pt;margin-top:-9.5pt;width:450pt;height:378pt;z-index:251641344;mso-position-vertical-relative:margin">
            <v:imagedata r:id="rId17" o:title="" croptop="3963f" cropbottom="3963f" cropleft="2974f" cropright="5947f"/>
            <w10:wrap anchory="margin"/>
          </v:shape>
          <o:OLEObject Type="Embed" ProgID="PowerPoint.Slide.8" ShapeID="_x0000_s1110" DrawAspect="Content" ObjectID="_1528353022" r:id="rId18">
            <o:FieldCodes>\* MERGEFORMAT</o:FieldCodes>
          </o:OLEObject>
        </w:pict>
      </w:r>
    </w:p>
    <w:p w:rsidR="00496EF3" w:rsidRDefault="00496EF3" w:rsidP="005323D0">
      <w:pPr>
        <w:pStyle w:val="a2"/>
        <w:spacing w:beforeLines="0" w:afterLines="0"/>
        <w:rPr>
          <w:rFonts w:asciiTheme="minorEastAsia" w:eastAsiaTheme="minorEastAsia" w:hAnsiTheme="minorEastAsia"/>
        </w:rPr>
      </w:pPr>
    </w:p>
    <w:p w:rsidR="00496EF3" w:rsidRDefault="00496EF3" w:rsidP="005323D0">
      <w:pPr>
        <w:pStyle w:val="a2"/>
        <w:spacing w:beforeLines="0" w:afterLines="0"/>
        <w:rPr>
          <w:rFonts w:asciiTheme="minorEastAsia" w:eastAsiaTheme="minorEastAsia" w:hAnsiTheme="minorEastAsia"/>
        </w:rPr>
      </w:pPr>
    </w:p>
    <w:p w:rsidR="00496EF3" w:rsidRDefault="00496EF3" w:rsidP="005323D0">
      <w:pPr>
        <w:pStyle w:val="a2"/>
        <w:spacing w:beforeLines="0" w:afterLines="0"/>
        <w:rPr>
          <w:rFonts w:asciiTheme="minorEastAsia" w:eastAsiaTheme="minorEastAsia" w:hAnsiTheme="minorEastAsia"/>
        </w:rPr>
      </w:pPr>
    </w:p>
    <w:p w:rsidR="00496EF3" w:rsidRDefault="00496EF3" w:rsidP="005323D0">
      <w:pPr>
        <w:pStyle w:val="a2"/>
        <w:spacing w:beforeLines="0" w:afterLines="0"/>
        <w:rPr>
          <w:rFonts w:asciiTheme="minorEastAsia" w:eastAsiaTheme="minorEastAsia" w:hAnsiTheme="minorEastAsia"/>
        </w:rPr>
      </w:pPr>
    </w:p>
    <w:p w:rsidR="00496EF3" w:rsidRDefault="00496EF3" w:rsidP="005323D0">
      <w:pPr>
        <w:pStyle w:val="a2"/>
        <w:spacing w:beforeLines="0" w:afterLines="0"/>
        <w:rPr>
          <w:rFonts w:asciiTheme="minorEastAsia" w:eastAsiaTheme="minorEastAsia" w:hAnsiTheme="minorEastAsia"/>
        </w:rPr>
      </w:pPr>
    </w:p>
    <w:p w:rsidR="00496EF3" w:rsidRPr="00B80738" w:rsidRDefault="00496EF3"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rPr>
          <w:rFonts w:asciiTheme="minorEastAsia" w:eastAsiaTheme="minorEastAsia" w:hAnsiTheme="minorEastAsia"/>
        </w:rPr>
      </w:pPr>
    </w:p>
    <w:p w:rsidR="005323D0" w:rsidRPr="00B80738" w:rsidRDefault="005323D0" w:rsidP="005323D0">
      <w:pPr>
        <w:pStyle w:val="a2"/>
        <w:spacing w:beforeLines="0" w:afterLines="0"/>
        <w:ind w:left="1124" w:firstLineChars="0" w:firstLine="0"/>
        <w:rPr>
          <w:rFonts w:asciiTheme="minorEastAsia" w:eastAsiaTheme="minorEastAsia" w:hAnsiTheme="minorEastAsia"/>
        </w:rPr>
      </w:pPr>
    </w:p>
    <w:p w:rsidR="005323D0" w:rsidRPr="00B80738" w:rsidRDefault="005323D0" w:rsidP="005323D0">
      <w:pPr>
        <w:pStyle w:val="11"/>
        <w:numPr>
          <w:ilvl w:val="0"/>
          <w:numId w:val="92"/>
        </w:numPr>
        <w:spacing w:before="0" w:after="0"/>
        <w:rPr>
          <w:rFonts w:asciiTheme="minorEastAsia" w:eastAsiaTheme="minorEastAsia" w:hAnsiTheme="minorEastAsia"/>
        </w:rPr>
      </w:pPr>
      <w:bookmarkStart w:id="659" w:name="_Toc396813385"/>
      <w:r w:rsidRPr="00B80738">
        <w:rPr>
          <w:rFonts w:asciiTheme="minorEastAsia" w:eastAsiaTheme="minorEastAsia" w:hAnsiTheme="minorEastAsia" w:hint="eastAsia"/>
        </w:rPr>
        <w:t>投标货物和服务的质量保障及技术支持</w:t>
      </w:r>
      <w:bookmarkEnd w:id="659"/>
    </w:p>
    <w:p w:rsidR="005323D0" w:rsidRPr="00B80738" w:rsidRDefault="005323D0" w:rsidP="005323D0">
      <w:pPr>
        <w:pStyle w:val="2"/>
        <w:numPr>
          <w:ilvl w:val="1"/>
          <w:numId w:val="101"/>
        </w:numPr>
        <w:rPr>
          <w:rFonts w:asciiTheme="minorEastAsia" w:hAnsiTheme="minorEastAsia"/>
        </w:rPr>
      </w:pPr>
      <w:bookmarkStart w:id="660" w:name="_Toc91578674"/>
      <w:bookmarkStart w:id="661" w:name="_Toc94242018"/>
      <w:bookmarkStart w:id="662" w:name="_Toc102371923"/>
      <w:bookmarkStart w:id="663" w:name="_Toc139784721"/>
      <w:bookmarkStart w:id="664" w:name="_Toc254772941"/>
      <w:bookmarkStart w:id="665" w:name="_Toc396813386"/>
      <w:bookmarkStart w:id="666" w:name="_Toc385423809"/>
      <w:r w:rsidRPr="00B80738">
        <w:rPr>
          <w:rFonts w:asciiTheme="minorEastAsia" w:hAnsiTheme="minorEastAsia" w:hint="eastAsia"/>
        </w:rPr>
        <w:t>工地现场成品、半成品保护措施</w:t>
      </w:r>
      <w:bookmarkEnd w:id="660"/>
      <w:bookmarkEnd w:id="661"/>
      <w:bookmarkEnd w:id="662"/>
      <w:bookmarkEnd w:id="663"/>
      <w:bookmarkEnd w:id="664"/>
      <w:bookmarkEnd w:id="665"/>
    </w:p>
    <w:p w:rsidR="005323D0" w:rsidRPr="00B80738" w:rsidRDefault="005323D0" w:rsidP="005323D0">
      <w:pPr>
        <w:pStyle w:val="3"/>
        <w:rPr>
          <w:rFonts w:asciiTheme="minorEastAsia" w:eastAsiaTheme="minorEastAsia" w:hAnsiTheme="minorEastAsia"/>
        </w:rPr>
      </w:pPr>
      <w:bookmarkStart w:id="667" w:name="_Toc396813387"/>
      <w:r w:rsidRPr="00B80738">
        <w:rPr>
          <w:rFonts w:asciiTheme="minorEastAsia" w:eastAsiaTheme="minorEastAsia" w:hAnsiTheme="minorEastAsia" w:hint="eastAsia"/>
        </w:rPr>
        <w:t>安装到位的成品保护措施</w:t>
      </w:r>
      <w:bookmarkEnd w:id="667"/>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首先，施工人员要树立起产品保护的强烈意识，制定严格的奖罚制度。</w:t>
      </w:r>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其次，现场在具备产品安装条件的基础上，按进度要求进行施工，这对产品安装到位后的质量有一定的保证。</w:t>
      </w:r>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安装到位的产品在未调试前，产品表面要覆盖一层保护板或保护膜，把外</w:t>
      </w:r>
      <w:r w:rsidRPr="00B80738">
        <w:rPr>
          <w:rFonts w:asciiTheme="minorEastAsia" w:eastAsiaTheme="minorEastAsia" w:hAnsiTheme="minorEastAsia" w:hint="eastAsia"/>
          <w:szCs w:val="24"/>
        </w:rPr>
        <w:lastRenderedPageBreak/>
        <w:t>因碰坏的隐患减少到最小。</w:t>
      </w:r>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结合弱电系统本身要求，做好产品的安装先后次序。完成的区域交接由业主签字，实行房间交钥匙交接制度。</w:t>
      </w:r>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指派一名专职产品保护员（在调试安装产品期间）</w:t>
      </w:r>
      <w:proofErr w:type="gramStart"/>
      <w:r w:rsidRPr="00B80738">
        <w:rPr>
          <w:rFonts w:asciiTheme="minorEastAsia" w:eastAsiaTheme="minorEastAsia" w:hAnsiTheme="minorEastAsia" w:hint="eastAsia"/>
          <w:szCs w:val="24"/>
        </w:rPr>
        <w:t>舆</w:t>
      </w:r>
      <w:proofErr w:type="gramEnd"/>
      <w:r w:rsidRPr="00B80738">
        <w:rPr>
          <w:rFonts w:asciiTheme="minorEastAsia" w:eastAsiaTheme="minorEastAsia" w:hAnsiTheme="minorEastAsia" w:hint="eastAsia"/>
          <w:szCs w:val="24"/>
        </w:rPr>
        <w:t>总包联手做好现场产品的保护任务。</w:t>
      </w:r>
    </w:p>
    <w:p w:rsidR="005323D0" w:rsidRPr="00B80738" w:rsidRDefault="005323D0" w:rsidP="005323D0">
      <w:pPr>
        <w:pStyle w:val="3"/>
        <w:rPr>
          <w:rFonts w:asciiTheme="minorEastAsia" w:eastAsiaTheme="minorEastAsia" w:hAnsiTheme="minorEastAsia"/>
        </w:rPr>
      </w:pPr>
      <w:bookmarkStart w:id="668" w:name="_Toc396813388"/>
      <w:r w:rsidRPr="00B80738">
        <w:rPr>
          <w:rFonts w:asciiTheme="minorEastAsia" w:eastAsiaTheme="minorEastAsia" w:hAnsiTheme="minorEastAsia" w:hint="eastAsia"/>
        </w:rPr>
        <w:t>到达现场半成品的保护措施</w:t>
      </w:r>
      <w:bookmarkEnd w:id="668"/>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落实一个适当、安全、方便的堆放场所，按照产品外包装的说明要求堆放。为了加强工程的产品保护及现场防盗，在工程进行镶接安装阶段应由贵方聘用专职保安人员负责保卫工作，我方也将委派专职人员负责此工作。</w:t>
      </w:r>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根据工程实际进度控制产品的进场时间，制定产品到场后的保管收发制度。施工用各种工具、机具及时回收，以防被盗。</w:t>
      </w:r>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对较大型产品的水平搬运和垂直运输工作，编制一个妥善的搬运方案（根据产品外型及体积按实编制）。</w:t>
      </w:r>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电器产品在下班时如未安装好，由施工班组及时带回，避免失窃。</w:t>
      </w:r>
    </w:p>
    <w:p w:rsidR="005323D0" w:rsidRPr="00B80738" w:rsidRDefault="005323D0" w:rsidP="005323D0">
      <w:pPr>
        <w:pStyle w:val="18"/>
        <w:rPr>
          <w:rFonts w:asciiTheme="minorEastAsia" w:eastAsiaTheme="minorEastAsia" w:hAnsiTheme="minorEastAsia"/>
          <w:szCs w:val="24"/>
        </w:rPr>
      </w:pPr>
      <w:r w:rsidRPr="00B80738">
        <w:rPr>
          <w:rFonts w:asciiTheme="minorEastAsia" w:eastAsiaTheme="minorEastAsia" w:hAnsiTheme="minorEastAsia" w:hint="eastAsia"/>
          <w:szCs w:val="24"/>
        </w:rPr>
        <w:t>施工班组对已安装的设备等负有维护保管的责任，如由于施工原因造成损坏应予以赔偿（已交付业主的除外）。</w:t>
      </w:r>
    </w:p>
    <w:p w:rsidR="005323D0" w:rsidRPr="00B80738" w:rsidRDefault="005323D0" w:rsidP="005323D0">
      <w:pPr>
        <w:pStyle w:val="18"/>
        <w:rPr>
          <w:rFonts w:asciiTheme="minorEastAsia" w:eastAsiaTheme="minorEastAsia" w:hAnsiTheme="minorEastAsia"/>
        </w:rPr>
      </w:pPr>
    </w:p>
    <w:p w:rsidR="005323D0" w:rsidRPr="00B80738" w:rsidRDefault="005323D0" w:rsidP="005323D0">
      <w:pPr>
        <w:pStyle w:val="2"/>
        <w:rPr>
          <w:rFonts w:asciiTheme="minorEastAsia" w:hAnsiTheme="minorEastAsia"/>
        </w:rPr>
      </w:pPr>
      <w:bookmarkStart w:id="669" w:name="_Toc254772942"/>
      <w:bookmarkStart w:id="670" w:name="_Toc396813389"/>
      <w:r w:rsidRPr="00B80738">
        <w:rPr>
          <w:rFonts w:asciiTheme="minorEastAsia" w:hAnsiTheme="minorEastAsia" w:hint="eastAsia"/>
        </w:rPr>
        <w:t>绿色施工及环境保护</w:t>
      </w:r>
      <w:bookmarkEnd w:id="669"/>
      <w:bookmarkEnd w:id="670"/>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在工程实施过程中，必须制订严密的管理措施规范工地人员的行为，我公司经过多年的工程实践，制订了完善的工程管理措施，并将其纳入项目管理体系。现介绍如下：</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精心组织施工，严格工艺要求，按操作规程标准，确保工程质量一次成优，降低质量返修成本。预埋完后和在打</w:t>
      </w:r>
      <w:proofErr w:type="gramStart"/>
      <w:r w:rsidRPr="00B80738">
        <w:rPr>
          <w:rFonts w:asciiTheme="minorEastAsia" w:eastAsiaTheme="minorEastAsia" w:hAnsiTheme="minorEastAsia" w:hint="eastAsia"/>
        </w:rPr>
        <w:t>灰过程</w:t>
      </w:r>
      <w:proofErr w:type="gramEnd"/>
      <w:r w:rsidRPr="00B80738">
        <w:rPr>
          <w:rFonts w:asciiTheme="minorEastAsia" w:eastAsiaTheme="minorEastAsia" w:hAnsiTheme="minorEastAsia" w:hint="eastAsia"/>
        </w:rPr>
        <w:t>中，要有专人看护，</w:t>
      </w:r>
      <w:proofErr w:type="gramStart"/>
      <w:r w:rsidRPr="00B80738">
        <w:rPr>
          <w:rFonts w:asciiTheme="minorEastAsia" w:eastAsiaTheme="minorEastAsia" w:hAnsiTheme="minorEastAsia" w:hint="eastAsia"/>
        </w:rPr>
        <w:t>打完灰后要</w:t>
      </w:r>
      <w:proofErr w:type="gramEnd"/>
      <w:r w:rsidRPr="00B80738">
        <w:rPr>
          <w:rFonts w:asciiTheme="minorEastAsia" w:eastAsiaTheme="minorEastAsia" w:hAnsiTheme="minorEastAsia" w:hint="eastAsia"/>
        </w:rPr>
        <w:t>立即打管和更换穿管穿线，堵好管口，避免由于漏堵、</w:t>
      </w:r>
      <w:proofErr w:type="gramStart"/>
      <w:r w:rsidRPr="00B80738">
        <w:rPr>
          <w:rFonts w:asciiTheme="minorEastAsia" w:eastAsiaTheme="minorEastAsia" w:hAnsiTheme="minorEastAsia" w:hint="eastAsia"/>
        </w:rPr>
        <w:t>错堵造成</w:t>
      </w:r>
      <w:proofErr w:type="gramEnd"/>
      <w:r w:rsidRPr="00B80738">
        <w:rPr>
          <w:rFonts w:asciiTheme="minorEastAsia" w:eastAsiaTheme="minorEastAsia" w:hAnsiTheme="minorEastAsia" w:hint="eastAsia"/>
        </w:rPr>
        <w:t>的返工，使人力和材料造成不必要的浪费。</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科学合理安排施工程序，搞好劳动力、机具、材料的综合平衡，向管理要</w:t>
      </w:r>
      <w:r w:rsidRPr="00B80738">
        <w:rPr>
          <w:rFonts w:asciiTheme="minorEastAsia" w:eastAsiaTheme="minorEastAsia" w:hAnsiTheme="minorEastAsia" w:hint="eastAsia"/>
        </w:rPr>
        <w:lastRenderedPageBreak/>
        <w:t>效益。平时施工现场由1—2人巡视了解土建施工进度和现场情况，做到有计划性和预见性，预埋条件具备时，应采取见缝插针，集中人力预埋的办法，节省人力。</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积极鼓励“合理化建议”活动的开展，提高施工班组人员的技术素质，尽可能地节约材料和人工，降低工程成本。</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加强施工现场的安全保卫工作，重点做好防盗、防火工作，减少物资、材料的损失。</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加强技术交流，推广先进的施工方法，向施工技术要效益。</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加强材料的管理工作，做到不发错、领错材料，不能遗失材料，施工班组要合理使用材料，做到长料长用、短</w:t>
      </w:r>
      <w:proofErr w:type="gramStart"/>
      <w:r w:rsidRPr="00B80738">
        <w:rPr>
          <w:rFonts w:asciiTheme="minorEastAsia" w:eastAsiaTheme="minorEastAsia" w:hAnsiTheme="minorEastAsia" w:hint="eastAsia"/>
        </w:rPr>
        <w:t>料短用</w:t>
      </w:r>
      <w:proofErr w:type="gramEnd"/>
      <w:r w:rsidRPr="00B80738">
        <w:rPr>
          <w:rFonts w:asciiTheme="minorEastAsia" w:eastAsiaTheme="minorEastAsia" w:hAnsiTheme="minorEastAsia" w:hint="eastAsia"/>
        </w:rPr>
        <w:t>、材料精用。在线</w:t>
      </w:r>
      <w:proofErr w:type="gramStart"/>
      <w:r w:rsidRPr="00B80738">
        <w:rPr>
          <w:rFonts w:asciiTheme="minorEastAsia" w:eastAsiaTheme="minorEastAsia" w:hAnsiTheme="minorEastAsia" w:hint="eastAsia"/>
        </w:rPr>
        <w:t>缆</w:t>
      </w:r>
      <w:proofErr w:type="gramEnd"/>
      <w:r w:rsidRPr="00B80738">
        <w:rPr>
          <w:rFonts w:asciiTheme="minorEastAsia" w:eastAsiaTheme="minorEastAsia" w:hAnsiTheme="minorEastAsia" w:hint="eastAsia"/>
        </w:rPr>
        <w:t>敷设中，既要留有适量余量，还应力求节约，不予浪费。</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材料管理人员要及时组织退料和施工现场材料的收集。</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施工机具要落实专人维修保养，提高设备的完好率。</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施工人员要加强技术指导和管理，做好现场施工工艺的衔接，避免出误工现象，提高工效。</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材料部门要把好质量关，不使不符合质量要求的管子、配件进入仓库。</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几个系统在同一工作面上施工时，尽量统一安排，避免往返重复施工和互相干扰，造成人力和物力的浪费以及影响施工质量。</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在整个施工中要学会运筹法，提高预见性，在施工图有时不具备条件的情况下，合理安排劳力，在边设计边施工的情况下创造条件，保证工期，提高经济效益。</w:t>
      </w:r>
    </w:p>
    <w:p w:rsidR="005323D0" w:rsidRPr="00B80738" w:rsidRDefault="005323D0" w:rsidP="005323D0">
      <w:pPr>
        <w:pStyle w:val="18"/>
        <w:rPr>
          <w:rFonts w:asciiTheme="minorEastAsia" w:eastAsiaTheme="minorEastAsia" w:hAnsiTheme="minorEastAsia"/>
        </w:rPr>
        <w:sectPr w:rsidR="005323D0" w:rsidRPr="00B80738" w:rsidSect="00B47DAB">
          <w:headerReference w:type="default" r:id="rId19"/>
          <w:footerReference w:type="default" r:id="rId20"/>
          <w:pgSz w:w="11906" w:h="16838" w:code="9"/>
          <w:pgMar w:top="280" w:right="1797" w:bottom="1418" w:left="1797" w:header="287" w:footer="112" w:gutter="0"/>
          <w:cols w:space="425"/>
          <w:docGrid w:linePitch="312"/>
        </w:sectPr>
      </w:pPr>
    </w:p>
    <w:p w:rsidR="005323D0" w:rsidRPr="00B80738" w:rsidRDefault="005323D0" w:rsidP="005323D0">
      <w:pPr>
        <w:pStyle w:val="18"/>
        <w:rPr>
          <w:rFonts w:asciiTheme="minorEastAsia" w:eastAsiaTheme="minorEastAsia" w:hAnsiTheme="minorEastAsia"/>
        </w:rPr>
      </w:pPr>
    </w:p>
    <w:p w:rsidR="005323D0" w:rsidRPr="00B80738" w:rsidRDefault="005323D0" w:rsidP="005323D0">
      <w:pPr>
        <w:pStyle w:val="2"/>
        <w:rPr>
          <w:rFonts w:asciiTheme="minorEastAsia" w:hAnsiTheme="minorEastAsia"/>
        </w:rPr>
      </w:pPr>
      <w:bookmarkStart w:id="671" w:name="_Toc385360911"/>
      <w:bookmarkStart w:id="672" w:name="_Toc385423793"/>
      <w:bookmarkStart w:id="673" w:name="_Toc385425197"/>
      <w:bookmarkStart w:id="674" w:name="_Toc388260595"/>
      <w:bookmarkStart w:id="675" w:name="_Toc396813390"/>
      <w:r w:rsidRPr="00B80738">
        <w:rPr>
          <w:rFonts w:asciiTheme="minorEastAsia" w:hAnsiTheme="minorEastAsia" w:hint="eastAsia"/>
        </w:rPr>
        <w:t>针对</w:t>
      </w:r>
      <w:proofErr w:type="gramStart"/>
      <w:r w:rsidRPr="00B80738">
        <w:rPr>
          <w:rFonts w:asciiTheme="minorEastAsia" w:hAnsiTheme="minorEastAsia" w:hint="eastAsia"/>
        </w:rPr>
        <w:t>天府杯</w:t>
      </w:r>
      <w:proofErr w:type="gramEnd"/>
      <w:r w:rsidRPr="00B80738">
        <w:rPr>
          <w:rFonts w:asciiTheme="minorEastAsia" w:hAnsiTheme="minorEastAsia" w:hint="eastAsia"/>
        </w:rPr>
        <w:t>的</w:t>
      </w:r>
      <w:r w:rsidRPr="00B80738">
        <w:rPr>
          <w:rFonts w:asciiTheme="minorEastAsia" w:hAnsiTheme="minorEastAsia"/>
        </w:rPr>
        <w:t>质量</w:t>
      </w:r>
      <w:r w:rsidRPr="00B80738">
        <w:rPr>
          <w:rFonts w:asciiTheme="minorEastAsia" w:hAnsiTheme="minorEastAsia" w:hint="eastAsia"/>
        </w:rPr>
        <w:t>保证措施</w:t>
      </w:r>
      <w:bookmarkEnd w:id="671"/>
      <w:bookmarkEnd w:id="672"/>
      <w:bookmarkEnd w:id="673"/>
      <w:bookmarkEnd w:id="674"/>
      <w:bookmarkEnd w:id="675"/>
    </w:p>
    <w:p w:rsidR="005323D0" w:rsidRPr="00B80738" w:rsidRDefault="005323D0" w:rsidP="005323D0">
      <w:pPr>
        <w:pStyle w:val="18"/>
        <w:rPr>
          <w:rFonts w:asciiTheme="minorEastAsia" w:eastAsiaTheme="minorEastAsia" w:hAnsiTheme="minorEastAsia"/>
        </w:rPr>
      </w:pPr>
      <w:bookmarkStart w:id="676" w:name="_Toc385360912"/>
      <w:bookmarkStart w:id="677" w:name="_Toc385423794"/>
      <w:bookmarkStart w:id="678" w:name="_Toc385425198"/>
      <w:r w:rsidRPr="00B80738">
        <w:rPr>
          <w:rFonts w:asciiTheme="minorEastAsia" w:eastAsiaTheme="minorEastAsia" w:hAnsiTheme="minorEastAsia"/>
        </w:rPr>
        <w:t>“天府杯”是</w:t>
      </w:r>
      <w:hyperlink r:id="rId21" w:tgtFrame="_blank" w:history="1">
        <w:r w:rsidRPr="00B80738">
          <w:rPr>
            <w:rFonts w:asciiTheme="minorEastAsia" w:eastAsiaTheme="minorEastAsia" w:hAnsiTheme="minorEastAsia"/>
          </w:rPr>
          <w:t>四川省</w:t>
        </w:r>
      </w:hyperlink>
      <w:r w:rsidRPr="00B80738">
        <w:rPr>
          <w:rFonts w:asciiTheme="minorEastAsia" w:eastAsiaTheme="minorEastAsia" w:hAnsiTheme="minorEastAsia"/>
        </w:rPr>
        <w:t>建筑行业建设工程质量的最高荣誉奖，“天府杯”分为</w:t>
      </w:r>
      <w:hyperlink r:id="rId22" w:tgtFrame="_blank" w:history="1">
        <w:r w:rsidRPr="00B80738">
          <w:rPr>
            <w:rFonts w:asciiTheme="minorEastAsia" w:eastAsiaTheme="minorEastAsia" w:hAnsiTheme="minorEastAsia"/>
          </w:rPr>
          <w:t>金奖</w:t>
        </w:r>
      </w:hyperlink>
      <w:r w:rsidRPr="00B80738">
        <w:rPr>
          <w:rFonts w:asciiTheme="minorEastAsia" w:eastAsiaTheme="minorEastAsia" w:hAnsiTheme="minorEastAsia"/>
        </w:rPr>
        <w:t>和银奖。“天府杯”的评选对象为中省建筑施工企业在中国境内承包、已经建成并投入使用的各类工程，工程质量应达到省内一流水平。“天府杯”奖工程由建筑施工企业自愿申报，经市（州）建设行政主管部门和省级有关部门择优推荐后进入评选。“天府杯”奖每年评选一次。“天府杯”奖的评选工作由四川省建设监理与工程质量协会组织实施。</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本工程质量目标：力争四川省建设工程“金奖天府杯”。</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我司承诺，如有幸中标本项目的智能化分包</w:t>
      </w:r>
      <w:r w:rsidRPr="00B80738">
        <w:rPr>
          <w:rFonts w:asciiTheme="minorEastAsia" w:eastAsiaTheme="minorEastAsia" w:hAnsiTheme="minorEastAsia"/>
        </w:rPr>
        <w:t>工程</w:t>
      </w:r>
      <w:r w:rsidRPr="00B80738">
        <w:rPr>
          <w:rFonts w:asciiTheme="minorEastAsia" w:eastAsiaTheme="minorEastAsia" w:hAnsiTheme="minorEastAsia" w:hint="eastAsia"/>
        </w:rPr>
        <w:t>，将严格</w:t>
      </w:r>
      <w:r w:rsidRPr="00B80738">
        <w:rPr>
          <w:rFonts w:asciiTheme="minorEastAsia" w:eastAsiaTheme="minorEastAsia" w:hAnsiTheme="minorEastAsia"/>
        </w:rPr>
        <w:t>按国家、部、省或行业标准、规范进行施工，符合设计要求，</w:t>
      </w:r>
      <w:r w:rsidRPr="00B80738">
        <w:rPr>
          <w:rFonts w:asciiTheme="minorEastAsia" w:eastAsiaTheme="minorEastAsia" w:hAnsiTheme="minorEastAsia" w:hint="eastAsia"/>
        </w:rPr>
        <w:t>不</w:t>
      </w:r>
      <w:r w:rsidRPr="00B80738">
        <w:rPr>
          <w:rFonts w:asciiTheme="minorEastAsia" w:eastAsiaTheme="minorEastAsia" w:hAnsiTheme="minorEastAsia"/>
        </w:rPr>
        <w:t>违反国家强制性条文</w:t>
      </w:r>
      <w:r w:rsidRPr="00B80738">
        <w:rPr>
          <w:rFonts w:asciiTheme="minorEastAsia" w:eastAsiaTheme="minorEastAsia" w:hAnsiTheme="minorEastAsia" w:hint="eastAsia"/>
        </w:rPr>
        <w:t>。</w:t>
      </w:r>
      <w:r w:rsidRPr="00B80738">
        <w:rPr>
          <w:rFonts w:asciiTheme="minorEastAsia" w:eastAsiaTheme="minorEastAsia" w:hAnsiTheme="minorEastAsia"/>
        </w:rPr>
        <w:t>工程质量</w:t>
      </w:r>
      <w:r w:rsidRPr="00B80738">
        <w:rPr>
          <w:rFonts w:asciiTheme="minorEastAsia" w:eastAsiaTheme="minorEastAsia" w:hAnsiTheme="minorEastAsia" w:hint="eastAsia"/>
        </w:rPr>
        <w:t>确保</w:t>
      </w:r>
      <w:r w:rsidRPr="00B80738">
        <w:rPr>
          <w:rFonts w:asciiTheme="minorEastAsia" w:eastAsiaTheme="minorEastAsia" w:hAnsiTheme="minorEastAsia"/>
        </w:rPr>
        <w:t>合格；且达到本省安装工程的先进水平；</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我们将强化质量保证体系，制定质量管理目标，明确了各级质量职责，并制定了一条创优路线：“先期策划，制定措施；责任明确，控制实施；提高标准，持续改进”。</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我们将从施工质量管理措施、分项工程施工质量技术保证措施、施工质量控制程序、成品保护措施及全面质量管理等相关方面</w:t>
      </w:r>
      <w:proofErr w:type="gramStart"/>
      <w:r w:rsidRPr="00B80738">
        <w:rPr>
          <w:rFonts w:asciiTheme="minorEastAsia" w:eastAsiaTheme="minorEastAsia" w:hAnsiTheme="minorEastAsia" w:hint="eastAsia"/>
        </w:rPr>
        <w:t>去确保</w:t>
      </w:r>
      <w:proofErr w:type="gramEnd"/>
      <w:r w:rsidRPr="00B80738">
        <w:rPr>
          <w:rFonts w:asciiTheme="minorEastAsia" w:eastAsiaTheme="minorEastAsia" w:hAnsiTheme="minorEastAsia" w:hint="eastAsia"/>
        </w:rPr>
        <w:t>工程质量。随着近年工程质量日益引起社会上下关注，质量的要求和等级在不断提高，创优工作越来越受到重视。质量保证有必要从技术角度集思广益</w:t>
      </w:r>
      <w:proofErr w:type="gramStart"/>
      <w:r w:rsidRPr="00B80738">
        <w:rPr>
          <w:rFonts w:asciiTheme="minorEastAsia" w:eastAsiaTheme="minorEastAsia" w:hAnsiTheme="minorEastAsia" w:hint="eastAsia"/>
        </w:rPr>
        <w:t>作出</w:t>
      </w:r>
      <w:proofErr w:type="gramEnd"/>
      <w:r w:rsidRPr="00B80738">
        <w:rPr>
          <w:rFonts w:asciiTheme="minorEastAsia" w:eastAsiaTheme="minorEastAsia" w:hAnsiTheme="minorEastAsia" w:hint="eastAsia"/>
        </w:rPr>
        <w:t>总结归纳以规范指导项目施工、提高专业工程质量，从而保证企业产品在市场中的竞争力。创优工作是一个有计划、有控制、细致到位的系统管理过程，从材料的选用到确定工艺做法，从样板制作到大面积推广，从工序衔接到各专业配合，都要在操作实施前对可能出现的问题从技术、管理角度采取防范措施，思维意识要先于实施，交底指导要先于操作，变事后检查为事前预控。</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在实施过程中，要充分利用施工详图指导施工，把技术指导的定性化向定量化延伸，提高尺寸控制的精度和细部处理的完美度，以量化数据和具体技术图文指导、控制操作层；要注重接口部位的处理，包括同一分项中因时间差、地点差、工艺转换等造成的接口部位的处理，不同专业间接口部位的处理，细化到各个接点、每根部位、各工序交接处；要相应提高技术控制标准，提高允许偏差控制精度，同一单位工程内，必须有统一的技术工艺标准，相同性质的部位必须统一做法。</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lastRenderedPageBreak/>
        <w:t>工作的细化，意味着交底中控制点的增加，对所有控制点进行量化、预控可以扭转粗放型的管理，辅之以一系列的管理奖罚制度，必将对提高参</w:t>
      </w:r>
      <w:proofErr w:type="gramStart"/>
      <w:r w:rsidRPr="00B80738">
        <w:rPr>
          <w:rFonts w:asciiTheme="minorEastAsia" w:eastAsiaTheme="minorEastAsia" w:hAnsiTheme="minorEastAsia" w:hint="eastAsia"/>
        </w:rPr>
        <w:t>施人员</w:t>
      </w:r>
      <w:proofErr w:type="gramEnd"/>
      <w:r w:rsidRPr="00B80738">
        <w:rPr>
          <w:rFonts w:asciiTheme="minorEastAsia" w:eastAsiaTheme="minorEastAsia" w:hAnsiTheme="minorEastAsia" w:hint="eastAsia"/>
        </w:rPr>
        <w:t>管理水平、保证工程整体质量、推动创优工作发展起到积极的促进作用。</w:t>
      </w:r>
    </w:p>
    <w:bookmarkEnd w:id="676"/>
    <w:bookmarkEnd w:id="677"/>
    <w:bookmarkEnd w:id="678"/>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我司将确保智能化</w:t>
      </w:r>
      <w:r w:rsidRPr="00B80738">
        <w:rPr>
          <w:rFonts w:asciiTheme="minorEastAsia" w:eastAsiaTheme="minorEastAsia" w:hAnsiTheme="minorEastAsia"/>
        </w:rPr>
        <w:t>工程全部竣工并办理工程质量验收或竣工备案手续，设备等运行正常，使用情况良好，</w:t>
      </w:r>
      <w:r w:rsidRPr="00B80738">
        <w:rPr>
          <w:rFonts w:asciiTheme="minorEastAsia" w:eastAsiaTheme="minorEastAsia" w:hAnsiTheme="minorEastAsia" w:hint="eastAsia"/>
        </w:rPr>
        <w:t>并让</w:t>
      </w:r>
      <w:r w:rsidRPr="00B80738">
        <w:rPr>
          <w:rFonts w:asciiTheme="minorEastAsia" w:eastAsiaTheme="minorEastAsia" w:hAnsiTheme="minorEastAsia"/>
        </w:rPr>
        <w:t>用户满意</w:t>
      </w:r>
      <w:r w:rsidRPr="00B80738">
        <w:rPr>
          <w:rFonts w:asciiTheme="minorEastAsia" w:eastAsiaTheme="minorEastAsia" w:hAnsiTheme="minorEastAsia" w:hint="eastAsia"/>
        </w:rPr>
        <w:t>。</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我司在制定进度计划的时候，就充分考虑预留适当的时间，确保用户在验收竣工前，有足够的时候对智能化系统进行试运行、整改和优化调整。</w:t>
      </w:r>
    </w:p>
    <w:p w:rsidR="005323D0" w:rsidRPr="00B80738" w:rsidRDefault="005323D0" w:rsidP="005323D0">
      <w:pPr>
        <w:pStyle w:val="18"/>
        <w:rPr>
          <w:rFonts w:asciiTheme="minorEastAsia" w:eastAsiaTheme="minorEastAsia" w:hAnsiTheme="minorEastAsia"/>
        </w:rPr>
      </w:pPr>
      <w:r w:rsidRPr="00B80738">
        <w:rPr>
          <w:rFonts w:asciiTheme="minorEastAsia" w:eastAsiaTheme="minorEastAsia" w:hAnsiTheme="minorEastAsia" w:hint="eastAsia"/>
        </w:rPr>
        <w:t>我司将从进场施工开始，就严格按此要求进行资料整理、存档，确保资料的规范性、完整性；确保绘制的竣工图清晰美观，如实反应现场情况。</w:t>
      </w:r>
    </w:p>
    <w:p w:rsidR="005323D0" w:rsidRPr="00B80738" w:rsidRDefault="005323D0" w:rsidP="005323D0">
      <w:pPr>
        <w:pStyle w:val="11"/>
        <w:numPr>
          <w:ilvl w:val="0"/>
          <w:numId w:val="92"/>
        </w:numPr>
        <w:spacing w:before="0" w:after="0"/>
        <w:rPr>
          <w:rFonts w:asciiTheme="minorEastAsia" w:eastAsiaTheme="minorEastAsia" w:hAnsiTheme="minorEastAsia"/>
        </w:rPr>
      </w:pPr>
      <w:bookmarkStart w:id="679" w:name="_Toc396813391"/>
      <w:r w:rsidRPr="00B80738">
        <w:rPr>
          <w:rFonts w:asciiTheme="minorEastAsia" w:eastAsiaTheme="minorEastAsia" w:hAnsiTheme="minorEastAsia" w:hint="eastAsia"/>
        </w:rPr>
        <w:t>施工管理配合协调措施</w:t>
      </w:r>
      <w:bookmarkEnd w:id="666"/>
      <w:bookmarkEnd w:id="679"/>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项目是一种特殊的生产管理活动，人是这项活动的决定因素，是一个大团队的活动或几个团队协同工作的生产活动。人与人之间的沟通，工程各方的沟通与协调，共同协作是推动工程进展的重要前提。</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弱电系统</w:t>
      </w:r>
      <w:r w:rsidRPr="00B80738">
        <w:rPr>
          <w:rFonts w:asciiTheme="minorEastAsia" w:eastAsiaTheme="minorEastAsia" w:hAnsiTheme="minorEastAsia"/>
        </w:rPr>
        <w:t>工程由于其技术的复杂性、系统的多样化、高度的协调性特殊要求，项目协调工作尤其重要。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弱电系统工程的施工及安装是整个建筑工程的一个组成部分，与其它各专业的施工必然会发生多方面的交叉作业，尤其是和管线预埋、装修施工的关系最为密切。各施工专业间的相互协调配合，能使设备装置安装得整洁美观，随着施工工艺的不断发展，许多新工艺、新结构层出不穷，施工项目不断增加，建筑安装空间不断缩小，施工中的相互配合协调，愈加显得重要。</w:t>
      </w:r>
    </w:p>
    <w:p w:rsidR="005323D0" w:rsidRPr="00B80738" w:rsidRDefault="005323D0" w:rsidP="005323D0">
      <w:pPr>
        <w:pStyle w:val="2"/>
        <w:numPr>
          <w:ilvl w:val="1"/>
          <w:numId w:val="87"/>
        </w:numPr>
        <w:rPr>
          <w:rFonts w:asciiTheme="minorEastAsia" w:hAnsiTheme="minorEastAsia"/>
        </w:rPr>
      </w:pPr>
      <w:bookmarkStart w:id="680" w:name="_Toc170880705"/>
      <w:bookmarkStart w:id="681" w:name="_Toc267317654"/>
      <w:bookmarkStart w:id="682" w:name="_Toc385423810"/>
      <w:bookmarkStart w:id="683" w:name="_Toc396813392"/>
      <w:r w:rsidRPr="00B80738">
        <w:rPr>
          <w:rFonts w:asciiTheme="minorEastAsia" w:hAnsiTheme="minorEastAsia"/>
        </w:rPr>
        <w:lastRenderedPageBreak/>
        <w:t>沟通网络图</w:t>
      </w:r>
      <w:bookmarkEnd w:id="680"/>
      <w:bookmarkEnd w:id="681"/>
      <w:bookmarkEnd w:id="682"/>
      <w:bookmarkEnd w:id="683"/>
    </w:p>
    <w:p w:rsidR="005323D0" w:rsidRPr="00B80738" w:rsidRDefault="00594EB8" w:rsidP="005323D0">
      <w:pPr>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group id="_x0000_s1026" style="width:486pt;height:243pt;mso-position-horizontal-relative:char;mso-position-vertical-relative:line" coordsize="10360,5156">
            <v:shape id="_x0000_s1027" type="#_x0000_t75" style="position:absolute;width:10360;height:5156" o:preferrelative="f">
              <v:fill o:detectmouseclick="t"/>
              <o:lock v:ext="edit" text="t"/>
            </v:shape>
            <v:rect id="_x0000_s1028" style="position:absolute;width:4358;height:554;v-text-anchor:middle" fillcolor="#cff" strokecolor="#036">
              <v:shadow color="#e3e2c7"/>
              <v:textbox style="mso-next-textbox:#_x0000_s1028" inset="1.85419mm,.92711mm,1.85419mm,.92711mm">
                <w:txbxContent>
                  <w:p w:rsidR="00B47DAB" w:rsidRDefault="00B47DAB" w:rsidP="005323D0">
                    <w:pPr>
                      <w:autoSpaceDE w:val="0"/>
                      <w:autoSpaceDN w:val="0"/>
                      <w:rPr>
                        <w:rFonts w:cs="宋体"/>
                        <w:sz w:val="21"/>
                        <w:szCs w:val="21"/>
                        <w:lang w:val="zh-CN"/>
                      </w:rPr>
                    </w:pPr>
                    <w:r>
                      <w:rPr>
                        <w:rFonts w:cs="宋体" w:hint="eastAsia"/>
                        <w:sz w:val="21"/>
                        <w:szCs w:val="21"/>
                        <w:lang w:val="zh-CN"/>
                      </w:rPr>
                      <w:t>客户：系统投资者和管理者</w:t>
                    </w:r>
                  </w:p>
                </w:txbxContent>
              </v:textbox>
              <o:callout v:ext="edit" on="t" lengthspecified="t"/>
            </v:rect>
            <v:rect id="_x0000_s1029" style="position:absolute;left:5564;width:4358;height:554;v-text-anchor:middle" fillcolor="#cff" strokecolor="#036">
              <v:shadow color="#e3e2c7"/>
              <v:textbox style="mso-next-textbox:#_x0000_s1029" inset="1.85419mm,.92711mm,1.85419mm,.92711mm">
                <w:txbxContent>
                  <w:p w:rsidR="00B47DAB" w:rsidRDefault="00B47DAB" w:rsidP="005323D0">
                    <w:pPr>
                      <w:autoSpaceDE w:val="0"/>
                      <w:autoSpaceDN w:val="0"/>
                      <w:rPr>
                        <w:rFonts w:cs="宋体"/>
                        <w:sz w:val="21"/>
                        <w:szCs w:val="21"/>
                        <w:lang w:val="zh-CN"/>
                      </w:rPr>
                    </w:pPr>
                    <w:r>
                      <w:rPr>
                        <w:rFonts w:cs="宋体" w:hint="eastAsia"/>
                        <w:sz w:val="21"/>
                        <w:szCs w:val="21"/>
                        <w:lang w:val="zh-CN"/>
                      </w:rPr>
                      <w:t>相关职能部门</w:t>
                    </w:r>
                  </w:p>
                </w:txbxContent>
              </v:textbox>
              <o:callout v:ext="edit" on="t" lengthspecified="t"/>
            </v:rect>
            <v:rect id="_x0000_s1030" style="position:absolute;top:646;width:4358;height:554;v-text-anchor:middle" fillcolor="#cff" strokecolor="#036">
              <v:shadow color="#e3e2c7"/>
              <v:textbox style="mso-next-textbox:#_x0000_s1030" inset="1.85419mm,.92711mm,1.85419mm,.92711mm">
                <w:txbxContent>
                  <w:p w:rsidR="00B47DAB" w:rsidRDefault="00B47DAB" w:rsidP="005323D0">
                    <w:pPr>
                      <w:autoSpaceDE w:val="0"/>
                      <w:autoSpaceDN w:val="0"/>
                      <w:rPr>
                        <w:rFonts w:cs="宋体"/>
                        <w:sz w:val="21"/>
                        <w:szCs w:val="21"/>
                        <w:lang w:val="zh-CN"/>
                      </w:rPr>
                    </w:pPr>
                    <w:r>
                      <w:rPr>
                        <w:rFonts w:cs="宋体" w:hint="eastAsia"/>
                        <w:sz w:val="21"/>
                        <w:szCs w:val="21"/>
                        <w:lang w:val="zh-CN"/>
                      </w:rPr>
                      <w:t>监理：客户的工程管理代表</w:t>
                    </w:r>
                  </w:p>
                </w:txbxContent>
              </v:textbox>
              <o:callout v:ext="edit" on="t" lengthspecified="t"/>
            </v:rect>
            <v:rect id="_x0000_s1031" style="position:absolute;left:5564;top:646;width:4358;height:554;v-text-anchor:middle" fillcolor="#cff" strokecolor="#036">
              <v:shadow color="#e3e2c7"/>
              <v:textbox style="mso-next-textbox:#_x0000_s1031" inset="1.85419mm,.92711mm,1.85419mm,.92711mm">
                <w:txbxContent>
                  <w:p w:rsidR="00B47DAB" w:rsidRDefault="00B47DAB" w:rsidP="005323D0">
                    <w:pPr>
                      <w:autoSpaceDE w:val="0"/>
                      <w:autoSpaceDN w:val="0"/>
                      <w:rPr>
                        <w:rFonts w:cs="宋体"/>
                        <w:sz w:val="21"/>
                        <w:szCs w:val="21"/>
                        <w:lang w:val="zh-CN"/>
                      </w:rPr>
                    </w:pPr>
                    <w:r>
                      <w:rPr>
                        <w:rFonts w:cs="宋体" w:hint="eastAsia"/>
                        <w:sz w:val="21"/>
                        <w:szCs w:val="21"/>
                        <w:lang w:val="zh-CN"/>
                      </w:rPr>
                      <w:t>建筑设计</w:t>
                    </w:r>
                    <w:r>
                      <w:rPr>
                        <w:rFonts w:cs="宋体" w:hint="eastAsia"/>
                        <w:sz w:val="21"/>
                        <w:szCs w:val="21"/>
                      </w:rPr>
                      <w:t>师、结构工程师</w:t>
                    </w:r>
                  </w:p>
                </w:txbxContent>
              </v:textbox>
              <o:callout v:ext="edit" on="t" lengthspecified="t"/>
            </v:rect>
            <v:rect id="_x0000_s1032" style="position:absolute;top:1292;width:4358;height:554;v-text-anchor:middle" fillcolor="#cff" strokecolor="#036">
              <v:shadow color="#e3e2c7"/>
              <v:textbox style="mso-next-textbox:#_x0000_s1032" inset="1.85419mm,.92711mm,1.85419mm,.92711mm">
                <w:txbxContent>
                  <w:p w:rsidR="00B47DAB" w:rsidRDefault="00B47DAB" w:rsidP="005323D0">
                    <w:pPr>
                      <w:autoSpaceDE w:val="0"/>
                      <w:autoSpaceDN w:val="0"/>
                      <w:rPr>
                        <w:rFonts w:cs="宋体"/>
                        <w:sz w:val="21"/>
                        <w:szCs w:val="21"/>
                        <w:lang w:val="zh-CN"/>
                      </w:rPr>
                    </w:pPr>
                    <w:r>
                      <w:rPr>
                        <w:rFonts w:cs="宋体" w:hint="eastAsia"/>
                        <w:sz w:val="21"/>
                        <w:szCs w:val="21"/>
                        <w:lang w:val="zh-CN"/>
                      </w:rPr>
                      <w:t>土建承包方：建筑总包管理</w:t>
                    </w:r>
                  </w:p>
                </w:txbxContent>
              </v:textbox>
              <o:callout v:ext="edit" on="t" lengthspecified="t"/>
            </v:rect>
            <v:rect id="_x0000_s1033" style="position:absolute;left:5564;top:1292;width:4358;height:554;v-text-anchor:middle" fillcolor="#cff" strokecolor="#036">
              <v:shadow color="#e3e2c7"/>
              <v:textbox style="mso-next-textbox:#_x0000_s1033" inset="1.85419mm,.92711mm,1.85419mm,.92711mm">
                <w:txbxContent>
                  <w:p w:rsidR="00B47DAB" w:rsidRDefault="00B47DAB" w:rsidP="005323D0">
                    <w:pPr>
                      <w:autoSpaceDE w:val="0"/>
                      <w:autoSpaceDN w:val="0"/>
                      <w:rPr>
                        <w:rFonts w:cs="宋体"/>
                        <w:sz w:val="21"/>
                        <w:szCs w:val="21"/>
                        <w:lang w:val="zh-CN"/>
                      </w:rPr>
                    </w:pPr>
                    <w:r>
                      <w:rPr>
                        <w:rFonts w:cs="宋体" w:hint="eastAsia"/>
                        <w:sz w:val="21"/>
                        <w:szCs w:val="21"/>
                        <w:lang w:val="zh-CN"/>
                      </w:rPr>
                      <w:t>机电顾问方</w:t>
                    </w:r>
                  </w:p>
                </w:txbxContent>
              </v:textbox>
              <o:callout v:ext="edit" on="t" lengthspecified="t"/>
            </v:rect>
            <v:rect id="_x0000_s1034" style="position:absolute;left:2782;top:2215;width:4358;height:554;v-text-anchor:middle" fillcolor="#cff" strokecolor="#036">
              <v:shadow color="#e3e2c7"/>
              <v:textbox style="mso-next-textbox:#_x0000_s1034" inset="1.85419mm,.92711mm,1.85419mm,.92711mm">
                <w:txbxContent>
                  <w:p w:rsidR="00B47DAB" w:rsidRDefault="00B47DAB" w:rsidP="005323D0">
                    <w:pPr>
                      <w:autoSpaceDE w:val="0"/>
                      <w:autoSpaceDN w:val="0"/>
                      <w:jc w:val="center"/>
                      <w:rPr>
                        <w:rFonts w:cs="宋体"/>
                        <w:sz w:val="21"/>
                        <w:szCs w:val="21"/>
                        <w:lang w:val="zh-CN"/>
                      </w:rPr>
                    </w:pPr>
                    <w:r>
                      <w:rPr>
                        <w:rFonts w:cs="宋体" w:hint="eastAsia"/>
                        <w:sz w:val="21"/>
                        <w:szCs w:val="21"/>
                        <w:lang w:val="zh-CN"/>
                      </w:rPr>
                      <w:t>工程总包管理方</w:t>
                    </w:r>
                  </w:p>
                </w:txbxContent>
              </v:textbox>
              <o:callout v:ext="edit" on="t" lengthspecified="t"/>
            </v:rect>
            <v:rect id="_x0000_s1035" style="position:absolute;left:2782;top:3138;width:4358;height:554;v-text-anchor:middle" fillcolor="#cff" strokecolor="#036">
              <v:shadow color="#e3e2c7"/>
              <v:textbox style="mso-next-textbox:#_x0000_s1035" inset="1.85419mm,.92711mm,1.85419mm,.92711mm">
                <w:txbxContent>
                  <w:p w:rsidR="00B47DAB" w:rsidRDefault="00B47DAB" w:rsidP="005323D0">
                    <w:pPr>
                      <w:autoSpaceDE w:val="0"/>
                      <w:autoSpaceDN w:val="0"/>
                      <w:jc w:val="center"/>
                      <w:rPr>
                        <w:rFonts w:cs="宋体"/>
                        <w:sz w:val="21"/>
                        <w:szCs w:val="21"/>
                        <w:lang w:val="zh-CN"/>
                      </w:rPr>
                    </w:pPr>
                    <w:r>
                      <w:rPr>
                        <w:rFonts w:cs="宋体" w:hint="eastAsia"/>
                        <w:sz w:val="21"/>
                        <w:szCs w:val="21"/>
                        <w:lang w:val="zh-CN"/>
                      </w:rPr>
                      <w:t>本项目部：系统承建方</w:t>
                    </w:r>
                  </w:p>
                </w:txbxContent>
              </v:textbox>
              <o:callout v:ext="edit" on="t" lengthspecified="t"/>
            </v:rect>
            <v:rect id="_x0000_s1036" style="position:absolute;left:185;top:4061;width:4359;height:554;v-text-anchor:middle" fillcolor="#cff" strokecolor="#036">
              <v:shadow color="#e3e2c7"/>
              <v:textbox style="mso-next-textbox:#_x0000_s1036" inset="1.85419mm,.92711mm,1.85419mm,.92711mm">
                <w:txbxContent>
                  <w:p w:rsidR="00B47DAB" w:rsidRDefault="00B47DAB" w:rsidP="005323D0">
                    <w:pPr>
                      <w:autoSpaceDE w:val="0"/>
                      <w:autoSpaceDN w:val="0"/>
                      <w:jc w:val="center"/>
                      <w:rPr>
                        <w:rFonts w:cs="宋体"/>
                        <w:sz w:val="21"/>
                        <w:szCs w:val="21"/>
                        <w:lang w:val="zh-CN"/>
                      </w:rPr>
                    </w:pPr>
                    <w:r>
                      <w:rPr>
                        <w:rFonts w:cs="宋体" w:hint="eastAsia"/>
                        <w:sz w:val="21"/>
                        <w:szCs w:val="21"/>
                        <w:lang w:val="zh-CN"/>
                      </w:rPr>
                      <w:t>第三方设备供应商</w:t>
                    </w:r>
                  </w:p>
                </w:txbxContent>
              </v:textbox>
              <o:callout v:ext="edit" on="t" lengthspecified="t"/>
            </v:rect>
            <v:rect id="_x0000_s1037" style="position:absolute;left:5193;top:4061;width:4358;height:554;v-text-anchor:middle" fillcolor="#cff" strokecolor="#036">
              <v:shadow color="#e3e2c7"/>
              <v:textbox style="mso-next-textbox:#_x0000_s1037" inset="1.85419mm,.92711mm,1.85419mm,.92711mm">
                <w:txbxContent>
                  <w:p w:rsidR="00B47DAB" w:rsidRDefault="00B47DAB" w:rsidP="005323D0">
                    <w:pPr>
                      <w:autoSpaceDE w:val="0"/>
                      <w:autoSpaceDN w:val="0"/>
                      <w:jc w:val="center"/>
                      <w:rPr>
                        <w:rFonts w:cs="宋体"/>
                        <w:sz w:val="21"/>
                        <w:szCs w:val="21"/>
                        <w:lang w:val="zh-CN"/>
                      </w:rPr>
                    </w:pPr>
                    <w:r>
                      <w:rPr>
                        <w:rFonts w:cs="宋体" w:hint="eastAsia"/>
                        <w:sz w:val="21"/>
                        <w:szCs w:val="21"/>
                        <w:lang w:val="zh-CN"/>
                      </w:rPr>
                      <w:t>安装施工方</w:t>
                    </w:r>
                  </w:p>
                </w:txbxContent>
              </v:textbox>
              <o:callout v:ext="edit" on="t" lengthspecified="t"/>
            </v:rect>
            <v:line id="_x0000_s1038" style="position:absolute" from="4358,277" to="5564,277" strokecolor="#036" strokeweight="1.5pt">
              <v:stroke startarrow="block" endarrow="block"/>
              <v:shadow color="#e3e2c7"/>
              <o:callout v:ext="edit" on="t" lengthspecified="t"/>
            </v:line>
            <v:line id="_x0000_s1039" style="position:absolute" from="4358,1015" to="5564,1015" strokecolor="#036" strokeweight="1.5pt">
              <v:stroke startarrow="block" endarrow="block"/>
              <v:shadow color="#e3e2c7"/>
              <o:callout v:ext="edit" on="t" lengthspecified="t"/>
            </v:line>
            <v:line id="_x0000_s1040" style="position:absolute" from="4358,1569" to="5564,1569" strokecolor="#036" strokeweight="1.5pt">
              <v:stroke startarrow="block" endarrow="block"/>
              <v:shadow color="#e3e2c7"/>
              <o:callout v:ext="edit" on="t" lengthspecified="t"/>
            </v:line>
            <v:line id="_x0000_s1041" style="position:absolute" from="5007,277" to="5007,2215" strokecolor="#036" strokeweight="1.5pt">
              <v:stroke endarrow="block"/>
              <v:shadow color="#e3e2c7"/>
              <o:callout v:ext="edit" on="t" lengthspecified="t"/>
            </v:line>
            <v:line id="_x0000_s1042" style="position:absolute" from="5007,2769" to="5007,3138" strokecolor="#036" strokeweight="1.5pt">
              <v:stroke startarrow="block" endarrow="block"/>
              <v:shadow color="#e3e2c7"/>
              <o:callout v:ext="edit" on="t" lengthspecified="t"/>
            </v:line>
            <v:line id="_x0000_s1043" style="position:absolute" from="3802,3692" to="3802,4061" strokecolor="#036" strokeweight="1.5pt">
              <v:stroke startarrow="block" endarrow="block"/>
              <v:shadow color="#e3e2c7"/>
              <o:callout v:ext="edit" on="t" lengthspecified="t"/>
            </v:line>
            <v:line id="_x0000_s1044" style="position:absolute" from="6306,3692" to="6306,4061" strokecolor="#036" strokeweight="1.5pt">
              <v:stroke startarrow="block" endarrow="block"/>
              <v:shadow color="#e3e2c7"/>
              <o:callout v:ext="edit" on="t" lengthspecified="t"/>
            </v:line>
            <v:line id="_x0000_s1045" style="position:absolute" from="2133,2492" to="2133,4061" strokecolor="#036" strokeweight="1.5pt">
              <v:stroke endarrow="block"/>
              <v:shadow color="#e3e2c7"/>
              <o:callout v:ext="edit" on="t" lengthspecified="t"/>
            </v:line>
            <v:line id="_x0000_s1046" style="position:absolute" from="2133,2492" to="2782,2492" strokecolor="#036" strokeweight="1.5pt">
              <v:stroke endarrow="block"/>
              <v:shadow color="#e3e2c7"/>
              <o:callout v:ext="edit" on="t" lengthspecified="t"/>
            </v:line>
            <v:line id="_x0000_s1047" style="position:absolute" from="7789,2492" to="7789,4061" strokecolor="#036" strokeweight="1.5pt">
              <v:stroke endarrow="block"/>
              <v:shadow color="#e3e2c7"/>
              <o:callout v:ext="edit" on="t" lengthspecified="t"/>
            </v:line>
            <v:line id="_x0000_s1048" style="position:absolute" from="7140,2492" to="7789,2492" strokecolor="#036" strokeweight="1.5pt">
              <v:stroke startarrow="block"/>
              <v:shadow color="#e3e2c7"/>
              <o:callout v:ext="edit" on="t" lengthspecified="t"/>
            </v:line>
            <w10:wrap type="none"/>
            <w10:anchorlock/>
          </v:group>
        </w:pict>
      </w:r>
    </w:p>
    <w:p w:rsidR="005323D0" w:rsidRPr="00B80738" w:rsidRDefault="005323D0" w:rsidP="005323D0">
      <w:pPr>
        <w:pStyle w:val="2"/>
        <w:numPr>
          <w:ilvl w:val="1"/>
          <w:numId w:val="87"/>
        </w:numPr>
        <w:rPr>
          <w:rFonts w:asciiTheme="minorEastAsia" w:hAnsiTheme="minorEastAsia"/>
        </w:rPr>
      </w:pPr>
      <w:bookmarkStart w:id="684" w:name="_Toc33788104"/>
      <w:bookmarkStart w:id="685" w:name="_Toc33788242"/>
      <w:bookmarkStart w:id="686" w:name="_Toc33861895"/>
      <w:bookmarkStart w:id="687" w:name="_Toc37490013"/>
      <w:bookmarkStart w:id="688" w:name="_Toc165655882"/>
      <w:bookmarkStart w:id="689" w:name="_Toc170880706"/>
      <w:bookmarkStart w:id="690" w:name="_Toc182147114"/>
      <w:bookmarkStart w:id="691" w:name="_Toc267317655"/>
      <w:bookmarkStart w:id="692" w:name="_Toc385423811"/>
      <w:bookmarkStart w:id="693" w:name="_Toc396813393"/>
      <w:r w:rsidRPr="00B80738">
        <w:rPr>
          <w:rFonts w:asciiTheme="minorEastAsia" w:hAnsiTheme="minorEastAsia" w:hint="eastAsia"/>
        </w:rPr>
        <w:t>与</w:t>
      </w:r>
      <w:r w:rsidRPr="00B80738">
        <w:rPr>
          <w:rFonts w:asciiTheme="minorEastAsia" w:hAnsiTheme="minorEastAsia"/>
        </w:rPr>
        <w:t>业主单位的沟通和协调</w:t>
      </w:r>
      <w:bookmarkEnd w:id="684"/>
      <w:bookmarkEnd w:id="685"/>
      <w:bookmarkEnd w:id="686"/>
      <w:bookmarkEnd w:id="687"/>
      <w:bookmarkEnd w:id="688"/>
      <w:bookmarkEnd w:id="689"/>
      <w:bookmarkEnd w:id="690"/>
      <w:bookmarkEnd w:id="691"/>
      <w:bookmarkEnd w:id="692"/>
      <w:bookmarkEnd w:id="693"/>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业主单位是系统的投资者和需求方。本工程建成后交业主方接收，工程的目标就是完成合同规定的建设目标，保证业主接收和应用系统，保证客户满意。在工程过程中，项目部与业主</w:t>
      </w:r>
      <w:proofErr w:type="gramStart"/>
      <w:r w:rsidRPr="00B80738">
        <w:rPr>
          <w:rFonts w:asciiTheme="minorEastAsia" w:eastAsiaTheme="minorEastAsia" w:hAnsiTheme="minorEastAsia"/>
        </w:rPr>
        <w:t>方深入</w:t>
      </w:r>
      <w:proofErr w:type="gramEnd"/>
      <w:r w:rsidRPr="00B80738">
        <w:rPr>
          <w:rFonts w:asciiTheme="minorEastAsia" w:eastAsiaTheme="minorEastAsia" w:hAnsiTheme="minorEastAsia"/>
        </w:rPr>
        <w:t>沟通，取得业主的支持和信任是项目成功的关键。</w:t>
      </w:r>
      <w:r w:rsidRPr="00B80738">
        <w:rPr>
          <w:rFonts w:asciiTheme="minorEastAsia" w:eastAsiaTheme="minorEastAsia" w:hAnsiTheme="minorEastAsia" w:hint="eastAsia"/>
        </w:rPr>
        <w:t>主要的沟通协调措施有：</w:t>
      </w:r>
    </w:p>
    <w:p w:rsidR="005323D0" w:rsidRPr="00B80738" w:rsidRDefault="005323D0" w:rsidP="005323D0">
      <w:pPr>
        <w:pStyle w:val="a2"/>
        <w:widowControl w:val="0"/>
        <w:numPr>
          <w:ilvl w:val="0"/>
          <w:numId w:val="44"/>
        </w:numPr>
        <w:spacing w:beforeLines="0" w:afterLines="0"/>
        <w:ind w:left="1195" w:firstLineChars="0"/>
        <w:rPr>
          <w:rFonts w:asciiTheme="minorEastAsia" w:eastAsiaTheme="minorEastAsia" w:hAnsiTheme="minorEastAsia"/>
        </w:rPr>
      </w:pPr>
      <w:r w:rsidRPr="00B80738">
        <w:rPr>
          <w:rFonts w:asciiTheme="minorEastAsia" w:eastAsiaTheme="minorEastAsia" w:hAnsiTheme="minorEastAsia"/>
        </w:rPr>
        <w:t>根据建设方的进度要求和总工期的要求，排出各控制节点和月进度计划，不断地与业主沟通汇报，使业主</w:t>
      </w:r>
      <w:proofErr w:type="gramStart"/>
      <w:r w:rsidRPr="00B80738">
        <w:rPr>
          <w:rFonts w:asciiTheme="minorEastAsia" w:eastAsiaTheme="minorEastAsia" w:hAnsiTheme="minorEastAsia"/>
        </w:rPr>
        <w:t>方时刻</w:t>
      </w:r>
      <w:proofErr w:type="gramEnd"/>
      <w:r w:rsidRPr="00B80738">
        <w:rPr>
          <w:rFonts w:asciiTheme="minorEastAsia" w:eastAsiaTheme="minorEastAsia" w:hAnsiTheme="minorEastAsia"/>
        </w:rPr>
        <w:t>了解工程的进展情况。</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对有</w:t>
      </w:r>
      <w:proofErr w:type="gramStart"/>
      <w:r w:rsidRPr="00B80738">
        <w:rPr>
          <w:rFonts w:asciiTheme="minorEastAsia" w:eastAsiaTheme="minorEastAsia" w:hAnsiTheme="minorEastAsia"/>
        </w:rPr>
        <w:t>甲供产品或相关甲供</w:t>
      </w:r>
      <w:proofErr w:type="gramEnd"/>
      <w:r w:rsidRPr="00B80738">
        <w:rPr>
          <w:rFonts w:asciiTheme="minorEastAsia" w:eastAsiaTheme="minorEastAsia" w:hAnsiTheme="minorEastAsia"/>
        </w:rPr>
        <w:t>系统，项目经理部提供到货计划表，以便产品按进度要求到位。</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图纸资料及设计变更必须报请建设单位、</w:t>
      </w:r>
      <w:r w:rsidRPr="00B80738">
        <w:rPr>
          <w:rFonts w:asciiTheme="minorEastAsia" w:eastAsiaTheme="minorEastAsia" w:hAnsiTheme="minorEastAsia" w:hint="eastAsia"/>
        </w:rPr>
        <w:t>顾问、</w:t>
      </w:r>
      <w:r w:rsidRPr="00B80738">
        <w:rPr>
          <w:rFonts w:asciiTheme="minorEastAsia" w:eastAsiaTheme="minorEastAsia" w:hAnsiTheme="minorEastAsia"/>
        </w:rPr>
        <w:t>监理及相关设计单位，得到许可和相应的书面确认后方可实施。</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t>按进度提交的各项施工方案，经业主、</w:t>
      </w:r>
      <w:r w:rsidRPr="00B80738">
        <w:rPr>
          <w:rFonts w:asciiTheme="minorEastAsia" w:eastAsiaTheme="minorEastAsia" w:hAnsiTheme="minorEastAsia" w:hint="eastAsia"/>
        </w:rPr>
        <w:t>顾问、</w:t>
      </w:r>
      <w:r w:rsidRPr="00B80738">
        <w:rPr>
          <w:rFonts w:asciiTheme="minorEastAsia" w:eastAsiaTheme="minorEastAsia" w:hAnsiTheme="minorEastAsia"/>
        </w:rPr>
        <w:t>监理批准后执行。</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proofErr w:type="gramStart"/>
      <w:r w:rsidRPr="00B80738">
        <w:rPr>
          <w:rFonts w:asciiTheme="minorEastAsia" w:eastAsiaTheme="minorEastAsia" w:hAnsiTheme="minorEastAsia"/>
        </w:rPr>
        <w:t>配合</w:t>
      </w:r>
      <w:r w:rsidRPr="00B80738">
        <w:rPr>
          <w:rFonts w:asciiTheme="minorEastAsia" w:eastAsiaTheme="minorEastAsia" w:hAnsiTheme="minorEastAsia" w:hint="eastAsia"/>
        </w:rPr>
        <w:t>总</w:t>
      </w:r>
      <w:proofErr w:type="gramEnd"/>
      <w:r w:rsidRPr="00B80738">
        <w:rPr>
          <w:rFonts w:asciiTheme="minorEastAsia" w:eastAsiaTheme="minorEastAsia" w:hAnsiTheme="minorEastAsia" w:hint="eastAsia"/>
        </w:rPr>
        <w:t>包</w:t>
      </w:r>
      <w:r w:rsidRPr="00B80738">
        <w:rPr>
          <w:rFonts w:asciiTheme="minorEastAsia" w:eastAsiaTheme="minorEastAsia" w:hAnsiTheme="minorEastAsia"/>
        </w:rPr>
        <w:t>单位在施工过程中进行质量监督检查，及时</w:t>
      </w:r>
      <w:proofErr w:type="gramStart"/>
      <w:r w:rsidRPr="00B80738">
        <w:rPr>
          <w:rFonts w:asciiTheme="minorEastAsia" w:eastAsiaTheme="minorEastAsia" w:hAnsiTheme="minorEastAsia"/>
        </w:rPr>
        <w:t>邀请</w:t>
      </w:r>
      <w:r w:rsidRPr="00B80738">
        <w:rPr>
          <w:rFonts w:asciiTheme="minorEastAsia" w:eastAsiaTheme="minorEastAsia" w:hAnsiTheme="minorEastAsia" w:hint="eastAsia"/>
        </w:rPr>
        <w:t>总</w:t>
      </w:r>
      <w:proofErr w:type="gramEnd"/>
      <w:r w:rsidRPr="00B80738">
        <w:rPr>
          <w:rFonts w:asciiTheme="minorEastAsia" w:eastAsiaTheme="minorEastAsia" w:hAnsiTheme="minorEastAsia" w:hint="eastAsia"/>
        </w:rPr>
        <w:t>包</w:t>
      </w:r>
      <w:r w:rsidRPr="00B80738">
        <w:rPr>
          <w:rFonts w:asciiTheme="minorEastAsia" w:eastAsiaTheme="minorEastAsia" w:hAnsiTheme="minorEastAsia"/>
        </w:rPr>
        <w:t>单位进行各项验收。</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rPr>
        <w:lastRenderedPageBreak/>
        <w:t>定期参加业主组织的工程例会，落实例会的会议纪要。</w:t>
      </w:r>
    </w:p>
    <w:p w:rsidR="005323D0" w:rsidRPr="00B80738" w:rsidRDefault="005323D0" w:rsidP="005323D0">
      <w:pPr>
        <w:pStyle w:val="2"/>
        <w:numPr>
          <w:ilvl w:val="1"/>
          <w:numId w:val="87"/>
        </w:numPr>
        <w:rPr>
          <w:rFonts w:asciiTheme="minorEastAsia" w:hAnsiTheme="minorEastAsia"/>
        </w:rPr>
      </w:pPr>
      <w:bookmarkStart w:id="694" w:name="_Toc170880707"/>
      <w:bookmarkStart w:id="695" w:name="_Toc182147115"/>
      <w:bookmarkStart w:id="696" w:name="_Toc267317656"/>
      <w:bookmarkStart w:id="697" w:name="_Toc385423812"/>
      <w:bookmarkStart w:id="698" w:name="_Toc396813394"/>
      <w:r w:rsidRPr="00B80738">
        <w:rPr>
          <w:rFonts w:asciiTheme="minorEastAsia" w:hAnsiTheme="minorEastAsia"/>
        </w:rPr>
        <w:t>与监理</w:t>
      </w:r>
      <w:r w:rsidRPr="00B80738">
        <w:rPr>
          <w:rFonts w:asciiTheme="minorEastAsia" w:hAnsiTheme="minorEastAsia" w:hint="eastAsia"/>
        </w:rPr>
        <w:t>（顾问）</w:t>
      </w:r>
      <w:r w:rsidRPr="00B80738">
        <w:rPr>
          <w:rFonts w:asciiTheme="minorEastAsia" w:hAnsiTheme="minorEastAsia"/>
        </w:rPr>
        <w:t>单位的沟通和协调</w:t>
      </w:r>
      <w:bookmarkEnd w:id="694"/>
      <w:bookmarkEnd w:id="695"/>
      <w:bookmarkEnd w:id="696"/>
      <w:bookmarkEnd w:id="697"/>
      <w:bookmarkEnd w:id="698"/>
    </w:p>
    <w:p w:rsidR="005323D0" w:rsidRPr="00B80738" w:rsidRDefault="005323D0" w:rsidP="005323D0">
      <w:pPr>
        <w:pStyle w:val="a2"/>
        <w:spacing w:beforeLines="0" w:afterLines="0"/>
        <w:rPr>
          <w:rFonts w:asciiTheme="minorEastAsia" w:eastAsiaTheme="minorEastAsia" w:hAnsiTheme="minorEastAsia"/>
        </w:rPr>
      </w:pPr>
      <w:bookmarkStart w:id="699" w:name="_Toc33788106"/>
      <w:bookmarkStart w:id="700" w:name="_Toc33788244"/>
      <w:bookmarkStart w:id="701" w:name="_Toc33861897"/>
      <w:bookmarkStart w:id="702" w:name="_Toc37490015"/>
      <w:bookmarkStart w:id="703" w:name="_Toc165655884"/>
      <w:r w:rsidRPr="00B80738">
        <w:rPr>
          <w:rFonts w:asciiTheme="minorEastAsia" w:eastAsiaTheme="minorEastAsia" w:hAnsiTheme="minorEastAsia" w:hint="eastAsia"/>
        </w:rPr>
        <w:t>正确理解监理的地位和作用，</w:t>
      </w:r>
      <w:proofErr w:type="gramStart"/>
      <w:r w:rsidRPr="00B80738">
        <w:rPr>
          <w:rFonts w:asciiTheme="minorEastAsia" w:eastAsiaTheme="minorEastAsia" w:hAnsiTheme="minorEastAsia" w:hint="eastAsia"/>
        </w:rPr>
        <w:t>监理既</w:t>
      </w:r>
      <w:proofErr w:type="gramEnd"/>
      <w:r w:rsidRPr="00B80738">
        <w:rPr>
          <w:rFonts w:asciiTheme="minorEastAsia" w:eastAsiaTheme="minorEastAsia" w:hAnsiTheme="minorEastAsia" w:hint="eastAsia"/>
        </w:rPr>
        <w:t>协助业主对工程实施监督，也协助承包商搞好工程建设，有效的监督可减少承包商的失误，确保各项工程管理目标的实现，为此在本工程中，集团公司将密切与监理配合，妥善协调，与监理协调配合时，我们将遵循“三让”原则。</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1、协调配合原则</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在监理要求高于国家规范标准时，我方意见让位于监理意见。</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在监理要求可改善使用功能时，我方意见让位监理意见。</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在监理要求与我方要求效果一致</w:t>
      </w:r>
      <w:proofErr w:type="gramStart"/>
      <w:r w:rsidRPr="00B80738">
        <w:rPr>
          <w:rFonts w:asciiTheme="minorEastAsia" w:eastAsiaTheme="minorEastAsia" w:hAnsiTheme="minorEastAsia" w:hint="eastAsia"/>
        </w:rPr>
        <w:t>但做法</w:t>
      </w:r>
      <w:proofErr w:type="gramEnd"/>
      <w:r w:rsidRPr="00B80738">
        <w:rPr>
          <w:rFonts w:asciiTheme="minorEastAsia" w:eastAsiaTheme="minorEastAsia" w:hAnsiTheme="minorEastAsia" w:hint="eastAsia"/>
        </w:rPr>
        <w:t>不同时，我方意见让位于监理意见。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2、协调配合措施</w:t>
      </w:r>
    </w:p>
    <w:p w:rsidR="005323D0" w:rsidRPr="00B80738" w:rsidRDefault="005323D0" w:rsidP="005323D0">
      <w:pPr>
        <w:pStyle w:val="a2"/>
        <w:widowControl w:val="0"/>
        <w:numPr>
          <w:ilvl w:val="0"/>
          <w:numId w:val="44"/>
        </w:numPr>
        <w:spacing w:beforeLines="0" w:afterLines="0"/>
        <w:ind w:left="1195" w:firstLineChars="0"/>
        <w:rPr>
          <w:rFonts w:asciiTheme="minorEastAsia" w:eastAsiaTheme="minorEastAsia" w:hAnsiTheme="minorEastAsia"/>
        </w:rPr>
      </w:pPr>
      <w:r w:rsidRPr="00B80738">
        <w:rPr>
          <w:rFonts w:asciiTheme="minorEastAsia" w:eastAsiaTheme="minorEastAsia" w:hAnsiTheme="minorEastAsia" w:hint="eastAsia"/>
        </w:rPr>
        <w:t>积极参加监理工程师主持召开的每周一次例会或随时召开的其他会议，并保证派出能代表项目经理部当场做出决定的高级别管理人员出席会议，同时确保有关施工队负责人参加。</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严格按照监理工程师批准的施工规划和施工方案进行施工，并随时提交监理工程师认为必要的关于施工规划和施工方案的任何说明或文件。</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按监理工程师同意的格式的详细的程度，向监理工程师及时提交完整的进度计划，以获得监理工程师的批准。无论监理工程何时需要，保证随时可以书面形式提交一份为保证工程进度计划而拟采用的方法和安排说明，以供监理工程师参考。</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在任何时候如果监理工程师认为施工进度不符合批准的进度计划或不符合竣工期限的要求，则保证在监理工程师的同意下，立即采取必要的措施加快工程进度，以使其符合竣工期限的要求。</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承包范围内的所有施工过程和施工材料、设备，如监理工程师认为有必要进行检查，我方提供一切便利。</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lastRenderedPageBreak/>
        <w:t>当监理工程师要求对工程的任何部位进行计量时，我们保证立即派出一名合格的代表协助监理工程师进行审核或计量，并及时提供监理工程要求的一切详细资料。</w:t>
      </w:r>
    </w:p>
    <w:p w:rsidR="005323D0" w:rsidRPr="00B80738" w:rsidRDefault="005323D0" w:rsidP="005323D0">
      <w:pPr>
        <w:pStyle w:val="a2"/>
        <w:numPr>
          <w:ilvl w:val="0"/>
          <w:numId w:val="44"/>
        </w:numPr>
        <w:spacing w:beforeLines="0" w:afterLines="0"/>
        <w:ind w:firstLineChars="0"/>
        <w:rPr>
          <w:rFonts w:asciiTheme="minorEastAsia" w:eastAsiaTheme="minorEastAsia" w:hAnsiTheme="minorEastAsia"/>
        </w:rPr>
      </w:pPr>
      <w:r w:rsidRPr="00B80738">
        <w:rPr>
          <w:rFonts w:asciiTheme="minorEastAsia" w:eastAsiaTheme="minorEastAsia" w:hAnsiTheme="minorEastAsia" w:hint="eastAsia"/>
        </w:rPr>
        <w:t>确保在承包范围内所有施工人员在现场绝对服从监理工程师的指挥，接受监理工程师的检查监督，并及时答复监理工程师提出的关于施工的任何问题。</w:t>
      </w:r>
    </w:p>
    <w:p w:rsidR="005323D0" w:rsidRPr="00B80738" w:rsidRDefault="005323D0" w:rsidP="005323D0">
      <w:pPr>
        <w:pStyle w:val="2"/>
        <w:numPr>
          <w:ilvl w:val="1"/>
          <w:numId w:val="87"/>
        </w:numPr>
        <w:rPr>
          <w:rFonts w:asciiTheme="minorEastAsia" w:hAnsiTheme="minorEastAsia"/>
        </w:rPr>
      </w:pPr>
      <w:bookmarkStart w:id="704" w:name="_Toc33788105"/>
      <w:bookmarkStart w:id="705" w:name="_Toc33788243"/>
      <w:bookmarkStart w:id="706" w:name="_Toc33861896"/>
      <w:bookmarkStart w:id="707" w:name="_Toc37490014"/>
      <w:bookmarkStart w:id="708" w:name="_Toc165655883"/>
      <w:bookmarkStart w:id="709" w:name="_Toc170880708"/>
      <w:bookmarkStart w:id="710" w:name="_Toc182147116"/>
      <w:bookmarkStart w:id="711" w:name="_Toc267317657"/>
      <w:bookmarkStart w:id="712" w:name="_Toc385423813"/>
      <w:bookmarkStart w:id="713" w:name="_Toc396813395"/>
      <w:bookmarkStart w:id="714" w:name="_Toc33788107"/>
      <w:bookmarkStart w:id="715" w:name="_Toc33788245"/>
      <w:bookmarkStart w:id="716" w:name="_Toc33861898"/>
      <w:bookmarkStart w:id="717" w:name="_Toc37490016"/>
      <w:bookmarkStart w:id="718" w:name="_Toc165655885"/>
      <w:bookmarkEnd w:id="699"/>
      <w:bookmarkEnd w:id="700"/>
      <w:bookmarkEnd w:id="701"/>
      <w:bookmarkEnd w:id="702"/>
      <w:bookmarkEnd w:id="703"/>
      <w:r w:rsidRPr="00B80738">
        <w:rPr>
          <w:rFonts w:asciiTheme="minorEastAsia" w:hAnsiTheme="minorEastAsia"/>
        </w:rPr>
        <w:t>与建筑设计院的沟通和协调</w:t>
      </w:r>
      <w:bookmarkEnd w:id="704"/>
      <w:bookmarkEnd w:id="705"/>
      <w:bookmarkEnd w:id="706"/>
      <w:bookmarkEnd w:id="707"/>
      <w:bookmarkEnd w:id="708"/>
      <w:bookmarkEnd w:id="709"/>
      <w:bookmarkEnd w:id="710"/>
      <w:bookmarkEnd w:id="711"/>
      <w:bookmarkEnd w:id="712"/>
      <w:bookmarkEnd w:id="713"/>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设计院作为项目的设计者，对该项目的设计思路、设计依据、设计意图有深刻了解，</w:t>
      </w:r>
      <w:proofErr w:type="gramStart"/>
      <w:r w:rsidRPr="00B80738">
        <w:rPr>
          <w:rFonts w:asciiTheme="minorEastAsia" w:eastAsiaTheme="minorEastAsia" w:hAnsiTheme="minorEastAsia" w:hint="eastAsia"/>
        </w:rPr>
        <w:t>故搞好</w:t>
      </w:r>
      <w:proofErr w:type="gramEnd"/>
      <w:r w:rsidRPr="00B80738">
        <w:rPr>
          <w:rFonts w:asciiTheme="minorEastAsia" w:eastAsiaTheme="minorEastAsia" w:hAnsiTheme="minorEastAsia" w:hint="eastAsia"/>
        </w:rPr>
        <w:t>与设计院的协调工作是使施工体现设计意图的最好办法，因此，我们将与设计院进行友好协作，以获得设计方大力支持，保证工程能符合设计方的构思、要求及国家有关规范的质量要求，主要协调措施为：</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1、定期向设计方介绍施工情况及采用的施工工艺。</w:t>
      </w:r>
    </w:p>
    <w:p w:rsidR="005323D0" w:rsidRPr="00B80738" w:rsidRDefault="005323D0" w:rsidP="005323D0">
      <w:pPr>
        <w:pStyle w:val="a2"/>
        <w:widowControl w:val="0"/>
        <w:spacing w:beforeLines="0" w:afterLines="0"/>
        <w:rPr>
          <w:rFonts w:asciiTheme="minorEastAsia" w:eastAsiaTheme="minorEastAsia" w:hAnsiTheme="minorEastAsia"/>
        </w:rPr>
      </w:pPr>
      <w:r w:rsidRPr="00B80738">
        <w:rPr>
          <w:rFonts w:asciiTheme="minorEastAsia" w:eastAsiaTheme="minorEastAsia" w:hAnsiTheme="minorEastAsia" w:hint="eastAsia"/>
        </w:rPr>
        <w:t>2、在每个分部分项工程施工前提交与设计有关的施工方案或作业指导书，并听取设计方的意见。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3、定期交换我们对设计内容的意见，用我们丰富的施工经验来完善细部节点设计，以达到最佳效果。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4、如遇业主方改变使用功能或提高建设标准或采用合理化建议需要进行设计变更时，我们将积极配合，若需部分停工，我们将及时改变施工部署，尽量减少工期损失。</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5、本企业将配置设计人员深入到现场制作施工详图，进行节点设计，参与施工图纸设计的协调，及时为精装</w:t>
      </w:r>
      <w:proofErr w:type="gramStart"/>
      <w:r w:rsidRPr="00B80738">
        <w:rPr>
          <w:rFonts w:asciiTheme="minorEastAsia" w:eastAsiaTheme="minorEastAsia" w:hAnsiTheme="minorEastAsia" w:hint="eastAsia"/>
        </w:rPr>
        <w:t>修提供</w:t>
      </w:r>
      <w:proofErr w:type="gramEnd"/>
      <w:r w:rsidRPr="00B80738">
        <w:rPr>
          <w:rFonts w:asciiTheme="minorEastAsia" w:eastAsiaTheme="minorEastAsia" w:hAnsiTheme="minorEastAsia" w:hint="eastAsia"/>
        </w:rPr>
        <w:t>设计建议。</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6、积极组织各个专业施工队同设计人员认真做好图纸会审工作，完善施工图设计。</w:t>
      </w:r>
    </w:p>
    <w:p w:rsidR="005323D0" w:rsidRPr="00B80738" w:rsidRDefault="005323D0" w:rsidP="005323D0">
      <w:pPr>
        <w:pStyle w:val="2"/>
        <w:numPr>
          <w:ilvl w:val="1"/>
          <w:numId w:val="87"/>
        </w:numPr>
        <w:rPr>
          <w:rFonts w:asciiTheme="minorEastAsia" w:hAnsiTheme="minorEastAsia"/>
        </w:rPr>
      </w:pPr>
      <w:bookmarkStart w:id="719" w:name="_Toc170880709"/>
      <w:bookmarkStart w:id="720" w:name="_Toc182147117"/>
      <w:bookmarkStart w:id="721" w:name="_Toc267317658"/>
      <w:bookmarkStart w:id="722" w:name="_Toc385423814"/>
      <w:bookmarkStart w:id="723" w:name="_Toc396813396"/>
      <w:r w:rsidRPr="00B80738">
        <w:rPr>
          <w:rFonts w:asciiTheme="minorEastAsia" w:hAnsiTheme="minorEastAsia"/>
        </w:rPr>
        <w:t>总包方的沟通和协调</w:t>
      </w:r>
      <w:bookmarkEnd w:id="714"/>
      <w:bookmarkEnd w:id="715"/>
      <w:bookmarkEnd w:id="716"/>
      <w:bookmarkEnd w:id="717"/>
      <w:bookmarkEnd w:id="718"/>
      <w:bookmarkEnd w:id="719"/>
      <w:bookmarkEnd w:id="720"/>
      <w:bookmarkEnd w:id="721"/>
      <w:bookmarkEnd w:id="722"/>
      <w:bookmarkEnd w:id="723"/>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根据总承包方案的要求做好以下几方面的工作：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1、我们将严格执行总包单位的决议，绝对服从总包单位的管理。</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2、积极</w:t>
      </w:r>
      <w:proofErr w:type="gramStart"/>
      <w:r w:rsidRPr="00B80738">
        <w:rPr>
          <w:rFonts w:asciiTheme="minorEastAsia" w:eastAsiaTheme="minorEastAsia" w:hAnsiTheme="minorEastAsia" w:hint="eastAsia"/>
        </w:rPr>
        <w:t>配合总</w:t>
      </w:r>
      <w:proofErr w:type="gramEnd"/>
      <w:r w:rsidRPr="00B80738">
        <w:rPr>
          <w:rFonts w:asciiTheme="minorEastAsia" w:eastAsiaTheme="minorEastAsia" w:hAnsiTheme="minorEastAsia" w:hint="eastAsia"/>
        </w:rPr>
        <w:t>包单位进行场内的施工准备工作，为总包单位排忧解难。</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3、在熟悉图纸的基础上及时准确的编制工程预算书和施工进度计划，提供设备及材料清单报送总包单位，并派出具有丰富经验的采供人员密切</w:t>
      </w:r>
      <w:proofErr w:type="gramStart"/>
      <w:r w:rsidRPr="00B80738">
        <w:rPr>
          <w:rFonts w:asciiTheme="minorEastAsia" w:eastAsiaTheme="minorEastAsia" w:hAnsiTheme="minorEastAsia" w:hint="eastAsia"/>
        </w:rPr>
        <w:t>协助总</w:t>
      </w:r>
      <w:proofErr w:type="gramEnd"/>
      <w:r w:rsidRPr="00B80738">
        <w:rPr>
          <w:rFonts w:asciiTheme="minorEastAsia" w:eastAsiaTheme="minorEastAsia" w:hAnsiTheme="minorEastAsia" w:hint="eastAsia"/>
        </w:rPr>
        <w:t>包单位进行设备及材料订购“三比”、“一算”等联系工作，使设备和材料采购过程与工程施工过程的衔接。必要时</w:t>
      </w:r>
      <w:proofErr w:type="gramStart"/>
      <w:r w:rsidRPr="00B80738">
        <w:rPr>
          <w:rFonts w:asciiTheme="minorEastAsia" w:eastAsiaTheme="minorEastAsia" w:hAnsiTheme="minorEastAsia" w:hint="eastAsia"/>
        </w:rPr>
        <w:t>协助总</w:t>
      </w:r>
      <w:proofErr w:type="gramEnd"/>
      <w:r w:rsidRPr="00B80738">
        <w:rPr>
          <w:rFonts w:asciiTheme="minorEastAsia" w:eastAsiaTheme="minorEastAsia" w:hAnsiTheme="minorEastAsia" w:hint="eastAsia"/>
        </w:rPr>
        <w:t>包单位报关和设备的仓储，以有利于安装开展。</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4、密切</w:t>
      </w:r>
      <w:proofErr w:type="gramStart"/>
      <w:r w:rsidRPr="00B80738">
        <w:rPr>
          <w:rFonts w:asciiTheme="minorEastAsia" w:eastAsiaTheme="minorEastAsia" w:hAnsiTheme="minorEastAsia" w:hint="eastAsia"/>
        </w:rPr>
        <w:t>配合总</w:t>
      </w:r>
      <w:proofErr w:type="gramEnd"/>
      <w:r w:rsidRPr="00B80738">
        <w:rPr>
          <w:rFonts w:asciiTheme="minorEastAsia" w:eastAsiaTheme="minorEastAsia" w:hAnsiTheme="minorEastAsia" w:hint="eastAsia"/>
        </w:rPr>
        <w:t>包单位设备、材料的交接和检验工作。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5、积极</w:t>
      </w:r>
      <w:proofErr w:type="gramStart"/>
      <w:r w:rsidRPr="00B80738">
        <w:rPr>
          <w:rFonts w:asciiTheme="minorEastAsia" w:eastAsiaTheme="minorEastAsia" w:hAnsiTheme="minorEastAsia" w:hint="eastAsia"/>
        </w:rPr>
        <w:t>协助总</w:t>
      </w:r>
      <w:proofErr w:type="gramEnd"/>
      <w:r w:rsidRPr="00B80738">
        <w:rPr>
          <w:rFonts w:asciiTheme="minorEastAsia" w:eastAsiaTheme="minorEastAsia" w:hAnsiTheme="minorEastAsia" w:hint="eastAsia"/>
        </w:rPr>
        <w:t>包单位进行相关系统的设备选型、工程设计及安装配合工作，以满足各种设施功能的需要，并根据工程需要配备专业调试技术人员，确保工程如期投入使用。</w:t>
      </w:r>
    </w:p>
    <w:p w:rsidR="005323D0" w:rsidRPr="00B80738" w:rsidRDefault="005323D0" w:rsidP="005323D0">
      <w:pPr>
        <w:pStyle w:val="a2"/>
        <w:widowControl w:val="0"/>
        <w:spacing w:beforeLines="0" w:afterLines="0"/>
        <w:rPr>
          <w:rFonts w:asciiTheme="minorEastAsia" w:eastAsiaTheme="minorEastAsia" w:hAnsiTheme="minorEastAsia"/>
        </w:rPr>
      </w:pPr>
      <w:r w:rsidRPr="00B80738">
        <w:rPr>
          <w:rFonts w:asciiTheme="minorEastAsia" w:eastAsiaTheme="minorEastAsia" w:hAnsiTheme="minorEastAsia" w:hint="eastAsia"/>
        </w:rPr>
        <w:t>6、积极</w:t>
      </w:r>
      <w:proofErr w:type="gramStart"/>
      <w:r w:rsidRPr="00B80738">
        <w:rPr>
          <w:rFonts w:asciiTheme="minorEastAsia" w:eastAsiaTheme="minorEastAsia" w:hAnsiTheme="minorEastAsia" w:hint="eastAsia"/>
        </w:rPr>
        <w:t>配合总</w:t>
      </w:r>
      <w:proofErr w:type="gramEnd"/>
      <w:r w:rsidRPr="00B80738">
        <w:rPr>
          <w:rFonts w:asciiTheme="minorEastAsia" w:eastAsiaTheme="minorEastAsia" w:hAnsiTheme="minorEastAsia" w:hint="eastAsia"/>
        </w:rPr>
        <w:t>包单位进行工程修改、方案确定、技术论证，从总包单位的角度出发，提出材料代用建议，并进行合理的经济分析，直到总包单</w:t>
      </w:r>
      <w:proofErr w:type="gramStart"/>
      <w:r w:rsidRPr="00B80738">
        <w:rPr>
          <w:rFonts w:asciiTheme="minorEastAsia" w:eastAsiaTheme="minorEastAsia" w:hAnsiTheme="minorEastAsia" w:hint="eastAsia"/>
        </w:rPr>
        <w:t>位满意</w:t>
      </w:r>
      <w:proofErr w:type="gramEnd"/>
      <w:r w:rsidRPr="00B80738">
        <w:rPr>
          <w:rFonts w:asciiTheme="minorEastAsia" w:eastAsiaTheme="minorEastAsia" w:hAnsiTheme="minorEastAsia" w:hint="eastAsia"/>
        </w:rPr>
        <w:t>为止。</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7、在施工过程中组织专家进行降本节能分析，诸如弱电系统的线料选择，节能的保温传导系统的价格性能比较，提出合理化建议，使总包单位在满足功能要求的基础上降低工程造价。</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8、如果发生工程进度滞后于计划进度的情况，我们将积极组织新的工程施工资源进场，并实行加班、加点等赶工措施，确保工期按竣工。</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9、工程施工中，我们将至始至终站在总包单位的立场上，切实从使用舒适、操作方便、便于维修的角度进行施工，为总包单位提供最好的服务。</w:t>
      </w:r>
    </w:p>
    <w:p w:rsidR="005323D0" w:rsidRPr="00B80738" w:rsidRDefault="005323D0" w:rsidP="005323D0">
      <w:pPr>
        <w:pStyle w:val="2"/>
        <w:numPr>
          <w:ilvl w:val="1"/>
          <w:numId w:val="87"/>
        </w:numPr>
        <w:rPr>
          <w:rFonts w:asciiTheme="minorEastAsia" w:hAnsiTheme="minorEastAsia"/>
        </w:rPr>
      </w:pPr>
      <w:bookmarkStart w:id="724" w:name="_Toc170880711"/>
      <w:bookmarkStart w:id="725" w:name="_Toc182147118"/>
      <w:bookmarkStart w:id="726" w:name="_Toc267317659"/>
      <w:bookmarkStart w:id="727" w:name="_Toc385423815"/>
      <w:bookmarkStart w:id="728" w:name="_Toc396813397"/>
      <w:r w:rsidRPr="00B80738">
        <w:rPr>
          <w:rFonts w:asciiTheme="minorEastAsia" w:hAnsiTheme="minorEastAsia" w:hint="eastAsia"/>
        </w:rPr>
        <w:t>与土建的协调</w:t>
      </w:r>
      <w:bookmarkEnd w:id="724"/>
      <w:bookmarkEnd w:id="725"/>
      <w:bookmarkEnd w:id="726"/>
      <w:bookmarkEnd w:id="727"/>
      <w:bookmarkEnd w:id="728"/>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各专业与土建的配合密切，协调合理，这是我们总承包管理的一大优势，这一优势可以体现在加快工期，提高工程质量、协调较为容易。</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1、与土建的协调应遵守平等互利，对工程有利的原则，一切为总包单位着想，一切为工程提供便利条件。</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2、施工前，召开项目内部协调会，依据土建提供的进度计划调配资源，从而确保顺利实现。</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3、在施工中，建立系统内部协调机制，土建可以事先通知安装预埋。安装可提出施工情况供土建参考，避免窝工，而且可以将土建施工图与安装施工图通过内部消化，避免预埋后造成返工，从而确保工程质量。</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在结构施工阶段重点要做好安装预留预埋工作，在深入理解施工图纸的基础及时以书面形式提供预留孔洞尺寸、位置，并积极安排施工人员进行预埋工作。预埋件穿过防水层时，预埋前主动与土建单位技术人员协商，拿出预埋方案，以保持土建防水层完好。</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5、对于需要土建负责建造的混凝土基座，应在施工前提供所有有关的资料和技术要求给业主、监理（顾问）和施工方，及时沟通协调施工事宜。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6、在土建楼面作业时重点落实其标高，装饰尺寸，并及时组织就位安装，绝不使工程造成返工、拆除，保护好土建土产品。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7、在土建墙面上配合施工时，采用大理石切割设备，使其开槽规范，在结构和</w:t>
      </w:r>
      <w:proofErr w:type="gramStart"/>
      <w:r w:rsidRPr="00B80738">
        <w:rPr>
          <w:rFonts w:asciiTheme="minorEastAsia" w:eastAsiaTheme="minorEastAsia" w:hAnsiTheme="minorEastAsia" w:hint="eastAsia"/>
        </w:rPr>
        <w:t>砼</w:t>
      </w:r>
      <w:proofErr w:type="gramEnd"/>
      <w:r w:rsidRPr="00B80738">
        <w:rPr>
          <w:rFonts w:asciiTheme="minorEastAsia" w:eastAsiaTheme="minorEastAsia" w:hAnsiTheme="minorEastAsia" w:hint="eastAsia"/>
        </w:rPr>
        <w:t>墙开洞时采用电动开孔机，做到定位准确，开孔规范，决不乱砸乱打，野蛮施工。</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8、设备机房等</w:t>
      </w:r>
      <w:proofErr w:type="gramStart"/>
      <w:r w:rsidRPr="00B80738">
        <w:rPr>
          <w:rFonts w:asciiTheme="minorEastAsia" w:eastAsiaTheme="minorEastAsia" w:hAnsiTheme="minorEastAsia" w:hint="eastAsia"/>
        </w:rPr>
        <w:t>无吊项</w:t>
      </w:r>
      <w:proofErr w:type="gramEnd"/>
      <w:r w:rsidRPr="00B80738">
        <w:rPr>
          <w:rFonts w:asciiTheme="minorEastAsia" w:eastAsiaTheme="minorEastAsia" w:hAnsiTheme="minorEastAsia" w:hint="eastAsia"/>
        </w:rPr>
        <w:t>的区域，对已安装完毕的灯具、开关插面板、报警探测器等末端设备在系统调试之前用单面不干胶作保护，以免土建单位在涂料等工作时遭到污染和破坏。</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9、对完成的墙面、地面、在安装灯具（尤其是吸顶灯）、开关插座面板、报警探测器等末端设备时，先在其边框贴一层保护膜，安装完后再撕去。以免安装时对墙面、地面造成损坏或污染。</w:t>
      </w:r>
    </w:p>
    <w:p w:rsidR="005323D0" w:rsidRPr="00B80738" w:rsidRDefault="005323D0" w:rsidP="005323D0">
      <w:pPr>
        <w:pStyle w:val="2"/>
        <w:numPr>
          <w:ilvl w:val="1"/>
          <w:numId w:val="87"/>
        </w:numPr>
        <w:rPr>
          <w:rFonts w:asciiTheme="minorEastAsia" w:hAnsiTheme="minorEastAsia"/>
        </w:rPr>
      </w:pPr>
      <w:bookmarkStart w:id="729" w:name="_Toc170880712"/>
      <w:bookmarkStart w:id="730" w:name="_Toc182147119"/>
      <w:bookmarkStart w:id="731" w:name="_Toc267317660"/>
      <w:bookmarkStart w:id="732" w:name="_Toc385423816"/>
      <w:bookmarkStart w:id="733" w:name="_Toc396813398"/>
      <w:r w:rsidRPr="00B80738">
        <w:rPr>
          <w:rFonts w:asciiTheme="minorEastAsia" w:hAnsiTheme="minorEastAsia" w:hint="eastAsia"/>
        </w:rPr>
        <w:t>与装饰单位的协调配合</w:t>
      </w:r>
      <w:bookmarkEnd w:id="729"/>
      <w:bookmarkEnd w:id="730"/>
      <w:bookmarkEnd w:id="731"/>
      <w:bookmarkEnd w:id="732"/>
      <w:bookmarkEnd w:id="733"/>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1、在与装饰配合时，积极做好工序安排，在设计做好隐藏验收的基础上交付装饰单位，并在施工中仔细复核标高、尺寸，及时报告监理、总包单位与施工单位，绝不损坏装饰产品。</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2、在精装修进场安装镶接阶段时要严格控制出入施工人员，进行登记出入证管理，减少损坏因素，同时操作人员要戴白手套施工，保证装饰产品一尘不染。</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3、对嵌入吊顶安装的末端设备如消防喷淋头、筒灯、报警探测器、喇叭、音响、投影仪等，装饰单位在安装龙骨前，配合装饰设计单位画出详细的局部布置图，标明各末端设备的布置位置、吊顶开孔尺寸，提交装饰单位进行吊顶板开孔，以保证该部分设备安装尺寸的精确性。</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4、装饰吊顶封板后，安装消防喷淋头、筒灯等末端设备时，先在吊顶板开孔周围贴一层保护膜，安装完毕后再撕开，以保证末端设备安装过程中一致对吊顶造成污染或损坏。</w:t>
      </w:r>
    </w:p>
    <w:p w:rsidR="005323D0" w:rsidRPr="00B80738" w:rsidRDefault="005323D0" w:rsidP="005323D0">
      <w:pPr>
        <w:pStyle w:val="a2"/>
        <w:widowControl w:val="0"/>
        <w:spacing w:beforeLines="0" w:afterLines="0"/>
        <w:rPr>
          <w:rFonts w:asciiTheme="minorEastAsia" w:eastAsiaTheme="minorEastAsia" w:hAnsiTheme="minorEastAsia"/>
        </w:rPr>
      </w:pPr>
      <w:r w:rsidRPr="00B80738">
        <w:rPr>
          <w:rFonts w:asciiTheme="minorEastAsia" w:eastAsiaTheme="minorEastAsia" w:hAnsiTheme="minorEastAsia" w:hint="eastAsia"/>
        </w:rPr>
        <w:t>5、对需要</w:t>
      </w:r>
      <w:proofErr w:type="gramStart"/>
      <w:r w:rsidRPr="00B80738">
        <w:rPr>
          <w:rFonts w:asciiTheme="minorEastAsia" w:eastAsiaTheme="minorEastAsia" w:hAnsiTheme="minorEastAsia" w:hint="eastAsia"/>
        </w:rPr>
        <w:t>留检查孔</w:t>
      </w:r>
      <w:proofErr w:type="gramEnd"/>
      <w:r w:rsidRPr="00B80738">
        <w:rPr>
          <w:rFonts w:asciiTheme="minorEastAsia" w:eastAsiaTheme="minorEastAsia" w:hAnsiTheme="minorEastAsia" w:hint="eastAsia"/>
        </w:rPr>
        <w:t>、检查口的地方，吊顶装饰施工之前，用联络单及时通知装饰单位。联络单中要注明吊顶留孔的位置及尺寸大小，以便于装饰单位施工。</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6、做好产品的保护工作，对自己安装的设备及器具要进行封闭管理。配电箱安装好后应可靠包扎起来，避免污染，影响电气元件的使用，同时对电气产品诸如配电箱等做好防水工作。</w:t>
      </w:r>
    </w:p>
    <w:p w:rsidR="005323D0" w:rsidRPr="00B80738" w:rsidRDefault="005323D0" w:rsidP="005323D0">
      <w:pPr>
        <w:pStyle w:val="2"/>
        <w:numPr>
          <w:ilvl w:val="1"/>
          <w:numId w:val="87"/>
        </w:numPr>
        <w:rPr>
          <w:rFonts w:asciiTheme="minorEastAsia" w:hAnsiTheme="minorEastAsia"/>
        </w:rPr>
      </w:pPr>
      <w:bookmarkStart w:id="734" w:name="_Toc65251221"/>
      <w:bookmarkStart w:id="735" w:name="_Toc82121884"/>
      <w:bookmarkStart w:id="736" w:name="_Toc182147120"/>
      <w:bookmarkStart w:id="737" w:name="_Toc267317661"/>
      <w:bookmarkStart w:id="738" w:name="_Toc385423817"/>
      <w:bookmarkStart w:id="739" w:name="_Toc396813399"/>
      <w:r w:rsidRPr="00B80738">
        <w:rPr>
          <w:rFonts w:asciiTheme="minorEastAsia" w:hAnsiTheme="minorEastAsia"/>
        </w:rPr>
        <w:t>与行业管理部门的配合</w:t>
      </w:r>
      <w:bookmarkEnd w:id="734"/>
      <w:bookmarkEnd w:id="735"/>
      <w:bookmarkEnd w:id="736"/>
      <w:bookmarkEnd w:id="737"/>
      <w:bookmarkEnd w:id="738"/>
      <w:bookmarkEnd w:id="739"/>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向相应的行业管理部门（如电信局、广电局、公安局技防办、安全局）办理验收、检查、签合格使用证等，有关文件所必需处理的工作。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提供有关所需的资料（图纸、样品、产品说明等）给各有关政府部门及公用机构作审批之用。</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定期与有关弱电行业管理部门接触，介绍工程进度。</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rPr>
        <w:t>认真按施工组织设计和各专业工种施工方案的安排与要求组织施工，做好施工技术资料的积累工作，做到准确、及时、完整，与施工进度同步。</w:t>
      </w:r>
    </w:p>
    <w:p w:rsidR="005323D0" w:rsidRPr="00B80738" w:rsidRDefault="005323D0" w:rsidP="005323D0">
      <w:pPr>
        <w:pStyle w:val="2"/>
        <w:numPr>
          <w:ilvl w:val="1"/>
          <w:numId w:val="87"/>
        </w:numPr>
        <w:rPr>
          <w:rFonts w:asciiTheme="minorEastAsia" w:hAnsiTheme="minorEastAsia"/>
        </w:rPr>
      </w:pPr>
      <w:bookmarkStart w:id="740" w:name="_Toc82121885"/>
      <w:bookmarkStart w:id="741" w:name="_Toc182147121"/>
      <w:bookmarkStart w:id="742" w:name="_Toc267317662"/>
      <w:bookmarkStart w:id="743" w:name="_Toc385423818"/>
      <w:bookmarkStart w:id="744" w:name="_Toc396813400"/>
      <w:r w:rsidRPr="00B80738">
        <w:rPr>
          <w:rFonts w:asciiTheme="minorEastAsia" w:hAnsiTheme="minorEastAsia" w:hint="eastAsia"/>
        </w:rPr>
        <w:t>与机电承包单位的配合、协调方案</w:t>
      </w:r>
      <w:bookmarkEnd w:id="740"/>
      <w:bookmarkEnd w:id="741"/>
      <w:bookmarkEnd w:id="742"/>
      <w:bookmarkEnd w:id="743"/>
      <w:bookmarkEnd w:id="744"/>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1、在进场之前，对于设计方案和设计图纸与机电承包单位进行沟通，协调，建立沟通渠道。</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2、在施工过程中，总包每周会召集各分包单位开例会，对施工进度、质量进行检查，对于施工中出现的问题及时解决。</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3、深化设计过程中与机电承包单位作充分的沟通，掌握机电设备的各项参数和控制工艺要求，明确各机电设备与弱电的接口界面、接线位置、通讯协议。</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4、根据双方的深化设计施工图，协调管路，由机电进行综合协调。</w:t>
      </w:r>
    </w:p>
    <w:p w:rsidR="005323D0" w:rsidRPr="00B80738" w:rsidRDefault="005323D0" w:rsidP="005323D0">
      <w:pPr>
        <w:pStyle w:val="a2"/>
        <w:widowControl w:val="0"/>
        <w:spacing w:beforeLines="0" w:afterLines="0"/>
        <w:rPr>
          <w:rFonts w:asciiTheme="minorEastAsia" w:eastAsiaTheme="minorEastAsia" w:hAnsiTheme="minorEastAsia"/>
        </w:rPr>
      </w:pPr>
      <w:r w:rsidRPr="00B80738">
        <w:rPr>
          <w:rFonts w:asciiTheme="minorEastAsia" w:eastAsiaTheme="minorEastAsia" w:hAnsiTheme="minorEastAsia" w:hint="eastAsia"/>
        </w:rPr>
        <w:t>5、根据弱电系统设计容量，与机电协调配电方案，明确各相关配电箱的位置、容量和施工界面。</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6、根据布线和弱电配电要求，与机电协调强电插座、照明的布置。</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7、与机电协调接地系统的安装界面。</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8、与机电协调弱电机房的空调、照明、排水等施工界面。</w:t>
      </w:r>
    </w:p>
    <w:p w:rsidR="005323D0" w:rsidRPr="00B80738" w:rsidRDefault="005323D0" w:rsidP="005323D0">
      <w:pPr>
        <w:pStyle w:val="2"/>
        <w:numPr>
          <w:ilvl w:val="1"/>
          <w:numId w:val="87"/>
        </w:numPr>
        <w:rPr>
          <w:rFonts w:asciiTheme="minorEastAsia" w:hAnsiTheme="minorEastAsia"/>
        </w:rPr>
      </w:pPr>
      <w:bookmarkStart w:id="745" w:name="_Toc82121886"/>
      <w:bookmarkStart w:id="746" w:name="_Toc182147122"/>
      <w:bookmarkStart w:id="747" w:name="_Toc267317663"/>
      <w:bookmarkStart w:id="748" w:name="_Toc385423819"/>
      <w:bookmarkStart w:id="749" w:name="_Toc396813401"/>
      <w:r w:rsidRPr="00B80738">
        <w:rPr>
          <w:rFonts w:asciiTheme="minorEastAsia" w:hAnsiTheme="minorEastAsia"/>
        </w:rPr>
        <w:t>与</w:t>
      </w:r>
      <w:r w:rsidRPr="00B80738">
        <w:rPr>
          <w:rFonts w:asciiTheme="minorEastAsia" w:hAnsiTheme="minorEastAsia" w:hint="eastAsia"/>
        </w:rPr>
        <w:t>消防、电梯等设备安装承包商</w:t>
      </w:r>
      <w:r w:rsidRPr="00B80738">
        <w:rPr>
          <w:rFonts w:asciiTheme="minorEastAsia" w:hAnsiTheme="minorEastAsia"/>
        </w:rPr>
        <w:t>配合</w:t>
      </w:r>
      <w:bookmarkEnd w:id="745"/>
      <w:bookmarkEnd w:id="746"/>
      <w:bookmarkEnd w:id="747"/>
      <w:bookmarkEnd w:id="748"/>
      <w:bookmarkEnd w:id="749"/>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施工前双方进行技术交流，找出双方施工中的交接面。</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与电梯承包商协调电梯机房、轿箱、电梯井道内的设备安装、装修开孔、配电、放线等施工界面。</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对于将来可能出现的问题（例如：桥架、配管的走向、开孔、装修配合等）提前进行沟通，拿出最好的解决方案。</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对于相关系统及设备，弱电公司需要采集监控信号的，以及需要相关软件接口的，应在施工前提出，以便设备厂商配置相应的接口和软件。</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门禁系统与消防联动控制的接口界面、信号规约、安装位置、管线敷设等的协调与配合。</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双方应</w:t>
      </w:r>
      <w:r w:rsidRPr="00B80738">
        <w:rPr>
          <w:rFonts w:asciiTheme="minorEastAsia" w:eastAsiaTheme="minorEastAsia" w:hAnsiTheme="minorEastAsia"/>
        </w:rPr>
        <w:t>及时向总包单位汇报工程施工中出现的问题及处理方式，确保工程按计划完</w:t>
      </w:r>
      <w:r w:rsidRPr="00B80738">
        <w:rPr>
          <w:rFonts w:asciiTheme="minorEastAsia" w:eastAsiaTheme="minorEastAsia" w:hAnsiTheme="minorEastAsia" w:hint="eastAsia"/>
        </w:rPr>
        <w:t>工。</w:t>
      </w:r>
    </w:p>
    <w:p w:rsidR="005323D0" w:rsidRPr="00B80738" w:rsidRDefault="005323D0" w:rsidP="005323D0">
      <w:pPr>
        <w:pStyle w:val="2"/>
        <w:numPr>
          <w:ilvl w:val="1"/>
          <w:numId w:val="87"/>
        </w:numPr>
        <w:rPr>
          <w:rFonts w:asciiTheme="minorEastAsia" w:hAnsiTheme="minorEastAsia"/>
        </w:rPr>
      </w:pPr>
      <w:bookmarkStart w:id="750" w:name="_Toc33788108"/>
      <w:bookmarkStart w:id="751" w:name="_Toc33788246"/>
      <w:bookmarkStart w:id="752" w:name="_Toc33861899"/>
      <w:bookmarkStart w:id="753" w:name="_Toc37490017"/>
      <w:bookmarkStart w:id="754" w:name="_Toc165655886"/>
      <w:bookmarkStart w:id="755" w:name="_Toc170880710"/>
      <w:bookmarkStart w:id="756" w:name="_Toc182147123"/>
      <w:bookmarkStart w:id="757" w:name="_Toc267317665"/>
      <w:bookmarkStart w:id="758" w:name="_Toc385423820"/>
      <w:bookmarkStart w:id="759" w:name="_Toc396813402"/>
      <w:r w:rsidRPr="00B80738">
        <w:rPr>
          <w:rFonts w:asciiTheme="minorEastAsia" w:hAnsiTheme="minorEastAsia"/>
        </w:rPr>
        <w:t>与其它相关单位的沟通和协调</w:t>
      </w:r>
      <w:bookmarkEnd w:id="750"/>
      <w:bookmarkEnd w:id="751"/>
      <w:bookmarkEnd w:id="752"/>
      <w:bookmarkEnd w:id="753"/>
      <w:bookmarkEnd w:id="754"/>
      <w:bookmarkEnd w:id="755"/>
      <w:bookmarkEnd w:id="756"/>
      <w:bookmarkEnd w:id="757"/>
      <w:bookmarkEnd w:id="758"/>
      <w:bookmarkEnd w:id="759"/>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弱电系统</w:t>
      </w:r>
      <w:r w:rsidRPr="00B80738">
        <w:rPr>
          <w:rFonts w:asciiTheme="minorEastAsia" w:eastAsiaTheme="minorEastAsia" w:hAnsiTheme="minorEastAsia"/>
        </w:rPr>
        <w:t>工程与其它相关单位存在许多施工界面，应积极配合，协同工作。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1、</w:t>
      </w:r>
      <w:r w:rsidRPr="00B80738">
        <w:rPr>
          <w:rFonts w:asciiTheme="minorEastAsia" w:eastAsiaTheme="minorEastAsia" w:hAnsiTheme="minorEastAsia"/>
        </w:rPr>
        <w:t>图纸协调，防止施工图纸出现矛盾现象；</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2、</w:t>
      </w:r>
      <w:r w:rsidRPr="00B80738">
        <w:rPr>
          <w:rFonts w:asciiTheme="minorEastAsia" w:eastAsiaTheme="minorEastAsia" w:hAnsiTheme="minorEastAsia"/>
        </w:rPr>
        <w:t>综合进度计划，步调一致，协同工作；</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lastRenderedPageBreak/>
        <w:t>3、</w:t>
      </w:r>
      <w:r w:rsidRPr="00B80738">
        <w:rPr>
          <w:rFonts w:asciiTheme="minorEastAsia" w:eastAsiaTheme="minorEastAsia" w:hAnsiTheme="minorEastAsia"/>
        </w:rPr>
        <w:t>与工程各方搞好关系，相关</w:t>
      </w:r>
      <w:r w:rsidRPr="00B80738">
        <w:rPr>
          <w:rFonts w:asciiTheme="minorEastAsia" w:eastAsiaTheme="minorEastAsia" w:hAnsiTheme="minorEastAsia" w:hint="eastAsia"/>
        </w:rPr>
        <w:t>工序</w:t>
      </w:r>
      <w:r w:rsidRPr="00B80738">
        <w:rPr>
          <w:rFonts w:asciiTheme="minorEastAsia" w:eastAsiaTheme="minorEastAsia" w:hAnsiTheme="minorEastAsia"/>
        </w:rPr>
        <w:t>间进行成品保护和施工交接协调；</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4、</w:t>
      </w:r>
      <w:r w:rsidRPr="00B80738">
        <w:rPr>
          <w:rFonts w:asciiTheme="minorEastAsia" w:eastAsiaTheme="minorEastAsia" w:hAnsiTheme="minorEastAsia"/>
        </w:rPr>
        <w:t>协调好施工现场平面管理工作，使工作在有序状态下进行；</w:t>
      </w:r>
    </w:p>
    <w:p w:rsidR="005323D0" w:rsidRPr="00B80738" w:rsidRDefault="005323D0" w:rsidP="005323D0">
      <w:pPr>
        <w:pStyle w:val="a2"/>
        <w:spacing w:beforeLines="0" w:afterLines="0"/>
        <w:rPr>
          <w:rFonts w:asciiTheme="minorEastAsia" w:eastAsiaTheme="minorEastAsia" w:hAnsiTheme="minorEastAsia"/>
        </w:rPr>
      </w:pPr>
      <w:r w:rsidRPr="00B80738">
        <w:rPr>
          <w:rFonts w:asciiTheme="minorEastAsia" w:eastAsiaTheme="minorEastAsia" w:hAnsiTheme="minorEastAsia" w:hint="eastAsia"/>
        </w:rPr>
        <w:t>5、</w:t>
      </w:r>
      <w:r w:rsidRPr="00B80738">
        <w:rPr>
          <w:rFonts w:asciiTheme="minorEastAsia" w:eastAsiaTheme="minorEastAsia" w:hAnsiTheme="minorEastAsia"/>
        </w:rPr>
        <w:t>组织好混合作业，加快工程进度。</w:t>
      </w:r>
    </w:p>
    <w:p w:rsidR="005323D0" w:rsidRPr="00B80738" w:rsidRDefault="005323D0" w:rsidP="005323D0">
      <w:pPr>
        <w:snapToGrid w:val="0"/>
        <w:ind w:firstLineChars="200" w:firstLine="480"/>
        <w:rPr>
          <w:rFonts w:asciiTheme="minorEastAsia" w:eastAsiaTheme="minorEastAsia" w:hAnsiTheme="minorEastAsia"/>
        </w:rPr>
      </w:pPr>
    </w:p>
    <w:p w:rsidR="005323D0" w:rsidRPr="00B80738" w:rsidRDefault="005323D0" w:rsidP="005323D0">
      <w:pPr>
        <w:pStyle w:val="11"/>
        <w:numPr>
          <w:ilvl w:val="0"/>
          <w:numId w:val="92"/>
        </w:numPr>
        <w:spacing w:before="0" w:after="0"/>
        <w:rPr>
          <w:rFonts w:asciiTheme="minorEastAsia" w:eastAsiaTheme="minorEastAsia" w:hAnsiTheme="minorEastAsia"/>
        </w:rPr>
      </w:pPr>
      <w:bookmarkStart w:id="760" w:name="_Toc266197209"/>
      <w:bookmarkStart w:id="761" w:name="_Toc385423821"/>
      <w:bookmarkStart w:id="762" w:name="_Toc396813403"/>
      <w:r w:rsidRPr="00B80738">
        <w:rPr>
          <w:rFonts w:asciiTheme="minorEastAsia" w:eastAsiaTheme="minorEastAsia" w:hAnsiTheme="minorEastAsia" w:hint="eastAsia"/>
        </w:rPr>
        <w:t>售后服务</w:t>
      </w:r>
      <w:bookmarkEnd w:id="760"/>
      <w:r w:rsidRPr="00B80738">
        <w:rPr>
          <w:rFonts w:asciiTheme="minorEastAsia" w:eastAsiaTheme="minorEastAsia" w:hAnsiTheme="minorEastAsia" w:hint="eastAsia"/>
        </w:rPr>
        <w:t>计划及承诺</w:t>
      </w:r>
      <w:bookmarkEnd w:id="761"/>
      <w:bookmarkEnd w:id="762"/>
    </w:p>
    <w:p w:rsidR="005323D0" w:rsidRPr="00B80738" w:rsidRDefault="005323D0" w:rsidP="005323D0">
      <w:pPr>
        <w:pStyle w:val="2"/>
        <w:numPr>
          <w:ilvl w:val="1"/>
          <w:numId w:val="100"/>
        </w:numPr>
        <w:rPr>
          <w:rFonts w:asciiTheme="minorEastAsia" w:hAnsiTheme="minorEastAsia"/>
        </w:rPr>
      </w:pPr>
      <w:bookmarkStart w:id="763" w:name="_Toc384140323"/>
      <w:bookmarkStart w:id="764" w:name="_Toc388260639"/>
      <w:bookmarkStart w:id="765" w:name="_Toc396813404"/>
      <w:bookmarkStart w:id="766" w:name="_Toc182147256"/>
      <w:bookmarkStart w:id="767" w:name="_Toc267317848"/>
      <w:bookmarkStart w:id="768" w:name="_Toc385423825"/>
      <w:r w:rsidRPr="00B80738">
        <w:rPr>
          <w:rFonts w:asciiTheme="minorEastAsia" w:hAnsiTheme="minorEastAsia" w:hint="eastAsia"/>
        </w:rPr>
        <w:t>工程的保修期</w:t>
      </w:r>
      <w:bookmarkEnd w:id="763"/>
      <w:bookmarkEnd w:id="764"/>
      <w:bookmarkEnd w:id="765"/>
    </w:p>
    <w:p w:rsidR="005323D0" w:rsidRPr="00B80738" w:rsidRDefault="005323D0" w:rsidP="005323D0">
      <w:pPr>
        <w:adjustRightInd w:val="0"/>
        <w:snapToGrid w:val="0"/>
        <w:ind w:firstLine="522"/>
        <w:rPr>
          <w:rFonts w:asciiTheme="minorEastAsia" w:eastAsiaTheme="minorEastAsia" w:hAnsiTheme="minorEastAsia"/>
        </w:rPr>
      </w:pPr>
      <w:proofErr w:type="gramStart"/>
      <w:r w:rsidRPr="00B80738">
        <w:rPr>
          <w:rFonts w:asciiTheme="minorEastAsia" w:eastAsiaTheme="minorEastAsia" w:hAnsiTheme="minorEastAsia" w:hint="eastAsia"/>
        </w:rPr>
        <w:t>自系统</w:t>
      </w:r>
      <w:proofErr w:type="gramEnd"/>
      <w:r w:rsidRPr="00B80738">
        <w:rPr>
          <w:rFonts w:asciiTheme="minorEastAsia" w:eastAsiaTheme="minorEastAsia" w:hAnsiTheme="minorEastAsia" w:hint="eastAsia"/>
        </w:rPr>
        <w:t>开通并交付业主使用或系统验收之日起二十四个月内，我司提供免费维修和保养服务，因不恰当的使用；擅自改动设备或附加连接；人为操作失误等造成设备的损坏，而需要修理或更换，用户将另外支付设备成本费和人工费。</w:t>
      </w:r>
    </w:p>
    <w:p w:rsidR="005323D0" w:rsidRPr="00B80738" w:rsidRDefault="005323D0" w:rsidP="005323D0">
      <w:pPr>
        <w:pStyle w:val="2"/>
        <w:numPr>
          <w:ilvl w:val="1"/>
          <w:numId w:val="100"/>
        </w:numPr>
        <w:rPr>
          <w:rFonts w:asciiTheme="minorEastAsia" w:hAnsiTheme="minorEastAsia"/>
        </w:rPr>
      </w:pPr>
      <w:bookmarkStart w:id="769" w:name="_Toc384140324"/>
      <w:bookmarkStart w:id="770" w:name="_Toc388260640"/>
      <w:bookmarkStart w:id="771" w:name="_Toc396813405"/>
      <w:r w:rsidRPr="00B80738">
        <w:rPr>
          <w:rFonts w:asciiTheme="minorEastAsia" w:hAnsiTheme="minorEastAsia" w:hint="eastAsia"/>
        </w:rPr>
        <w:t>售后服务实施方案</w:t>
      </w:r>
      <w:bookmarkEnd w:id="769"/>
      <w:bookmarkEnd w:id="770"/>
      <w:bookmarkEnd w:id="771"/>
    </w:p>
    <w:p w:rsidR="005323D0" w:rsidRPr="00B80738" w:rsidRDefault="005323D0" w:rsidP="005323D0">
      <w:pPr>
        <w:adjustRightInd w:val="0"/>
        <w:snapToGrid w:val="0"/>
        <w:ind w:firstLine="522"/>
        <w:rPr>
          <w:rFonts w:asciiTheme="minorEastAsia" w:eastAsiaTheme="minorEastAsia" w:hAnsiTheme="minorEastAsia"/>
        </w:rPr>
      </w:pPr>
      <w:r w:rsidRPr="00B80738">
        <w:rPr>
          <w:rFonts w:asciiTheme="minorEastAsia" w:eastAsiaTheme="minorEastAsia" w:hAnsiTheme="minorEastAsia" w:hint="eastAsia"/>
        </w:rPr>
        <w:t>我公司对于我们承接的工程具有良好的售后服务措施，并且也有我们具体的实施方案，下面是我们本项目系统工程提出的售后服务实施方案。</w:t>
      </w:r>
    </w:p>
    <w:p w:rsidR="005323D0" w:rsidRPr="00B80738" w:rsidRDefault="005323D0" w:rsidP="005323D0">
      <w:pPr>
        <w:pStyle w:val="4"/>
        <w:numPr>
          <w:ilvl w:val="0"/>
          <w:numId w:val="0"/>
        </w:numPr>
        <w:rPr>
          <w:rFonts w:asciiTheme="minorEastAsia" w:eastAsiaTheme="minorEastAsia" w:hAnsiTheme="minorEastAsia"/>
        </w:rPr>
      </w:pPr>
      <w:r w:rsidRPr="00B80738">
        <w:rPr>
          <w:rFonts w:asciiTheme="minorEastAsia" w:eastAsiaTheme="minorEastAsia" w:hAnsiTheme="minorEastAsia" w:hint="eastAsia"/>
        </w:rPr>
        <w:t>2.1   维修反应时间</w:t>
      </w:r>
    </w:p>
    <w:p w:rsidR="005323D0" w:rsidRPr="00B80738" w:rsidRDefault="005323D0" w:rsidP="005323D0">
      <w:pPr>
        <w:adjustRightInd w:val="0"/>
        <w:snapToGrid w:val="0"/>
        <w:ind w:firstLine="522"/>
        <w:rPr>
          <w:rFonts w:asciiTheme="minorEastAsia" w:eastAsiaTheme="minorEastAsia" w:hAnsiTheme="minorEastAsia"/>
        </w:rPr>
      </w:pPr>
      <w:r w:rsidRPr="00B80738">
        <w:rPr>
          <w:rFonts w:asciiTheme="minorEastAsia" w:eastAsiaTheme="minorEastAsia" w:hAnsiTheme="minorEastAsia" w:hint="eastAsia"/>
        </w:rPr>
        <w:t>我公司在成都地区建立了专门的售后服务机构，配备了专职的技术人员和维修人员，我们不但进行售后服务而且对工程的全过程进行服务。鉴于</w:t>
      </w:r>
      <w:proofErr w:type="gramStart"/>
      <w:r w:rsidRPr="00B80738">
        <w:rPr>
          <w:rFonts w:asciiTheme="minorEastAsia" w:eastAsiaTheme="minorEastAsia" w:hAnsiTheme="minorEastAsia" w:hint="eastAsia"/>
        </w:rPr>
        <w:t>于</w:t>
      </w:r>
      <w:proofErr w:type="gramEnd"/>
      <w:r w:rsidRPr="00B80738">
        <w:rPr>
          <w:rFonts w:asciiTheme="minorEastAsia" w:eastAsiaTheme="minorEastAsia" w:hAnsiTheme="minorEastAsia" w:hint="eastAsia"/>
        </w:rPr>
        <w:t>本工程的重要性，工程验收交付使用后我公司将组建专门为本工程服务的售后服务小组，满足业主对服务的需求。</w:t>
      </w:r>
    </w:p>
    <w:p w:rsidR="005323D0" w:rsidRPr="00B80738" w:rsidRDefault="005323D0" w:rsidP="005323D0">
      <w:pPr>
        <w:adjustRightInd w:val="0"/>
        <w:snapToGrid w:val="0"/>
        <w:ind w:firstLine="522"/>
        <w:rPr>
          <w:rFonts w:asciiTheme="minorEastAsia" w:eastAsiaTheme="minorEastAsia" w:hAnsiTheme="minorEastAsia"/>
        </w:rPr>
      </w:pPr>
      <w:r w:rsidRPr="00B80738">
        <w:rPr>
          <w:rFonts w:asciiTheme="minorEastAsia" w:eastAsiaTheme="minorEastAsia" w:hAnsiTheme="minorEastAsia" w:hint="eastAsia"/>
        </w:rPr>
        <w:t>我公司承诺：在接到故障报告后8小时内赶到现场，如遇紧急情况则争取1小时内赶到现场，争取当天接报，当天解决。</w:t>
      </w:r>
    </w:p>
    <w:p w:rsidR="005323D0" w:rsidRPr="00B80738" w:rsidRDefault="005323D0" w:rsidP="005323D0">
      <w:pPr>
        <w:pStyle w:val="4"/>
        <w:numPr>
          <w:ilvl w:val="0"/>
          <w:numId w:val="0"/>
        </w:numPr>
        <w:rPr>
          <w:rFonts w:asciiTheme="minorEastAsia" w:eastAsiaTheme="minorEastAsia" w:hAnsiTheme="minorEastAsia"/>
        </w:rPr>
      </w:pPr>
      <w:r w:rsidRPr="00B80738">
        <w:rPr>
          <w:rFonts w:asciiTheme="minorEastAsia" w:eastAsiaTheme="minorEastAsia" w:hAnsiTheme="minorEastAsia" w:hint="eastAsia"/>
        </w:rPr>
        <w:t>2.2  工程巡检回访</w:t>
      </w:r>
    </w:p>
    <w:p w:rsidR="005323D0" w:rsidRPr="00B80738" w:rsidRDefault="005323D0" w:rsidP="005323D0">
      <w:pPr>
        <w:adjustRightInd w:val="0"/>
        <w:snapToGrid w:val="0"/>
        <w:ind w:firstLine="522"/>
        <w:rPr>
          <w:rFonts w:asciiTheme="minorEastAsia" w:eastAsiaTheme="minorEastAsia" w:hAnsiTheme="minorEastAsia"/>
        </w:rPr>
      </w:pPr>
      <w:r w:rsidRPr="00B80738">
        <w:rPr>
          <w:rFonts w:asciiTheme="minorEastAsia" w:eastAsiaTheme="minorEastAsia" w:hAnsiTheme="minorEastAsia" w:hint="eastAsia"/>
        </w:rPr>
        <w:t>在保修期内我们将尊重客户的权益，努力为用户提供优质服务，使工程达到预期的设计能力和使用价值，我们将定期进行工程的巡检与回访。</w:t>
      </w:r>
    </w:p>
    <w:p w:rsidR="005323D0" w:rsidRPr="00B80738" w:rsidRDefault="005323D0" w:rsidP="005323D0">
      <w:pPr>
        <w:widowControl w:val="0"/>
        <w:numPr>
          <w:ilvl w:val="0"/>
          <w:numId w:val="98"/>
        </w:numPr>
        <w:tabs>
          <w:tab w:val="num" w:pos="940"/>
        </w:tabs>
        <w:snapToGrid w:val="0"/>
        <w:jc w:val="both"/>
        <w:rPr>
          <w:rFonts w:asciiTheme="minorEastAsia" w:eastAsiaTheme="minorEastAsia" w:hAnsiTheme="minorEastAsia"/>
        </w:rPr>
      </w:pPr>
      <w:r w:rsidRPr="00B80738">
        <w:rPr>
          <w:rFonts w:asciiTheme="minorEastAsia" w:eastAsiaTheme="minorEastAsia" w:hAnsiTheme="minorEastAsia" w:hint="eastAsia"/>
        </w:rPr>
        <w:t>在保修期间，服务部将每月安排专职工程师对各个系统进行巡检，检查系统运</w:t>
      </w:r>
      <w:r w:rsidRPr="00B80738">
        <w:rPr>
          <w:rFonts w:asciiTheme="minorEastAsia" w:eastAsiaTheme="minorEastAsia" w:hAnsiTheme="minorEastAsia" w:hint="eastAsia"/>
        </w:rPr>
        <w:lastRenderedPageBreak/>
        <w:t>行状态，帮助业主合理使用系统软件，最大限度的发挥智能化管理的优势。</w:t>
      </w:r>
    </w:p>
    <w:p w:rsidR="005323D0" w:rsidRPr="00B80738" w:rsidRDefault="005323D0" w:rsidP="005323D0">
      <w:pPr>
        <w:widowControl w:val="0"/>
        <w:numPr>
          <w:ilvl w:val="0"/>
          <w:numId w:val="98"/>
        </w:numPr>
        <w:tabs>
          <w:tab w:val="num" w:pos="940"/>
        </w:tabs>
        <w:snapToGrid w:val="0"/>
        <w:jc w:val="both"/>
        <w:rPr>
          <w:rFonts w:asciiTheme="minorEastAsia" w:eastAsiaTheme="minorEastAsia" w:hAnsiTheme="minorEastAsia"/>
        </w:rPr>
      </w:pPr>
      <w:r w:rsidRPr="00B80738">
        <w:rPr>
          <w:rFonts w:asciiTheme="minorEastAsia" w:eastAsiaTheme="minorEastAsia" w:hAnsiTheme="minorEastAsia" w:hint="eastAsia"/>
        </w:rPr>
        <w:t>坚持回访制度，由公司工程部门实施，征求客户意见。施工前征求客户意见，施工中听取客户意见，交工验收征求客户意见，交工后听取使用意见。在保修期内每半年组织一次工程回访，回访的方式为走访客户、邀请座谈、信访或电访等。听取用户意见，做好记录整理和保存，以走访客户的形式为主。</w:t>
      </w:r>
    </w:p>
    <w:p w:rsidR="005323D0" w:rsidRPr="00B80738" w:rsidRDefault="005323D0" w:rsidP="005323D0">
      <w:pPr>
        <w:pStyle w:val="4"/>
        <w:numPr>
          <w:ilvl w:val="0"/>
          <w:numId w:val="0"/>
        </w:numPr>
        <w:rPr>
          <w:rFonts w:asciiTheme="minorEastAsia" w:eastAsiaTheme="minorEastAsia" w:hAnsiTheme="minorEastAsia"/>
        </w:rPr>
      </w:pPr>
      <w:r w:rsidRPr="00B80738">
        <w:rPr>
          <w:rFonts w:asciiTheme="minorEastAsia" w:eastAsiaTheme="minorEastAsia" w:hAnsiTheme="minorEastAsia" w:hint="eastAsia"/>
        </w:rPr>
        <w:t>2.3  现场排除故障或技术指导</w:t>
      </w:r>
    </w:p>
    <w:p w:rsidR="005323D0" w:rsidRPr="00B80738" w:rsidRDefault="005323D0" w:rsidP="005323D0">
      <w:pPr>
        <w:widowControl w:val="0"/>
        <w:numPr>
          <w:ilvl w:val="0"/>
          <w:numId w:val="99"/>
        </w:numPr>
        <w:autoSpaceDE w:val="0"/>
        <w:autoSpaceDN w:val="0"/>
        <w:adjustRightInd w:val="0"/>
        <w:snapToGrid w:val="0"/>
        <w:jc w:val="both"/>
        <w:textAlignment w:val="baseline"/>
        <w:rPr>
          <w:rFonts w:asciiTheme="minorEastAsia" w:eastAsiaTheme="minorEastAsia" w:hAnsiTheme="minorEastAsia"/>
        </w:rPr>
      </w:pPr>
      <w:r w:rsidRPr="00B80738">
        <w:rPr>
          <w:rFonts w:asciiTheme="minorEastAsia" w:eastAsiaTheme="minorEastAsia" w:hAnsiTheme="minorEastAsia"/>
        </w:rPr>
        <w:t>应业主要求，我公司派遣专业工程技术人员及时前往现场解决用户的各种问题</w:t>
      </w:r>
      <w:r w:rsidRPr="00B80738">
        <w:rPr>
          <w:rFonts w:asciiTheme="minorEastAsia" w:eastAsiaTheme="minorEastAsia" w:hAnsiTheme="minorEastAsia" w:hint="eastAsia"/>
        </w:rPr>
        <w:t>。</w:t>
      </w:r>
    </w:p>
    <w:p w:rsidR="005323D0" w:rsidRPr="00B80738" w:rsidRDefault="005323D0" w:rsidP="005323D0">
      <w:pPr>
        <w:widowControl w:val="0"/>
        <w:numPr>
          <w:ilvl w:val="0"/>
          <w:numId w:val="99"/>
        </w:numPr>
        <w:autoSpaceDE w:val="0"/>
        <w:autoSpaceDN w:val="0"/>
        <w:adjustRightInd w:val="0"/>
        <w:snapToGrid w:val="0"/>
        <w:jc w:val="both"/>
        <w:textAlignment w:val="baseline"/>
        <w:rPr>
          <w:rFonts w:asciiTheme="minorEastAsia" w:eastAsiaTheme="minorEastAsia" w:hAnsiTheme="minorEastAsia"/>
        </w:rPr>
      </w:pPr>
      <w:r w:rsidRPr="00B80738">
        <w:rPr>
          <w:rFonts w:asciiTheme="minorEastAsia" w:eastAsiaTheme="minorEastAsia" w:hAnsiTheme="minorEastAsia"/>
        </w:rPr>
        <w:t>在保修期间向建设单位免费提供对设备正常运行的所有服务及必要的材料设备。</w:t>
      </w:r>
    </w:p>
    <w:p w:rsidR="005323D0" w:rsidRPr="00B80738" w:rsidRDefault="005323D0" w:rsidP="005323D0">
      <w:pPr>
        <w:widowControl w:val="0"/>
        <w:numPr>
          <w:ilvl w:val="0"/>
          <w:numId w:val="99"/>
        </w:numPr>
        <w:autoSpaceDE w:val="0"/>
        <w:autoSpaceDN w:val="0"/>
        <w:adjustRightInd w:val="0"/>
        <w:snapToGrid w:val="0"/>
        <w:jc w:val="both"/>
        <w:textAlignment w:val="baseline"/>
        <w:rPr>
          <w:rFonts w:asciiTheme="minorEastAsia" w:eastAsiaTheme="minorEastAsia" w:hAnsiTheme="minorEastAsia"/>
        </w:rPr>
      </w:pPr>
      <w:r w:rsidRPr="00B80738">
        <w:rPr>
          <w:rFonts w:asciiTheme="minorEastAsia" w:eastAsiaTheme="minorEastAsia" w:hAnsiTheme="minorEastAsia"/>
        </w:rPr>
        <w:t>保修期结束后，实行终身维修服务，设备如有损坏，我公司将优先保证用户的备件供应，并可负责为用户安装更换，将收取更换的零配件成本和少量的人工费。</w:t>
      </w:r>
    </w:p>
    <w:p w:rsidR="005323D0" w:rsidRPr="00B80738" w:rsidRDefault="005323D0" w:rsidP="005323D0">
      <w:pPr>
        <w:widowControl w:val="0"/>
        <w:numPr>
          <w:ilvl w:val="0"/>
          <w:numId w:val="99"/>
        </w:numPr>
        <w:autoSpaceDE w:val="0"/>
        <w:autoSpaceDN w:val="0"/>
        <w:adjustRightInd w:val="0"/>
        <w:snapToGrid w:val="0"/>
        <w:jc w:val="both"/>
        <w:textAlignment w:val="baseline"/>
        <w:rPr>
          <w:rFonts w:asciiTheme="minorEastAsia" w:eastAsiaTheme="minorEastAsia" w:hAnsiTheme="minorEastAsia"/>
        </w:rPr>
      </w:pPr>
      <w:r w:rsidRPr="00B80738">
        <w:rPr>
          <w:rFonts w:asciiTheme="minorEastAsia" w:eastAsiaTheme="minorEastAsia" w:hAnsiTheme="minorEastAsia"/>
        </w:rPr>
        <w:t>如果业主的系统操作人员有所变动，我公司负责进行培训。</w:t>
      </w:r>
    </w:p>
    <w:p w:rsidR="005323D0" w:rsidRPr="00B80738" w:rsidRDefault="005323D0" w:rsidP="005323D0">
      <w:pPr>
        <w:pStyle w:val="4"/>
        <w:numPr>
          <w:ilvl w:val="0"/>
          <w:numId w:val="0"/>
        </w:numPr>
        <w:rPr>
          <w:rFonts w:asciiTheme="minorEastAsia" w:eastAsiaTheme="minorEastAsia" w:hAnsiTheme="minorEastAsia"/>
        </w:rPr>
      </w:pPr>
      <w:r w:rsidRPr="00B80738">
        <w:rPr>
          <w:rFonts w:asciiTheme="minorEastAsia" w:eastAsiaTheme="minorEastAsia" w:hAnsiTheme="minorEastAsia" w:hint="eastAsia"/>
        </w:rPr>
        <w:t>2.4  紧急异常情况的及时处理</w:t>
      </w:r>
    </w:p>
    <w:p w:rsidR="005323D0" w:rsidRPr="00B80738" w:rsidRDefault="005323D0" w:rsidP="005323D0">
      <w:pPr>
        <w:widowControl w:val="0"/>
        <w:numPr>
          <w:ilvl w:val="0"/>
          <w:numId w:val="99"/>
        </w:numPr>
        <w:autoSpaceDE w:val="0"/>
        <w:autoSpaceDN w:val="0"/>
        <w:adjustRightInd w:val="0"/>
        <w:snapToGrid w:val="0"/>
        <w:jc w:val="both"/>
        <w:textAlignment w:val="baseline"/>
        <w:rPr>
          <w:rFonts w:asciiTheme="minorEastAsia" w:eastAsiaTheme="minorEastAsia" w:hAnsiTheme="minorEastAsia"/>
        </w:rPr>
      </w:pPr>
      <w:r w:rsidRPr="00B80738">
        <w:rPr>
          <w:rFonts w:asciiTheme="minorEastAsia" w:eastAsiaTheme="minorEastAsia" w:hAnsiTheme="minorEastAsia"/>
        </w:rPr>
        <w:t>经验表明，任何实际的系统，在运行过程都难免出现某些紧急异常情况，我公司具有处理这类突发事件的能力，建立紧急异常情况的处理保障体系。</w:t>
      </w:r>
    </w:p>
    <w:p w:rsidR="005323D0" w:rsidRPr="00B80738" w:rsidRDefault="005323D0" w:rsidP="005323D0">
      <w:pPr>
        <w:widowControl w:val="0"/>
        <w:numPr>
          <w:ilvl w:val="0"/>
          <w:numId w:val="99"/>
        </w:numPr>
        <w:autoSpaceDE w:val="0"/>
        <w:autoSpaceDN w:val="0"/>
        <w:adjustRightInd w:val="0"/>
        <w:snapToGrid w:val="0"/>
        <w:jc w:val="both"/>
        <w:textAlignment w:val="baseline"/>
        <w:rPr>
          <w:rFonts w:asciiTheme="minorEastAsia" w:eastAsiaTheme="minorEastAsia" w:hAnsiTheme="minorEastAsia"/>
        </w:rPr>
      </w:pPr>
      <w:r w:rsidRPr="00B80738">
        <w:rPr>
          <w:rFonts w:asciiTheme="minorEastAsia" w:eastAsiaTheme="minorEastAsia" w:hAnsiTheme="minorEastAsia"/>
        </w:rPr>
        <w:t>在工程项目保修期负责条款以及保修期后的维护合同中对这类紧急异常情况的处置</w:t>
      </w:r>
      <w:proofErr w:type="gramStart"/>
      <w:r w:rsidRPr="00B80738">
        <w:rPr>
          <w:rFonts w:asciiTheme="minorEastAsia" w:eastAsiaTheme="minorEastAsia" w:hAnsiTheme="minorEastAsia"/>
        </w:rPr>
        <w:t>作出</w:t>
      </w:r>
      <w:proofErr w:type="gramEnd"/>
      <w:r w:rsidRPr="00B80738">
        <w:rPr>
          <w:rFonts w:asciiTheme="minorEastAsia" w:eastAsiaTheme="minorEastAsia" w:hAnsiTheme="minorEastAsia"/>
        </w:rPr>
        <w:t>明确规定。</w:t>
      </w:r>
    </w:p>
    <w:p w:rsidR="005323D0" w:rsidRPr="00B80738" w:rsidRDefault="005323D0" w:rsidP="005323D0">
      <w:pPr>
        <w:pStyle w:val="4"/>
        <w:numPr>
          <w:ilvl w:val="0"/>
          <w:numId w:val="0"/>
        </w:numPr>
        <w:rPr>
          <w:rFonts w:asciiTheme="minorEastAsia" w:eastAsiaTheme="minorEastAsia" w:hAnsiTheme="minorEastAsia"/>
        </w:rPr>
      </w:pPr>
      <w:r w:rsidRPr="00B80738">
        <w:rPr>
          <w:rFonts w:asciiTheme="minorEastAsia" w:eastAsiaTheme="minorEastAsia" w:hAnsiTheme="minorEastAsia" w:hint="eastAsia"/>
        </w:rPr>
        <w:t>2.5  建立并保存完整的系统文档</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rPr>
        <w:t>我公司在系统调试交接时，将提供完整的完工图纸，软、硬件文档，操作、维护手册，设备清单等，并帮助业主建立系统的运行、管理和维护文档，以便在发生故障时能及时提供资料，迅速找到并排除故障，将损失减至最小。</w:t>
      </w:r>
    </w:p>
    <w:p w:rsidR="005323D0" w:rsidRPr="00B80738" w:rsidRDefault="005323D0" w:rsidP="005323D0">
      <w:pPr>
        <w:pStyle w:val="4"/>
        <w:numPr>
          <w:ilvl w:val="0"/>
          <w:numId w:val="0"/>
        </w:numPr>
        <w:rPr>
          <w:rFonts w:asciiTheme="minorEastAsia" w:eastAsiaTheme="minorEastAsia" w:hAnsiTheme="minorEastAsia"/>
        </w:rPr>
      </w:pPr>
      <w:r w:rsidRPr="00B80738">
        <w:rPr>
          <w:rFonts w:asciiTheme="minorEastAsia" w:eastAsiaTheme="minorEastAsia" w:hAnsiTheme="minorEastAsia" w:hint="eastAsia"/>
        </w:rPr>
        <w:t>2.6   可向用户提供的优惠条件</w:t>
      </w:r>
    </w:p>
    <w:p w:rsidR="005323D0" w:rsidRPr="00B80738" w:rsidRDefault="005323D0" w:rsidP="005323D0">
      <w:pPr>
        <w:widowControl w:val="0"/>
        <w:numPr>
          <w:ilvl w:val="0"/>
          <w:numId w:val="98"/>
        </w:numPr>
        <w:tabs>
          <w:tab w:val="num" w:pos="940"/>
        </w:tabs>
        <w:adjustRightInd w:val="0"/>
        <w:snapToGrid w:val="0"/>
        <w:spacing w:before="120"/>
        <w:jc w:val="both"/>
        <w:rPr>
          <w:rFonts w:asciiTheme="minorEastAsia" w:eastAsiaTheme="minorEastAsia" w:hAnsiTheme="minorEastAsia"/>
        </w:rPr>
      </w:pPr>
      <w:r w:rsidRPr="00B80738">
        <w:rPr>
          <w:rFonts w:asciiTheme="minorEastAsia" w:eastAsiaTheme="minorEastAsia" w:hAnsiTheme="minorEastAsia" w:hint="eastAsia"/>
        </w:rPr>
        <w:t>保修期过后可同业主</w:t>
      </w:r>
      <w:proofErr w:type="gramStart"/>
      <w:r w:rsidRPr="00B80738">
        <w:rPr>
          <w:rFonts w:asciiTheme="minorEastAsia" w:eastAsiaTheme="minorEastAsia" w:hAnsiTheme="minorEastAsia" w:hint="eastAsia"/>
        </w:rPr>
        <w:t>签定</w:t>
      </w:r>
      <w:proofErr w:type="gramEnd"/>
      <w:r w:rsidRPr="00B80738">
        <w:rPr>
          <w:rFonts w:asciiTheme="minorEastAsia" w:eastAsiaTheme="minorEastAsia" w:hAnsiTheme="minorEastAsia" w:hint="eastAsia"/>
        </w:rPr>
        <w:t>维护保养合同，为业主提供完善的维护保养服务。</w:t>
      </w:r>
    </w:p>
    <w:p w:rsidR="005323D0" w:rsidRPr="00B80738" w:rsidRDefault="005323D0" w:rsidP="005323D0">
      <w:pPr>
        <w:widowControl w:val="0"/>
        <w:numPr>
          <w:ilvl w:val="0"/>
          <w:numId w:val="98"/>
        </w:numPr>
        <w:tabs>
          <w:tab w:val="num" w:pos="940"/>
        </w:tabs>
        <w:adjustRightInd w:val="0"/>
        <w:snapToGrid w:val="0"/>
        <w:spacing w:before="120"/>
        <w:jc w:val="both"/>
        <w:rPr>
          <w:rFonts w:asciiTheme="minorEastAsia" w:eastAsiaTheme="minorEastAsia" w:hAnsiTheme="minorEastAsia"/>
        </w:rPr>
      </w:pPr>
      <w:r w:rsidRPr="00B80738">
        <w:rPr>
          <w:rFonts w:asciiTheme="minorEastAsia" w:eastAsiaTheme="minorEastAsia" w:hAnsiTheme="minorEastAsia" w:hint="eastAsia"/>
        </w:rPr>
        <w:lastRenderedPageBreak/>
        <w:t>有关系统的同步升级，我们本着为客户负责的态度，只收取必须的材料费用，保证系统的先进可靠性。</w:t>
      </w:r>
    </w:p>
    <w:p w:rsidR="005323D0" w:rsidRPr="00B80738" w:rsidRDefault="005323D0" w:rsidP="005323D0">
      <w:pPr>
        <w:pStyle w:val="4"/>
        <w:numPr>
          <w:ilvl w:val="0"/>
          <w:numId w:val="0"/>
        </w:numPr>
        <w:rPr>
          <w:rFonts w:asciiTheme="minorEastAsia" w:eastAsiaTheme="minorEastAsia" w:hAnsiTheme="minorEastAsia"/>
        </w:rPr>
      </w:pPr>
      <w:r w:rsidRPr="00B80738">
        <w:rPr>
          <w:rFonts w:asciiTheme="minorEastAsia" w:eastAsiaTheme="minorEastAsia" w:hAnsiTheme="minorEastAsia" w:hint="eastAsia"/>
        </w:rPr>
        <w:t>2.7  维护方案与计划</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在竣工验收后一个月内，向业主提交弱电系统长期的维护方案与计划。包括两年质保期的保养计划和</w:t>
      </w:r>
      <w:proofErr w:type="gramStart"/>
      <w:r w:rsidRPr="00B80738">
        <w:rPr>
          <w:rFonts w:asciiTheme="minorEastAsia" w:eastAsiaTheme="minorEastAsia" w:hAnsiTheme="minorEastAsia" w:hint="eastAsia"/>
        </w:rPr>
        <w:t>质保期</w:t>
      </w:r>
      <w:proofErr w:type="gramEnd"/>
      <w:r w:rsidRPr="00B80738">
        <w:rPr>
          <w:rFonts w:asciiTheme="minorEastAsia" w:eastAsiaTheme="minorEastAsia" w:hAnsiTheme="minorEastAsia" w:hint="eastAsia"/>
        </w:rPr>
        <w:t>后的系统维护保养计划（该项目由业主确认实施）。</w:t>
      </w:r>
    </w:p>
    <w:p w:rsidR="005323D0" w:rsidRPr="00B80738" w:rsidRDefault="005323D0" w:rsidP="005323D0">
      <w:pPr>
        <w:pStyle w:val="2"/>
        <w:numPr>
          <w:ilvl w:val="1"/>
          <w:numId w:val="100"/>
        </w:numPr>
        <w:rPr>
          <w:rFonts w:asciiTheme="minorEastAsia" w:hAnsiTheme="minorEastAsia"/>
        </w:rPr>
      </w:pPr>
      <w:bookmarkStart w:id="772" w:name="_Toc384140325"/>
      <w:bookmarkStart w:id="773" w:name="_Toc388260641"/>
      <w:bookmarkStart w:id="774" w:name="_Toc396813406"/>
      <w:r w:rsidRPr="00B80738">
        <w:rPr>
          <w:rFonts w:asciiTheme="minorEastAsia" w:hAnsiTheme="minorEastAsia" w:hint="eastAsia"/>
        </w:rPr>
        <w:t>售后服务其他承诺</w:t>
      </w:r>
      <w:bookmarkEnd w:id="772"/>
      <w:bookmarkEnd w:id="773"/>
      <w:bookmarkEnd w:id="774"/>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我们承诺对系统进行长期的跟踪服务，为系统进行定期检测和系统升级。包括：保养、维修。为保障客户的利益，建立了完善的客户服务体系，我们拥有技术全面的专业服务队伍。对每一用户建立专用的服务</w:t>
      </w:r>
      <w:proofErr w:type="gramStart"/>
      <w:r w:rsidRPr="00B80738">
        <w:rPr>
          <w:rFonts w:asciiTheme="minorEastAsia" w:eastAsiaTheme="minorEastAsia" w:hAnsiTheme="minorEastAsia" w:hint="eastAsia"/>
        </w:rPr>
        <w:t>挡案</w:t>
      </w:r>
      <w:proofErr w:type="gramEnd"/>
      <w:r w:rsidRPr="00B80738">
        <w:rPr>
          <w:rFonts w:asciiTheme="minorEastAsia" w:eastAsiaTheme="minorEastAsia" w:hAnsiTheme="minorEastAsia" w:hint="eastAsia"/>
        </w:rPr>
        <w:t>，定期回访，确保服务的高效性。同时我们具有独立的技术开发能力，紧密跟踪行业最新技术。能为任何客户提供全方位的技术支持和工程咨询。能为任何客户，提供</w:t>
      </w:r>
      <w:proofErr w:type="gramStart"/>
      <w:r w:rsidRPr="00B80738">
        <w:rPr>
          <w:rFonts w:asciiTheme="minorEastAsia" w:eastAsiaTheme="minorEastAsia" w:hAnsiTheme="minorEastAsia" w:hint="eastAsia"/>
        </w:rPr>
        <w:t>最</w:t>
      </w:r>
      <w:proofErr w:type="gramEnd"/>
      <w:r w:rsidRPr="00B80738">
        <w:rPr>
          <w:rFonts w:asciiTheme="minorEastAsia" w:eastAsiaTheme="minorEastAsia" w:hAnsiTheme="minorEastAsia" w:hint="eastAsia"/>
        </w:rPr>
        <w:t>实效的智能系统工程改造、更新与升级等工程服务。</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在系统交付用户使用后，提供两年维修保养期，在此期间提供非人为损坏设备、材料及维修服务等，如果是人为损坏，费用应由用户支付。在维修期内，继续对用户工作人员提供维护指导。</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公司接到用户报修时，由工程项目主管领导填写《用户报修表》记录内容，如用户地址、联系电话、报修内容、预约维修时间，并填入《工程维修单》。《用户报修表》和《工程维修单》及时送到维修人员手中，并签字接收《用户报修表》留维修人员处。</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维修人员必定在预约时间内到达维修地点，如不能按时到达必须用电话回复用户说明原因。</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维修人员对用户报修内容进行维修后，用户确认后，在《工程维修单》上签字，维修人员回公司后交主管领导留存。</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两年保养维修期满后提供一份系统工程设备材料表，写明材料、设备的规格、型号、生产厂家，便于客户使用。</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发现工程严重质量缺陷记录时，在3日内由部门经理组织有关人员到现场进行复查，明确责任，确定维修方案及预防措施，以质量整改通知书的形式通知有关部门，严防质量事故再次发生。</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lastRenderedPageBreak/>
        <w:t>服务部在接到维修方案通知单后及时组织修理。</w:t>
      </w:r>
    </w:p>
    <w:p w:rsidR="005323D0" w:rsidRPr="00B80738" w:rsidRDefault="005323D0" w:rsidP="005323D0">
      <w:pPr>
        <w:snapToGrid w:val="0"/>
        <w:ind w:firstLineChars="200" w:firstLine="480"/>
        <w:rPr>
          <w:rFonts w:asciiTheme="minorEastAsia" w:eastAsiaTheme="minorEastAsia" w:hAnsiTheme="minorEastAsia"/>
        </w:rPr>
      </w:pPr>
      <w:r w:rsidRPr="00B80738">
        <w:rPr>
          <w:rFonts w:asciiTheme="minorEastAsia" w:eastAsiaTheme="minorEastAsia" w:hAnsiTheme="minorEastAsia" w:hint="eastAsia"/>
        </w:rPr>
        <w:t>维修完工后质检部门会同使用单位代表对维修效果进行验收，并会签对维修结果的意见。并提交有关测试报告，测试报告一式两份。</w:t>
      </w:r>
    </w:p>
    <w:p w:rsidR="005323D0" w:rsidRPr="00B80738" w:rsidRDefault="005323D0" w:rsidP="005323D0">
      <w:pPr>
        <w:ind w:firstLineChars="200" w:firstLine="480"/>
        <w:rPr>
          <w:rFonts w:asciiTheme="minorEastAsia" w:eastAsiaTheme="minorEastAsia" w:hAnsiTheme="minorEastAsia"/>
        </w:rPr>
      </w:pPr>
      <w:r w:rsidRPr="00B80738">
        <w:rPr>
          <w:rFonts w:asciiTheme="minorEastAsia" w:eastAsiaTheme="minorEastAsia" w:hAnsiTheme="minorEastAsia" w:hint="eastAsia"/>
        </w:rPr>
        <w:t>在保修期内由于设备材料本身质量原因造成的任何损伤或损坏，我们免费对系统进行维护和更换并提供备品备件。</w:t>
      </w:r>
    </w:p>
    <w:p w:rsidR="005323D0" w:rsidRPr="00B80738" w:rsidRDefault="005323D0" w:rsidP="005323D0">
      <w:pPr>
        <w:pStyle w:val="11"/>
        <w:numPr>
          <w:ilvl w:val="0"/>
          <w:numId w:val="92"/>
        </w:numPr>
        <w:spacing w:before="0" w:after="0"/>
        <w:rPr>
          <w:rFonts w:asciiTheme="minorEastAsia" w:eastAsiaTheme="minorEastAsia" w:hAnsiTheme="minorEastAsia"/>
        </w:rPr>
      </w:pPr>
      <w:bookmarkStart w:id="775" w:name="_Toc396813407"/>
      <w:r w:rsidRPr="00B80738">
        <w:rPr>
          <w:rFonts w:asciiTheme="minorEastAsia" w:eastAsiaTheme="minorEastAsia" w:hAnsiTheme="minorEastAsia" w:hint="eastAsia"/>
        </w:rPr>
        <w:t>培训计划</w:t>
      </w:r>
      <w:bookmarkEnd w:id="766"/>
      <w:bookmarkEnd w:id="767"/>
      <w:bookmarkEnd w:id="768"/>
      <w:bookmarkEnd w:id="775"/>
    </w:p>
    <w:p w:rsidR="005323D0" w:rsidRPr="00B80738" w:rsidRDefault="005323D0" w:rsidP="005E7978">
      <w:pPr>
        <w:spacing w:beforeLines="50" w:before="120" w:afterLines="50" w:after="120"/>
        <w:rPr>
          <w:rFonts w:asciiTheme="minorEastAsia" w:eastAsiaTheme="minorEastAsia" w:hAnsiTheme="minorEastAsia"/>
          <w:b/>
        </w:rPr>
      </w:pPr>
      <w:bookmarkStart w:id="776" w:name="_Toc177179525"/>
      <w:bookmarkStart w:id="777" w:name="_Toc182147257"/>
      <w:bookmarkStart w:id="778" w:name="_Toc267317849"/>
      <w:r w:rsidRPr="00B80738">
        <w:rPr>
          <w:rFonts w:asciiTheme="minorEastAsia" w:eastAsiaTheme="minorEastAsia" w:hAnsiTheme="minorEastAsia" w:hint="eastAsia"/>
          <w:b/>
        </w:rPr>
        <w:t>技术培训</w:t>
      </w:r>
      <w:bookmarkEnd w:id="776"/>
      <w:bookmarkEnd w:id="777"/>
      <w:bookmarkEnd w:id="778"/>
    </w:p>
    <w:p w:rsidR="005323D0" w:rsidRPr="00B80738" w:rsidRDefault="005323D0" w:rsidP="005323D0">
      <w:pPr>
        <w:ind w:firstLine="480"/>
        <w:rPr>
          <w:rFonts w:asciiTheme="minorEastAsia" w:eastAsiaTheme="minorEastAsia" w:hAnsiTheme="minorEastAsia"/>
          <w:bCs/>
        </w:rPr>
      </w:pPr>
      <w:r w:rsidRPr="00B80738">
        <w:rPr>
          <w:rFonts w:asciiTheme="minorEastAsia" w:eastAsiaTheme="minorEastAsia" w:hAnsiTheme="minorEastAsia"/>
          <w:bCs/>
        </w:rPr>
        <w:t>为了</w:t>
      </w:r>
      <w:r w:rsidRPr="00B80738">
        <w:rPr>
          <w:rFonts w:asciiTheme="minorEastAsia" w:eastAsiaTheme="minorEastAsia" w:hAnsiTheme="minorEastAsia" w:hint="eastAsia"/>
          <w:bCs/>
        </w:rPr>
        <w:t>业主方和管理方</w:t>
      </w:r>
      <w:r w:rsidRPr="00B80738">
        <w:rPr>
          <w:rFonts w:asciiTheme="minorEastAsia" w:eastAsiaTheme="minorEastAsia" w:hAnsiTheme="minorEastAsia"/>
          <w:bCs/>
        </w:rPr>
        <w:t>的工程技术人员和管理人员能对各系统的安装，应用及维护和故障的处理有全面的了解和认识，</w:t>
      </w:r>
      <w:r w:rsidRPr="00B80738">
        <w:rPr>
          <w:rFonts w:asciiTheme="minorEastAsia" w:eastAsiaTheme="minorEastAsia" w:hAnsiTheme="minorEastAsia" w:hint="eastAsia"/>
          <w:bCs/>
        </w:rPr>
        <w:t>我们将</w:t>
      </w:r>
      <w:r w:rsidRPr="00B80738">
        <w:rPr>
          <w:rFonts w:asciiTheme="minorEastAsia" w:eastAsiaTheme="minorEastAsia" w:hAnsiTheme="minorEastAsia"/>
          <w:bCs/>
        </w:rPr>
        <w:t>在弱电系统实施的各阶段为业主安排有针对性的培训。</w:t>
      </w:r>
    </w:p>
    <w:p w:rsidR="005323D0" w:rsidRPr="00B80738" w:rsidRDefault="005323D0" w:rsidP="005323D0">
      <w:pPr>
        <w:widowControl w:val="0"/>
        <w:numPr>
          <w:ilvl w:val="0"/>
          <w:numId w:val="45"/>
        </w:numPr>
        <w:jc w:val="both"/>
        <w:rPr>
          <w:rFonts w:asciiTheme="minorEastAsia" w:eastAsiaTheme="minorEastAsia" w:hAnsiTheme="minorEastAsia"/>
          <w:bCs/>
        </w:rPr>
      </w:pPr>
      <w:r w:rsidRPr="00B80738">
        <w:rPr>
          <w:rFonts w:asciiTheme="minorEastAsia" w:eastAsiaTheme="minorEastAsia" w:hAnsiTheme="minorEastAsia" w:hint="eastAsia"/>
          <w:bCs/>
        </w:rPr>
        <w:t>为确保业主能对整个智能化系统的设计、系统、设备的应用开发测试、管理、维修、维护、保养以及事故的处理等有全面的认识和了解。我司将组织相关单位提供所需的培训设施和课程。</w:t>
      </w:r>
    </w:p>
    <w:p w:rsidR="005323D0" w:rsidRPr="00B80738" w:rsidRDefault="005323D0" w:rsidP="005323D0">
      <w:pPr>
        <w:widowControl w:val="0"/>
        <w:numPr>
          <w:ilvl w:val="0"/>
          <w:numId w:val="45"/>
        </w:numPr>
        <w:jc w:val="both"/>
        <w:rPr>
          <w:rFonts w:asciiTheme="minorEastAsia" w:eastAsiaTheme="minorEastAsia" w:hAnsiTheme="minorEastAsia"/>
          <w:bCs/>
        </w:rPr>
      </w:pPr>
      <w:r w:rsidRPr="00B80738">
        <w:rPr>
          <w:rFonts w:asciiTheme="minorEastAsia" w:eastAsiaTheme="minorEastAsia" w:hAnsiTheme="minorEastAsia" w:hint="eastAsia"/>
          <w:bCs/>
        </w:rPr>
        <w:t>我司预先编制了一套详尽的培训计划，列出每项课程的大钢、培训资料、教师资历及培训所需的时间，同时，我司还按每项课程提出各</w:t>
      </w:r>
      <w:proofErr w:type="gramStart"/>
      <w:r w:rsidRPr="00B80738">
        <w:rPr>
          <w:rFonts w:asciiTheme="minorEastAsia" w:eastAsiaTheme="minorEastAsia" w:hAnsiTheme="minorEastAsia" w:hint="eastAsia"/>
          <w:bCs/>
        </w:rPr>
        <w:t>类接受</w:t>
      </w:r>
      <w:proofErr w:type="gramEnd"/>
      <w:r w:rsidRPr="00B80738">
        <w:rPr>
          <w:rFonts w:asciiTheme="minorEastAsia" w:eastAsiaTheme="minorEastAsia" w:hAnsiTheme="minorEastAsia" w:hint="eastAsia"/>
          <w:bCs/>
        </w:rPr>
        <w:t>培训的学员应具备的资格要求，使有关培训能收到预期的效果，培训在现场和我公司培训教室进行。</w:t>
      </w:r>
    </w:p>
    <w:p w:rsidR="005323D0" w:rsidRPr="00B80738" w:rsidRDefault="005323D0" w:rsidP="005323D0">
      <w:pPr>
        <w:widowControl w:val="0"/>
        <w:numPr>
          <w:ilvl w:val="0"/>
          <w:numId w:val="45"/>
        </w:numPr>
        <w:jc w:val="both"/>
        <w:rPr>
          <w:rFonts w:asciiTheme="minorEastAsia" w:eastAsiaTheme="minorEastAsia" w:hAnsiTheme="minorEastAsia"/>
          <w:bCs/>
        </w:rPr>
      </w:pPr>
      <w:r w:rsidRPr="00B80738">
        <w:rPr>
          <w:rFonts w:asciiTheme="minorEastAsia" w:eastAsiaTheme="minorEastAsia" w:hAnsiTheme="minorEastAsia" w:hint="eastAsia"/>
          <w:bCs/>
        </w:rPr>
        <w:t>培训前将向每位学员提供一套培训教材，包括系统使用说明书。</w:t>
      </w:r>
    </w:p>
    <w:p w:rsidR="005323D0" w:rsidRPr="00B80738" w:rsidRDefault="005323D0" w:rsidP="005323D0">
      <w:pPr>
        <w:widowControl w:val="0"/>
        <w:numPr>
          <w:ilvl w:val="0"/>
          <w:numId w:val="45"/>
        </w:numPr>
        <w:jc w:val="both"/>
        <w:rPr>
          <w:rFonts w:asciiTheme="minorEastAsia" w:eastAsiaTheme="minorEastAsia" w:hAnsiTheme="minorEastAsia"/>
          <w:bCs/>
        </w:rPr>
      </w:pPr>
      <w:r w:rsidRPr="00B80738">
        <w:rPr>
          <w:rFonts w:asciiTheme="minorEastAsia" w:eastAsiaTheme="minorEastAsia" w:hAnsiTheme="minorEastAsia" w:hint="eastAsia"/>
          <w:bCs/>
        </w:rPr>
        <w:t>培训课程包括向学员提供及解释有关设计文件和图纸资料，使受训学员对整个系统的各个方面都能熟练掌握。在安装、调试和检测期间，我司会组织各分包单位派专人对操作人员进行培训，了解设备的结构。我司在培训开始的一个月前推荐培训资料，提供足够的材料、设备、样本、模型和设备内部透视等资料的复印件、幻灯片、影片以及其它各种需要的培训教材文件，以方便培训工作的进行。培训课程完成后，有关设备和教材将为业主所有，以便日后业主自行对其他员工进行培训性培训之用。所有教材文件均以中文书写。</w:t>
      </w:r>
    </w:p>
    <w:p w:rsidR="005323D0" w:rsidRPr="00B80738" w:rsidRDefault="005323D0" w:rsidP="005323D0">
      <w:pPr>
        <w:widowControl w:val="0"/>
        <w:numPr>
          <w:ilvl w:val="0"/>
          <w:numId w:val="45"/>
        </w:numPr>
        <w:jc w:val="both"/>
        <w:rPr>
          <w:rFonts w:asciiTheme="minorEastAsia" w:eastAsiaTheme="minorEastAsia" w:hAnsiTheme="minorEastAsia"/>
          <w:bCs/>
        </w:rPr>
      </w:pPr>
      <w:r w:rsidRPr="00B80738">
        <w:rPr>
          <w:rFonts w:asciiTheme="minorEastAsia" w:eastAsiaTheme="minorEastAsia" w:hAnsiTheme="minorEastAsia" w:hint="eastAsia"/>
          <w:bCs/>
        </w:rPr>
        <w:t>我司也将组织分包单位用已经安装、测试和交付试运行的装置和设备（不包括备用零部件）对业主的工作人员进行培训。</w:t>
      </w:r>
    </w:p>
    <w:p w:rsidR="005323D0" w:rsidRPr="00B80738" w:rsidRDefault="005323D0" w:rsidP="005323D0">
      <w:pPr>
        <w:widowControl w:val="0"/>
        <w:numPr>
          <w:ilvl w:val="0"/>
          <w:numId w:val="45"/>
        </w:numPr>
        <w:jc w:val="both"/>
        <w:rPr>
          <w:rFonts w:asciiTheme="minorEastAsia" w:eastAsiaTheme="minorEastAsia" w:hAnsiTheme="minorEastAsia"/>
          <w:bCs/>
        </w:rPr>
      </w:pPr>
      <w:r w:rsidRPr="00B80738">
        <w:rPr>
          <w:rFonts w:asciiTheme="minorEastAsia" w:eastAsiaTheme="minorEastAsia" w:hAnsiTheme="minorEastAsia" w:hint="eastAsia"/>
          <w:bCs/>
        </w:rPr>
        <w:t>对于重要的系统，我司还可安排相关人员进行厂商培训和考察，以便达到最好的培训效果。</w:t>
      </w:r>
    </w:p>
    <w:p w:rsidR="005323D0" w:rsidRPr="00B80738" w:rsidRDefault="005323D0" w:rsidP="005323D0">
      <w:pPr>
        <w:pStyle w:val="2"/>
        <w:numPr>
          <w:ilvl w:val="1"/>
          <w:numId w:val="88"/>
        </w:numPr>
        <w:rPr>
          <w:rFonts w:asciiTheme="minorEastAsia" w:hAnsiTheme="minorEastAsia"/>
        </w:rPr>
      </w:pPr>
      <w:bookmarkStart w:id="779" w:name="_Toc177179526"/>
      <w:bookmarkStart w:id="780" w:name="_Toc182147258"/>
      <w:bookmarkStart w:id="781" w:name="_Toc267317850"/>
      <w:bookmarkStart w:id="782" w:name="_Toc385423826"/>
      <w:bookmarkStart w:id="783" w:name="_Toc396813408"/>
      <w:r w:rsidRPr="00B80738">
        <w:rPr>
          <w:rFonts w:asciiTheme="minorEastAsia" w:hAnsiTheme="minorEastAsia" w:hint="eastAsia"/>
        </w:rPr>
        <w:lastRenderedPageBreak/>
        <w:t>培训过程</w:t>
      </w:r>
      <w:bookmarkEnd w:id="779"/>
      <w:bookmarkEnd w:id="780"/>
      <w:bookmarkEnd w:id="781"/>
      <w:bookmarkEnd w:id="782"/>
      <w:bookmarkEnd w:id="783"/>
    </w:p>
    <w:p w:rsidR="005323D0" w:rsidRPr="00B80738" w:rsidRDefault="005323D0" w:rsidP="005323D0">
      <w:pPr>
        <w:ind w:firstLineChars="200" w:firstLine="480"/>
        <w:rPr>
          <w:rFonts w:asciiTheme="minorEastAsia" w:eastAsiaTheme="minorEastAsia" w:hAnsiTheme="minorEastAsia"/>
          <w:bCs/>
        </w:rPr>
      </w:pPr>
      <w:r w:rsidRPr="00B80738">
        <w:rPr>
          <w:rFonts w:asciiTheme="minorEastAsia" w:eastAsiaTheme="minorEastAsia" w:hAnsiTheme="minorEastAsia"/>
          <w:bCs/>
        </w:rPr>
        <w:t>为保证本项目能够顺利进行，确保系统建设得以顺利实施、正常运行和使用，针对用户的现状以及本项目提供的系统的情况，以及项目的实施情况，我们将分阶段为</w:t>
      </w:r>
      <w:r w:rsidRPr="00B80738">
        <w:rPr>
          <w:rFonts w:asciiTheme="minorEastAsia" w:eastAsiaTheme="minorEastAsia" w:hAnsiTheme="minorEastAsia" w:hint="eastAsia"/>
          <w:bCs/>
        </w:rPr>
        <w:t>中心</w:t>
      </w:r>
      <w:r w:rsidRPr="00B80738">
        <w:rPr>
          <w:rFonts w:asciiTheme="minorEastAsia" w:eastAsiaTheme="minorEastAsia" w:hAnsiTheme="minorEastAsia"/>
          <w:bCs/>
        </w:rPr>
        <w:t>的系统管理员、各相关部门操作人员等提供不同的培训课程，培训形式可分为课程培训、现场培训</w:t>
      </w:r>
      <w:r w:rsidRPr="00B80738">
        <w:rPr>
          <w:rFonts w:asciiTheme="minorEastAsia" w:eastAsiaTheme="minorEastAsia" w:hAnsiTheme="minorEastAsia" w:hint="eastAsia"/>
          <w:bCs/>
        </w:rPr>
        <w:t>、</w:t>
      </w:r>
      <w:r w:rsidRPr="00B80738">
        <w:rPr>
          <w:rFonts w:asciiTheme="minorEastAsia" w:eastAsiaTheme="minorEastAsia" w:hAnsiTheme="minorEastAsia"/>
          <w:bCs/>
        </w:rPr>
        <w:t>操作培训</w:t>
      </w:r>
      <w:r w:rsidRPr="00B80738">
        <w:rPr>
          <w:rFonts w:asciiTheme="minorEastAsia" w:eastAsiaTheme="minorEastAsia" w:hAnsiTheme="minorEastAsia" w:hint="eastAsia"/>
          <w:bCs/>
        </w:rPr>
        <w:t>三</w:t>
      </w:r>
      <w:r w:rsidRPr="00B80738">
        <w:rPr>
          <w:rFonts w:asciiTheme="minorEastAsia" w:eastAsiaTheme="minorEastAsia" w:hAnsiTheme="minorEastAsia"/>
          <w:bCs/>
        </w:rPr>
        <w:t>种。</w:t>
      </w:r>
    </w:p>
    <w:p w:rsidR="005323D0" w:rsidRPr="00B80738" w:rsidRDefault="005323D0" w:rsidP="005323D0">
      <w:pPr>
        <w:pStyle w:val="2"/>
        <w:numPr>
          <w:ilvl w:val="1"/>
          <w:numId w:val="88"/>
        </w:numPr>
        <w:rPr>
          <w:rFonts w:asciiTheme="minorEastAsia" w:hAnsiTheme="minorEastAsia"/>
        </w:rPr>
      </w:pPr>
      <w:bookmarkStart w:id="784" w:name="_Toc385423827"/>
      <w:bookmarkStart w:id="785" w:name="_Toc396813409"/>
      <w:r w:rsidRPr="00B80738">
        <w:rPr>
          <w:rFonts w:asciiTheme="minorEastAsia" w:hAnsiTheme="minorEastAsia" w:hint="eastAsia"/>
        </w:rPr>
        <w:t>常识培训：</w:t>
      </w:r>
      <w:bookmarkEnd w:id="784"/>
      <w:bookmarkEnd w:id="785"/>
    </w:p>
    <w:p w:rsidR="005323D0" w:rsidRPr="00B80738" w:rsidRDefault="005323D0" w:rsidP="005323D0">
      <w:pPr>
        <w:ind w:firstLineChars="200" w:firstLine="480"/>
        <w:rPr>
          <w:rFonts w:asciiTheme="minorEastAsia" w:eastAsiaTheme="minorEastAsia" w:hAnsiTheme="minorEastAsia"/>
          <w:bCs/>
        </w:rPr>
      </w:pPr>
      <w:r w:rsidRPr="00B80738">
        <w:rPr>
          <w:rFonts w:asciiTheme="minorEastAsia" w:eastAsiaTheme="minorEastAsia" w:hAnsiTheme="minorEastAsia"/>
          <w:bCs/>
        </w:rPr>
        <w:t>向业主各专业人员介绍整个弱电系统的概况及各子系统的性能、特点、设计原则及设备布置情况以及相互之间的关系等，让业主对整个</w:t>
      </w:r>
      <w:r w:rsidRPr="00B80738">
        <w:rPr>
          <w:rFonts w:asciiTheme="minorEastAsia" w:eastAsiaTheme="minorEastAsia" w:hAnsiTheme="minorEastAsia" w:hint="eastAsia"/>
          <w:bCs/>
        </w:rPr>
        <w:t>弱电</w:t>
      </w:r>
      <w:r w:rsidRPr="00B80738">
        <w:rPr>
          <w:rFonts w:asciiTheme="minorEastAsia" w:eastAsiaTheme="minorEastAsia" w:hAnsiTheme="minorEastAsia"/>
          <w:bCs/>
        </w:rPr>
        <w:t>系统及各子系统的设计有一个初步的认识。</w:t>
      </w:r>
    </w:p>
    <w:p w:rsidR="005323D0" w:rsidRPr="00B80738" w:rsidRDefault="005323D0" w:rsidP="005323D0">
      <w:pPr>
        <w:pStyle w:val="2"/>
        <w:numPr>
          <w:ilvl w:val="1"/>
          <w:numId w:val="88"/>
        </w:numPr>
        <w:rPr>
          <w:rFonts w:asciiTheme="minorEastAsia" w:hAnsiTheme="minorEastAsia"/>
        </w:rPr>
      </w:pPr>
      <w:bookmarkStart w:id="786" w:name="_Toc385423828"/>
      <w:bookmarkStart w:id="787" w:name="_Toc396813410"/>
      <w:r w:rsidRPr="00B80738">
        <w:rPr>
          <w:rFonts w:asciiTheme="minorEastAsia" w:hAnsiTheme="minorEastAsia" w:hint="eastAsia"/>
        </w:rPr>
        <w:t>过程培训：</w:t>
      </w:r>
      <w:bookmarkEnd w:id="786"/>
      <w:bookmarkEnd w:id="787"/>
    </w:p>
    <w:p w:rsidR="005323D0" w:rsidRPr="00B80738" w:rsidRDefault="005323D0" w:rsidP="005323D0">
      <w:pPr>
        <w:ind w:firstLineChars="200" w:firstLine="480"/>
        <w:rPr>
          <w:rFonts w:asciiTheme="minorEastAsia" w:eastAsiaTheme="minorEastAsia" w:hAnsiTheme="minorEastAsia"/>
          <w:bCs/>
        </w:rPr>
      </w:pPr>
      <w:r w:rsidRPr="00B80738">
        <w:rPr>
          <w:rFonts w:asciiTheme="minorEastAsia" w:eastAsiaTheme="minorEastAsia" w:hAnsiTheme="minorEastAsia" w:hint="eastAsia"/>
          <w:bCs/>
        </w:rPr>
        <w:t>在各弱电项目的施工过程中，尤其在施工后期进入安装、</w:t>
      </w:r>
      <w:r w:rsidRPr="00B80738">
        <w:rPr>
          <w:rFonts w:asciiTheme="minorEastAsia" w:eastAsiaTheme="minorEastAsia" w:hAnsiTheme="minorEastAsia"/>
          <w:bCs/>
        </w:rPr>
        <w:t>调试</w:t>
      </w:r>
      <w:r w:rsidRPr="00B80738">
        <w:rPr>
          <w:rFonts w:asciiTheme="minorEastAsia" w:eastAsiaTheme="minorEastAsia" w:hAnsiTheme="minorEastAsia" w:hint="eastAsia"/>
          <w:bCs/>
        </w:rPr>
        <w:t>阶段，这时建议用户各子系统的使用和维护人员应基本到位，配合各分包单位进行安装调试，在这个过程中，我方将组织分包单位为有关人员讲解本系统的组成情况、安装要点、各设备的安装地点、功能、作用以及特点，使有关人员能对系统有一个感性认识，为今后的系统化培训打好基础。</w:t>
      </w:r>
    </w:p>
    <w:p w:rsidR="005323D0" w:rsidRPr="00B80738" w:rsidRDefault="005323D0" w:rsidP="005323D0">
      <w:pPr>
        <w:pStyle w:val="2"/>
        <w:numPr>
          <w:ilvl w:val="1"/>
          <w:numId w:val="88"/>
        </w:numPr>
        <w:rPr>
          <w:rFonts w:asciiTheme="minorEastAsia" w:hAnsiTheme="minorEastAsia"/>
        </w:rPr>
      </w:pPr>
      <w:bookmarkStart w:id="788" w:name="_Toc385423829"/>
      <w:bookmarkStart w:id="789" w:name="_Toc396813411"/>
      <w:r w:rsidRPr="00B80738">
        <w:rPr>
          <w:rFonts w:asciiTheme="minorEastAsia" w:hAnsiTheme="minorEastAsia" w:hint="eastAsia"/>
        </w:rPr>
        <w:t>操作维护培训：</w:t>
      </w:r>
      <w:bookmarkEnd w:id="788"/>
      <w:bookmarkEnd w:id="789"/>
    </w:p>
    <w:p w:rsidR="005323D0" w:rsidRPr="00B80738" w:rsidRDefault="005323D0" w:rsidP="005323D0">
      <w:pPr>
        <w:ind w:firstLineChars="200" w:firstLine="480"/>
        <w:rPr>
          <w:rFonts w:asciiTheme="minorEastAsia" w:eastAsiaTheme="minorEastAsia" w:hAnsiTheme="minorEastAsia"/>
          <w:bCs/>
        </w:rPr>
      </w:pPr>
      <w:r w:rsidRPr="00B80738">
        <w:rPr>
          <w:rFonts w:asciiTheme="minorEastAsia" w:eastAsiaTheme="minorEastAsia" w:hAnsiTheme="minorEastAsia"/>
          <w:bCs/>
        </w:rPr>
        <w:t>在整个系统验收前后，安排业主有关人员及操作人员在现场进行系统操作，保养及故障排除培训。</w:t>
      </w:r>
    </w:p>
    <w:p w:rsidR="005323D0" w:rsidRPr="00B80738" w:rsidRDefault="005323D0" w:rsidP="005323D0">
      <w:pPr>
        <w:ind w:firstLineChars="200" w:firstLine="480"/>
        <w:rPr>
          <w:rFonts w:asciiTheme="minorEastAsia" w:eastAsiaTheme="minorEastAsia" w:hAnsiTheme="minorEastAsia"/>
          <w:bCs/>
        </w:rPr>
      </w:pPr>
      <w:r w:rsidRPr="00B80738">
        <w:rPr>
          <w:rFonts w:asciiTheme="minorEastAsia" w:eastAsiaTheme="minorEastAsia" w:hAnsiTheme="minorEastAsia"/>
          <w:bCs/>
        </w:rPr>
        <w:t>通过培训，能使业主的工程技术人员熟悉系统的结构，了解系统硬件及软件知识；能自行进行各系统的使用和简单的维护，并进行简单的软件编程，修改系统设置；并能使业主具备自行对</w:t>
      </w:r>
      <w:proofErr w:type="gramStart"/>
      <w:r w:rsidRPr="00B80738">
        <w:rPr>
          <w:rFonts w:asciiTheme="minorEastAsia" w:eastAsiaTheme="minorEastAsia" w:hAnsiTheme="minorEastAsia"/>
          <w:bCs/>
        </w:rPr>
        <w:t>新操作</w:t>
      </w:r>
      <w:proofErr w:type="gramEnd"/>
      <w:r w:rsidRPr="00B80738">
        <w:rPr>
          <w:rFonts w:asciiTheme="minorEastAsia" w:eastAsiaTheme="minorEastAsia" w:hAnsiTheme="minorEastAsia"/>
          <w:bCs/>
        </w:rPr>
        <w:t>人员进行培训的能力。</w:t>
      </w:r>
    </w:p>
    <w:p w:rsidR="005323D0" w:rsidRPr="00B80738" w:rsidRDefault="005323D0" w:rsidP="00496EF3">
      <w:pPr>
        <w:ind w:firstLineChars="200" w:firstLine="480"/>
        <w:rPr>
          <w:rFonts w:asciiTheme="minorEastAsia" w:eastAsiaTheme="minorEastAsia" w:hAnsiTheme="minorEastAsia"/>
        </w:rPr>
        <w:sectPr w:rsidR="005323D0" w:rsidRPr="00B80738" w:rsidSect="00B47DAB">
          <w:headerReference w:type="default" r:id="rId23"/>
          <w:footerReference w:type="default" r:id="rId24"/>
          <w:pgSz w:w="11909" w:h="16834"/>
          <w:pgMar w:top="1440" w:right="1296" w:bottom="1440" w:left="1584" w:header="994" w:footer="720" w:gutter="0"/>
          <w:cols w:space="720"/>
          <w:docGrid w:linePitch="360"/>
        </w:sectPr>
      </w:pPr>
      <w:r w:rsidRPr="00B80738">
        <w:rPr>
          <w:rFonts w:asciiTheme="minorEastAsia" w:eastAsiaTheme="minorEastAsia" w:hAnsiTheme="minorEastAsia" w:hint="eastAsia"/>
          <w:bCs/>
        </w:rPr>
        <w:t>在工程实施阶段，我们将根据项目的实际情况，向业主提供更为详尽的培训计划，在得到业主方的确认之后，方可执行。以下，我们将说明目前阶段，我司关于本项目弱电主要子系统培训内容及计划。</w:t>
      </w:r>
      <w:bookmarkStart w:id="790" w:name="_Toc267317690"/>
      <w:r w:rsidRPr="00B80738">
        <w:rPr>
          <w:rFonts w:asciiTheme="minorEastAsia" w:eastAsiaTheme="minorEastAsia" w:hAnsiTheme="minorEastAsia" w:hint="eastAsia"/>
        </w:rPr>
        <w:t>施工资源投入计划</w:t>
      </w:r>
      <w:bookmarkEnd w:id="790"/>
    </w:p>
    <w:p w:rsidR="005323D0" w:rsidRPr="00B80738" w:rsidRDefault="005323D0" w:rsidP="00496EF3">
      <w:pPr>
        <w:rPr>
          <w:rFonts w:asciiTheme="minorEastAsia" w:eastAsiaTheme="minorEastAsia" w:hAnsiTheme="minorEastAsia"/>
        </w:rPr>
      </w:pPr>
    </w:p>
    <w:sectPr w:rsidR="005323D0" w:rsidRPr="00B80738" w:rsidSect="00B47DAB">
      <w:footerReference w:type="default" r:id="rId25"/>
      <w:pgSz w:w="11909" w:h="16834"/>
      <w:pgMar w:top="1440" w:right="1298" w:bottom="1440" w:left="1582" w:header="9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B8" w:rsidRDefault="00594EB8" w:rsidP="009A509B">
      <w:pPr>
        <w:spacing w:line="240" w:lineRule="auto"/>
      </w:pPr>
      <w:r>
        <w:separator/>
      </w:r>
    </w:p>
  </w:endnote>
  <w:endnote w:type="continuationSeparator" w:id="0">
    <w:p w:rsidR="00594EB8" w:rsidRDefault="00594EB8" w:rsidP="009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867"/>
      <w:docPartObj>
        <w:docPartGallery w:val="Page Numbers (Bottom of Page)"/>
        <w:docPartUnique/>
      </w:docPartObj>
    </w:sdtPr>
    <w:sdtEndPr>
      <w:rPr>
        <w:rFonts w:asciiTheme="minorEastAsia" w:eastAsiaTheme="minorEastAsia" w:hAnsiTheme="minorEastAsia"/>
        <w:sz w:val="21"/>
        <w:szCs w:val="21"/>
      </w:rPr>
    </w:sdtEndPr>
    <w:sdtContent>
      <w:p w:rsidR="00113004" w:rsidRDefault="00113004" w:rsidP="00113004">
        <w:pPr>
          <w:pStyle w:val="af9"/>
        </w:pPr>
      </w:p>
      <w:p w:rsidR="00B47DAB" w:rsidRPr="00C404DA" w:rsidRDefault="00594EB8" w:rsidP="00B47DAB">
        <w:pPr>
          <w:pStyle w:val="af9"/>
          <w:rPr>
            <w:rFonts w:asciiTheme="minorEastAsia" w:eastAsiaTheme="minorEastAsia" w:hAnsiTheme="minorEastAsia"/>
            <w:sz w:val="21"/>
            <w:szCs w:val="21"/>
          </w:rPr>
        </w:pPr>
      </w:p>
    </w:sdtContent>
  </w:sdt>
  <w:p w:rsidR="00B47DAB" w:rsidRPr="00C404DA" w:rsidRDefault="00B47DAB">
    <w:pPr>
      <w:pStyle w:val="af9"/>
      <w:rPr>
        <w:rFonts w:asciiTheme="minorEastAsia" w:eastAsiaTheme="minorEastAsia" w:hAnsi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B" w:rsidRPr="000F2EA9" w:rsidRDefault="00B47DAB" w:rsidP="00B47DAB">
    <w:pPr>
      <w:pStyle w:val="af9"/>
    </w:pPr>
    <w:r>
      <w:rPr>
        <w:rFonts w:hint="eastAsia"/>
      </w:rPr>
      <w:t xml:space="preserve">                                                                                          </w:t>
    </w:r>
    <w:r w:rsidR="00496EF3">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B" w:rsidRPr="000F2EA9" w:rsidRDefault="00B47DAB" w:rsidP="00B47DAB">
    <w:pPr>
      <w:pStyle w:val="af9"/>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B8" w:rsidRDefault="00594EB8" w:rsidP="009A509B">
      <w:pPr>
        <w:spacing w:line="240" w:lineRule="auto"/>
      </w:pPr>
      <w:r>
        <w:separator/>
      </w:r>
    </w:p>
  </w:footnote>
  <w:footnote w:type="continuationSeparator" w:id="0">
    <w:p w:rsidR="00594EB8" w:rsidRDefault="00594EB8" w:rsidP="009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B" w:rsidRPr="00EA241E" w:rsidRDefault="00B47DAB" w:rsidP="00053C16">
    <w:pPr>
      <w:pStyle w:val="af4"/>
      <w:ind w:right="420"/>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B" w:rsidRPr="00312BEF" w:rsidRDefault="00B47DAB" w:rsidP="00496EF3">
    <w:pPr>
      <w:pBdr>
        <w:bottom w:val="single" w:sz="6" w:space="0" w:color="auto"/>
      </w:pBdr>
      <w:tabs>
        <w:tab w:val="center" w:pos="4153"/>
        <w:tab w:val="right" w:pos="8306"/>
      </w:tabs>
      <w:snapToGrid w:val="0"/>
      <w:ind w:right="90"/>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741"/>
        </w:tabs>
        <w:ind w:left="1741" w:hanging="720"/>
      </w:pPr>
      <w:rPr>
        <w:rFonts w:hint="eastAsia"/>
        <w:lang w:val="en-US"/>
      </w:rPr>
    </w:lvl>
    <w:lvl w:ilvl="1">
      <w:start w:val="1"/>
      <w:numFmt w:val="lowerLetter"/>
      <w:lvlText w:val="%2."/>
      <w:lvlJc w:val="left"/>
      <w:pPr>
        <w:tabs>
          <w:tab w:val="num" w:pos="1981"/>
        </w:tabs>
        <w:ind w:left="1981" w:hanging="360"/>
      </w:pPr>
    </w:lvl>
    <w:lvl w:ilvl="2">
      <w:start w:val="1"/>
      <w:numFmt w:val="lowerRoman"/>
      <w:lvlText w:val="%3."/>
      <w:lvlJc w:val="right"/>
      <w:pPr>
        <w:tabs>
          <w:tab w:val="num" w:pos="2701"/>
        </w:tabs>
        <w:ind w:left="2701" w:hanging="180"/>
      </w:pPr>
    </w:lvl>
    <w:lvl w:ilvl="3">
      <w:start w:val="1"/>
      <w:numFmt w:val="decimal"/>
      <w:lvlText w:val="%4."/>
      <w:lvlJc w:val="left"/>
      <w:pPr>
        <w:tabs>
          <w:tab w:val="num" w:pos="3421"/>
        </w:tabs>
        <w:ind w:left="3421" w:hanging="360"/>
      </w:pPr>
    </w:lvl>
    <w:lvl w:ilvl="4">
      <w:start w:val="1"/>
      <w:numFmt w:val="lowerLetter"/>
      <w:lvlText w:val="%5."/>
      <w:lvlJc w:val="left"/>
      <w:pPr>
        <w:tabs>
          <w:tab w:val="num" w:pos="4141"/>
        </w:tabs>
        <w:ind w:left="4141" w:hanging="360"/>
      </w:pPr>
    </w:lvl>
    <w:lvl w:ilvl="5">
      <w:start w:val="1"/>
      <w:numFmt w:val="lowerRoman"/>
      <w:lvlText w:val="%6."/>
      <w:lvlJc w:val="right"/>
      <w:pPr>
        <w:tabs>
          <w:tab w:val="num" w:pos="4861"/>
        </w:tabs>
        <w:ind w:left="4861" w:hanging="180"/>
      </w:pPr>
    </w:lvl>
    <w:lvl w:ilvl="6">
      <w:start w:val="1"/>
      <w:numFmt w:val="decimal"/>
      <w:lvlText w:val="%7."/>
      <w:lvlJc w:val="left"/>
      <w:pPr>
        <w:tabs>
          <w:tab w:val="num" w:pos="5581"/>
        </w:tabs>
        <w:ind w:left="5581" w:hanging="360"/>
      </w:pPr>
    </w:lvl>
    <w:lvl w:ilvl="7">
      <w:start w:val="1"/>
      <w:numFmt w:val="lowerLetter"/>
      <w:lvlText w:val="%8."/>
      <w:lvlJc w:val="left"/>
      <w:pPr>
        <w:tabs>
          <w:tab w:val="num" w:pos="6301"/>
        </w:tabs>
        <w:ind w:left="6301" w:hanging="360"/>
      </w:pPr>
    </w:lvl>
    <w:lvl w:ilvl="8">
      <w:start w:val="1"/>
      <w:numFmt w:val="lowerRoman"/>
      <w:lvlText w:val="%9."/>
      <w:lvlJc w:val="right"/>
      <w:pPr>
        <w:tabs>
          <w:tab w:val="num" w:pos="7021"/>
        </w:tabs>
        <w:ind w:left="7021" w:hanging="180"/>
      </w:pPr>
    </w:lvl>
  </w:abstractNum>
  <w:abstractNum w:abstractNumId="1">
    <w:nsid w:val="00000002"/>
    <w:multiLevelType w:val="multilevel"/>
    <w:tmpl w:val="00000002"/>
    <w:lvl w:ilvl="0">
      <w:start w:val="1"/>
      <w:numFmt w:val="decimal"/>
      <w:lvlText w:val="（%1）"/>
      <w:lvlJc w:val="left"/>
      <w:pPr>
        <w:tabs>
          <w:tab w:val="num" w:pos="1830"/>
        </w:tabs>
        <w:ind w:left="1830" w:hanging="720"/>
      </w:pPr>
      <w:rPr>
        <w:rFonts w:hint="eastAsia"/>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
    <w:nsid w:val="00000006"/>
    <w:multiLevelType w:val="multilevel"/>
    <w:tmpl w:val="00000006"/>
    <w:lvl w:ilvl="0">
      <w:start w:val="1"/>
      <w:numFmt w:val="bullet"/>
      <w:lvlText w:val=""/>
      <w:lvlJc w:val="left"/>
      <w:pPr>
        <w:tabs>
          <w:tab w:val="num" w:pos="1800"/>
        </w:tabs>
        <w:ind w:left="1800" w:hanging="360"/>
      </w:pPr>
      <w:rPr>
        <w:rFonts w:ascii="Wingdings" w:hAnsi="Wingdings" w:hint="default"/>
      </w:rPr>
    </w:lvl>
    <w:lvl w:ilvl="1">
      <w:start w:val="1"/>
      <w:numFmt w:val="lowerLetter"/>
      <w:lvlText w:val="%2."/>
      <w:lvlJc w:val="left"/>
      <w:pPr>
        <w:tabs>
          <w:tab w:val="num" w:pos="1711"/>
        </w:tabs>
        <w:ind w:left="1711" w:hanging="360"/>
      </w:pPr>
    </w:lvl>
    <w:lvl w:ilvl="2">
      <w:start w:val="1"/>
      <w:numFmt w:val="lowerRoman"/>
      <w:lvlText w:val="%3."/>
      <w:lvlJc w:val="right"/>
      <w:pPr>
        <w:tabs>
          <w:tab w:val="num" w:pos="2431"/>
        </w:tabs>
        <w:ind w:left="2431" w:hanging="180"/>
      </w:pPr>
    </w:lvl>
    <w:lvl w:ilvl="3">
      <w:start w:val="1"/>
      <w:numFmt w:val="decimal"/>
      <w:lvlText w:val="%4."/>
      <w:lvlJc w:val="left"/>
      <w:pPr>
        <w:tabs>
          <w:tab w:val="num" w:pos="3151"/>
        </w:tabs>
        <w:ind w:left="3151" w:hanging="360"/>
      </w:pPr>
    </w:lvl>
    <w:lvl w:ilvl="4">
      <w:start w:val="1"/>
      <w:numFmt w:val="lowerLetter"/>
      <w:lvlText w:val="%5."/>
      <w:lvlJc w:val="left"/>
      <w:pPr>
        <w:tabs>
          <w:tab w:val="num" w:pos="3871"/>
        </w:tabs>
        <w:ind w:left="3871" w:hanging="360"/>
      </w:pPr>
    </w:lvl>
    <w:lvl w:ilvl="5">
      <w:start w:val="1"/>
      <w:numFmt w:val="lowerRoman"/>
      <w:lvlText w:val="%6."/>
      <w:lvlJc w:val="right"/>
      <w:pPr>
        <w:tabs>
          <w:tab w:val="num" w:pos="4591"/>
        </w:tabs>
        <w:ind w:left="4591" w:hanging="180"/>
      </w:pPr>
    </w:lvl>
    <w:lvl w:ilvl="6">
      <w:start w:val="1"/>
      <w:numFmt w:val="decimal"/>
      <w:lvlText w:val="%7."/>
      <w:lvlJc w:val="left"/>
      <w:pPr>
        <w:tabs>
          <w:tab w:val="num" w:pos="5311"/>
        </w:tabs>
        <w:ind w:left="5311" w:hanging="360"/>
      </w:pPr>
    </w:lvl>
    <w:lvl w:ilvl="7">
      <w:start w:val="1"/>
      <w:numFmt w:val="lowerLetter"/>
      <w:lvlText w:val="%8."/>
      <w:lvlJc w:val="left"/>
      <w:pPr>
        <w:tabs>
          <w:tab w:val="num" w:pos="6031"/>
        </w:tabs>
        <w:ind w:left="6031" w:hanging="360"/>
      </w:pPr>
    </w:lvl>
    <w:lvl w:ilvl="8">
      <w:start w:val="1"/>
      <w:numFmt w:val="lowerRoman"/>
      <w:lvlText w:val="%9."/>
      <w:lvlJc w:val="right"/>
      <w:pPr>
        <w:tabs>
          <w:tab w:val="num" w:pos="6751"/>
        </w:tabs>
        <w:ind w:left="6751" w:hanging="180"/>
      </w:pPr>
    </w:lvl>
  </w:abstractNum>
  <w:abstractNum w:abstractNumId="3">
    <w:nsid w:val="00000008"/>
    <w:multiLevelType w:val="multilevel"/>
    <w:tmpl w:val="00000008"/>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multilevel"/>
    <w:tmpl w:val="00000009"/>
    <w:lvl w:ilvl="0">
      <w:start w:val="1"/>
      <w:numFmt w:val="decimal"/>
      <w:lvlText w:val="（%1）"/>
      <w:lvlJc w:val="left"/>
      <w:pPr>
        <w:tabs>
          <w:tab w:val="num" w:pos="1830"/>
        </w:tabs>
        <w:ind w:left="1830" w:hanging="720"/>
      </w:pPr>
      <w:rPr>
        <w:rFonts w:hint="eastAsia"/>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5">
    <w:nsid w:val="0000000A"/>
    <w:multiLevelType w:val="multilevel"/>
    <w:tmpl w:val="0000000A"/>
    <w:lvl w:ilvl="0">
      <w:start w:val="1"/>
      <w:numFmt w:val="decimal"/>
      <w:lvlText w:val="（%1）"/>
      <w:lvlJc w:val="left"/>
      <w:pPr>
        <w:tabs>
          <w:tab w:val="num" w:pos="1080"/>
        </w:tabs>
        <w:ind w:left="1080" w:hanging="720"/>
      </w:pPr>
      <w:rPr>
        <w:rFonts w:hint="eastAsia"/>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nsid w:val="0000000B"/>
    <w:multiLevelType w:val="multilevel"/>
    <w:tmpl w:val="0000000B"/>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751"/>
        </w:tabs>
        <w:ind w:left="751" w:hanging="360"/>
      </w:pPr>
    </w:lvl>
    <w:lvl w:ilvl="2">
      <w:start w:val="1"/>
      <w:numFmt w:val="lowerRoman"/>
      <w:lvlText w:val="%3."/>
      <w:lvlJc w:val="right"/>
      <w:pPr>
        <w:tabs>
          <w:tab w:val="num" w:pos="1471"/>
        </w:tabs>
        <w:ind w:left="1471" w:hanging="180"/>
      </w:pPr>
    </w:lvl>
    <w:lvl w:ilvl="3">
      <w:start w:val="1"/>
      <w:numFmt w:val="decimal"/>
      <w:lvlText w:val="%4."/>
      <w:lvlJc w:val="left"/>
      <w:pPr>
        <w:tabs>
          <w:tab w:val="num" w:pos="2191"/>
        </w:tabs>
        <w:ind w:left="2191" w:hanging="360"/>
      </w:pPr>
    </w:lvl>
    <w:lvl w:ilvl="4">
      <w:start w:val="1"/>
      <w:numFmt w:val="lowerLetter"/>
      <w:lvlText w:val="%5."/>
      <w:lvlJc w:val="left"/>
      <w:pPr>
        <w:tabs>
          <w:tab w:val="num" w:pos="2911"/>
        </w:tabs>
        <w:ind w:left="2911" w:hanging="360"/>
      </w:pPr>
    </w:lvl>
    <w:lvl w:ilvl="5">
      <w:start w:val="1"/>
      <w:numFmt w:val="lowerRoman"/>
      <w:lvlText w:val="%6."/>
      <w:lvlJc w:val="right"/>
      <w:pPr>
        <w:tabs>
          <w:tab w:val="num" w:pos="3631"/>
        </w:tabs>
        <w:ind w:left="3631" w:hanging="180"/>
      </w:pPr>
    </w:lvl>
    <w:lvl w:ilvl="6">
      <w:start w:val="1"/>
      <w:numFmt w:val="decimal"/>
      <w:lvlText w:val="%7."/>
      <w:lvlJc w:val="left"/>
      <w:pPr>
        <w:tabs>
          <w:tab w:val="num" w:pos="4351"/>
        </w:tabs>
        <w:ind w:left="4351" w:hanging="360"/>
      </w:pPr>
    </w:lvl>
    <w:lvl w:ilvl="7">
      <w:start w:val="1"/>
      <w:numFmt w:val="lowerLetter"/>
      <w:lvlText w:val="%8."/>
      <w:lvlJc w:val="left"/>
      <w:pPr>
        <w:tabs>
          <w:tab w:val="num" w:pos="5071"/>
        </w:tabs>
        <w:ind w:left="5071" w:hanging="360"/>
      </w:pPr>
    </w:lvl>
    <w:lvl w:ilvl="8">
      <w:start w:val="1"/>
      <w:numFmt w:val="lowerRoman"/>
      <w:lvlText w:val="%9."/>
      <w:lvlJc w:val="right"/>
      <w:pPr>
        <w:tabs>
          <w:tab w:val="num" w:pos="5791"/>
        </w:tabs>
        <w:ind w:left="5791" w:hanging="180"/>
      </w:pPr>
    </w:lvl>
  </w:abstractNum>
  <w:abstractNum w:abstractNumId="7">
    <w:nsid w:val="0000000E"/>
    <w:multiLevelType w:val="multilevel"/>
    <w:tmpl w:val="0000000E"/>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8">
    <w:nsid w:val="0000000F"/>
    <w:multiLevelType w:val="multilevel"/>
    <w:tmpl w:val="0000000F"/>
    <w:lvl w:ilvl="0">
      <w:start w:val="1"/>
      <w:numFmt w:val="bullet"/>
      <w:lvlText w:val=""/>
      <w:lvlJc w:val="left"/>
      <w:pPr>
        <w:tabs>
          <w:tab w:val="num" w:pos="1200"/>
        </w:tabs>
        <w:ind w:left="1200" w:hanging="360"/>
      </w:pPr>
      <w:rPr>
        <w:rFonts w:ascii="Wingdings" w:hAnsi="Wingdings" w:hint="default"/>
      </w:rPr>
    </w:lvl>
    <w:lvl w:ilvl="1">
      <w:start w:val="1"/>
      <w:numFmt w:val="bullet"/>
      <w:lvlText w:val=""/>
      <w:lvlJc w:val="left"/>
      <w:pPr>
        <w:tabs>
          <w:tab w:val="num" w:pos="1920"/>
        </w:tabs>
        <w:ind w:left="1920" w:hanging="360"/>
      </w:pPr>
      <w:rPr>
        <w:rFonts w:ascii="Symbol" w:hAnsi="Symbol"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9">
    <w:nsid w:val="00000010"/>
    <w:multiLevelType w:val="multilevel"/>
    <w:tmpl w:val="00000010"/>
    <w:lvl w:ilvl="0">
      <w:start w:val="1"/>
      <w:numFmt w:val="decimal"/>
      <w:lvlText w:val="（%1）"/>
      <w:lvlJc w:val="left"/>
      <w:pPr>
        <w:tabs>
          <w:tab w:val="num" w:pos="1741"/>
        </w:tabs>
        <w:ind w:left="1741" w:hanging="720"/>
      </w:pPr>
      <w:rPr>
        <w:rFonts w:hint="eastAsia"/>
        <w:lang w:val="en-US"/>
      </w:rPr>
    </w:lvl>
    <w:lvl w:ilvl="1">
      <w:start w:val="1"/>
      <w:numFmt w:val="lowerLetter"/>
      <w:lvlText w:val="%2."/>
      <w:lvlJc w:val="left"/>
      <w:pPr>
        <w:tabs>
          <w:tab w:val="num" w:pos="1981"/>
        </w:tabs>
        <w:ind w:left="1981" w:hanging="360"/>
      </w:pPr>
    </w:lvl>
    <w:lvl w:ilvl="2">
      <w:start w:val="1"/>
      <w:numFmt w:val="lowerRoman"/>
      <w:lvlText w:val="%3."/>
      <w:lvlJc w:val="right"/>
      <w:pPr>
        <w:tabs>
          <w:tab w:val="num" w:pos="2701"/>
        </w:tabs>
        <w:ind w:left="2701" w:hanging="180"/>
      </w:pPr>
    </w:lvl>
    <w:lvl w:ilvl="3">
      <w:start w:val="1"/>
      <w:numFmt w:val="decimal"/>
      <w:lvlText w:val="%4."/>
      <w:lvlJc w:val="left"/>
      <w:pPr>
        <w:tabs>
          <w:tab w:val="num" w:pos="3421"/>
        </w:tabs>
        <w:ind w:left="3421" w:hanging="360"/>
      </w:pPr>
    </w:lvl>
    <w:lvl w:ilvl="4">
      <w:start w:val="1"/>
      <w:numFmt w:val="lowerLetter"/>
      <w:lvlText w:val="%5."/>
      <w:lvlJc w:val="left"/>
      <w:pPr>
        <w:tabs>
          <w:tab w:val="num" w:pos="4141"/>
        </w:tabs>
        <w:ind w:left="4141" w:hanging="360"/>
      </w:pPr>
    </w:lvl>
    <w:lvl w:ilvl="5">
      <w:start w:val="1"/>
      <w:numFmt w:val="lowerRoman"/>
      <w:lvlText w:val="%6."/>
      <w:lvlJc w:val="right"/>
      <w:pPr>
        <w:tabs>
          <w:tab w:val="num" w:pos="4861"/>
        </w:tabs>
        <w:ind w:left="4861" w:hanging="180"/>
      </w:pPr>
    </w:lvl>
    <w:lvl w:ilvl="6">
      <w:start w:val="1"/>
      <w:numFmt w:val="decimal"/>
      <w:lvlText w:val="%7."/>
      <w:lvlJc w:val="left"/>
      <w:pPr>
        <w:tabs>
          <w:tab w:val="num" w:pos="5581"/>
        </w:tabs>
        <w:ind w:left="5581" w:hanging="360"/>
      </w:pPr>
    </w:lvl>
    <w:lvl w:ilvl="7">
      <w:start w:val="1"/>
      <w:numFmt w:val="lowerLetter"/>
      <w:lvlText w:val="%8."/>
      <w:lvlJc w:val="left"/>
      <w:pPr>
        <w:tabs>
          <w:tab w:val="num" w:pos="6301"/>
        </w:tabs>
        <w:ind w:left="6301" w:hanging="360"/>
      </w:pPr>
    </w:lvl>
    <w:lvl w:ilvl="8">
      <w:start w:val="1"/>
      <w:numFmt w:val="lowerRoman"/>
      <w:lvlText w:val="%9."/>
      <w:lvlJc w:val="right"/>
      <w:pPr>
        <w:tabs>
          <w:tab w:val="num" w:pos="7021"/>
        </w:tabs>
        <w:ind w:left="7021" w:hanging="180"/>
      </w:pPr>
    </w:lvl>
  </w:abstractNum>
  <w:abstractNum w:abstractNumId="10">
    <w:nsid w:val="00000012"/>
    <w:multiLevelType w:val="multilevel"/>
    <w:tmpl w:val="00000012"/>
    <w:lvl w:ilvl="0">
      <w:start w:val="1"/>
      <w:numFmt w:val="bullet"/>
      <w:lvlText w:val=""/>
      <w:lvlJc w:val="left"/>
      <w:pPr>
        <w:tabs>
          <w:tab w:val="num" w:pos="920"/>
        </w:tabs>
        <w:ind w:left="920" w:hanging="360"/>
      </w:pPr>
      <w:rPr>
        <w:rFonts w:ascii="Wingdings" w:hAnsi="Wingding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5"/>
    <w:multiLevelType w:val="multilevel"/>
    <w:tmpl w:val="00000015"/>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2">
    <w:nsid w:val="00000016"/>
    <w:multiLevelType w:val="multilevel"/>
    <w:tmpl w:val="00000016"/>
    <w:lvl w:ilvl="0">
      <w:start w:val="1"/>
      <w:numFmt w:val="bullet"/>
      <w:lvlText w:val=""/>
      <w:lvlJc w:val="left"/>
      <w:pPr>
        <w:tabs>
          <w:tab w:val="num" w:pos="1680"/>
        </w:tabs>
        <w:ind w:left="168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3">
    <w:nsid w:val="00000017"/>
    <w:multiLevelType w:val="multilevel"/>
    <w:tmpl w:val="00000017"/>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4">
    <w:nsid w:val="00000018"/>
    <w:multiLevelType w:val="multilevel"/>
    <w:tmpl w:val="00000018"/>
    <w:lvl w:ilvl="0">
      <w:start w:val="1"/>
      <w:numFmt w:val="decimal"/>
      <w:lvlText w:val="%1."/>
      <w:lvlJc w:val="left"/>
      <w:pPr>
        <w:tabs>
          <w:tab w:val="num" w:pos="420"/>
        </w:tabs>
        <w:ind w:left="420" w:hanging="420"/>
      </w:pPr>
      <w:rPr>
        <w:rFonts w:hint="eastAsia"/>
        <w:color w:val="auto"/>
      </w:rPr>
    </w:lvl>
    <w:lvl w:ilvl="1">
      <w:start w:val="1"/>
      <w:numFmt w:val="decimal"/>
      <w:lvlText w:val="%2)"/>
      <w:lvlJc w:val="left"/>
      <w:pPr>
        <w:tabs>
          <w:tab w:val="num" w:pos="840"/>
        </w:tabs>
        <w:ind w:left="840" w:hanging="420"/>
      </w:pPr>
      <w:rPr>
        <w:rFonts w:hint="eastAsia"/>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9"/>
    <w:multiLevelType w:val="multilevel"/>
    <w:tmpl w:val="0D68C044"/>
    <w:lvl w:ilvl="0">
      <w:start w:val="1"/>
      <w:numFmt w:val="bullet"/>
      <w:lvlText w:val=""/>
      <w:lvlJc w:val="left"/>
      <w:pPr>
        <w:tabs>
          <w:tab w:val="num" w:pos="1124"/>
        </w:tabs>
        <w:ind w:left="1124" w:hanging="420"/>
      </w:pPr>
      <w:rPr>
        <w:rFonts w:ascii="Wingdings" w:hAnsi="Wingdings" w:hint="default"/>
      </w:rPr>
    </w:lvl>
    <w:lvl w:ilvl="1">
      <w:start w:val="1"/>
      <w:numFmt w:val="lowerLetter"/>
      <w:lvlText w:val="%2)"/>
      <w:lvlJc w:val="left"/>
      <w:pPr>
        <w:tabs>
          <w:tab w:val="num" w:pos="1544"/>
        </w:tabs>
        <w:ind w:left="1544" w:hanging="420"/>
      </w:pPr>
    </w:lvl>
    <w:lvl w:ilvl="2">
      <w:start w:val="1"/>
      <w:numFmt w:val="lowerRoman"/>
      <w:lvlText w:val="%3."/>
      <w:lvlJc w:val="right"/>
      <w:pPr>
        <w:tabs>
          <w:tab w:val="num" w:pos="1964"/>
        </w:tabs>
        <w:ind w:left="1964" w:hanging="420"/>
      </w:pPr>
    </w:lvl>
    <w:lvl w:ilvl="3">
      <w:start w:val="1"/>
      <w:numFmt w:val="decimal"/>
      <w:lvlText w:val="%4."/>
      <w:lvlJc w:val="left"/>
      <w:pPr>
        <w:tabs>
          <w:tab w:val="num" w:pos="2384"/>
        </w:tabs>
        <w:ind w:left="2384" w:hanging="420"/>
      </w:pPr>
    </w:lvl>
    <w:lvl w:ilvl="4">
      <w:start w:val="1"/>
      <w:numFmt w:val="lowerLetter"/>
      <w:lvlText w:val="%5)"/>
      <w:lvlJc w:val="left"/>
      <w:pPr>
        <w:tabs>
          <w:tab w:val="num" w:pos="2804"/>
        </w:tabs>
        <w:ind w:left="2804" w:hanging="420"/>
      </w:pPr>
    </w:lvl>
    <w:lvl w:ilvl="5">
      <w:start w:val="1"/>
      <w:numFmt w:val="lowerRoman"/>
      <w:lvlText w:val="%6."/>
      <w:lvlJc w:val="right"/>
      <w:pPr>
        <w:tabs>
          <w:tab w:val="num" w:pos="3224"/>
        </w:tabs>
        <w:ind w:left="3224" w:hanging="420"/>
      </w:pPr>
    </w:lvl>
    <w:lvl w:ilvl="6">
      <w:start w:val="1"/>
      <w:numFmt w:val="decimal"/>
      <w:lvlText w:val="%7."/>
      <w:lvlJc w:val="left"/>
      <w:pPr>
        <w:tabs>
          <w:tab w:val="num" w:pos="3644"/>
        </w:tabs>
        <w:ind w:left="3644" w:hanging="420"/>
      </w:pPr>
    </w:lvl>
    <w:lvl w:ilvl="7">
      <w:start w:val="1"/>
      <w:numFmt w:val="lowerLetter"/>
      <w:lvlText w:val="%8)"/>
      <w:lvlJc w:val="left"/>
      <w:pPr>
        <w:tabs>
          <w:tab w:val="num" w:pos="4064"/>
        </w:tabs>
        <w:ind w:left="4064" w:hanging="420"/>
      </w:pPr>
    </w:lvl>
    <w:lvl w:ilvl="8">
      <w:start w:val="1"/>
      <w:numFmt w:val="lowerRoman"/>
      <w:lvlText w:val="%9."/>
      <w:lvlJc w:val="right"/>
      <w:pPr>
        <w:tabs>
          <w:tab w:val="num" w:pos="4484"/>
        </w:tabs>
        <w:ind w:left="4484" w:hanging="420"/>
      </w:pPr>
    </w:lvl>
  </w:abstractNum>
  <w:abstractNum w:abstractNumId="16">
    <w:nsid w:val="0000001A"/>
    <w:multiLevelType w:val="multilevel"/>
    <w:tmpl w:val="0000001A"/>
    <w:lvl w:ilvl="0">
      <w:start w:val="1"/>
      <w:numFmt w:val="bullet"/>
      <w:lvlText w:val=""/>
      <w:lvlJc w:val="left"/>
      <w:pPr>
        <w:tabs>
          <w:tab w:val="num" w:pos="1680"/>
        </w:tabs>
        <w:ind w:left="168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7">
    <w:nsid w:val="0000001D"/>
    <w:multiLevelType w:val="multilevel"/>
    <w:tmpl w:val="0000001D"/>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8">
    <w:nsid w:val="0000001F"/>
    <w:multiLevelType w:val="multilevel"/>
    <w:tmpl w:val="0000001F"/>
    <w:lvl w:ilvl="0">
      <w:start w:val="1"/>
      <w:numFmt w:val="upperLetter"/>
      <w:lvlText w:val="%1."/>
      <w:lvlJc w:val="left"/>
      <w:pPr>
        <w:tabs>
          <w:tab w:val="num" w:pos="1800"/>
        </w:tabs>
        <w:ind w:left="1800" w:hanging="360"/>
      </w:pPr>
      <w:rPr>
        <w:rFonts w:hint="eastAsia"/>
      </w:rPr>
    </w:lvl>
    <w:lvl w:ilvl="1">
      <w:start w:val="1"/>
      <w:numFmt w:val="lowerRoman"/>
      <w:lvlText w:val="%2."/>
      <w:lvlJc w:val="left"/>
      <w:pPr>
        <w:tabs>
          <w:tab w:val="num" w:pos="2640"/>
        </w:tabs>
        <w:ind w:left="2640" w:hanging="720"/>
      </w:pPr>
      <w:rPr>
        <w:rFonts w:hint="eastAsia"/>
      </w:rPr>
    </w:lvl>
    <w:lvl w:ilvl="2">
      <w:start w:val="1"/>
      <w:numFmt w:val="lowerRoman"/>
      <w:lvlText w:val="%3."/>
      <w:lvlJc w:val="right"/>
      <w:pPr>
        <w:tabs>
          <w:tab w:val="num" w:pos="2880"/>
        </w:tabs>
        <w:ind w:left="2880" w:hanging="480"/>
      </w:pPr>
    </w:lvl>
    <w:lvl w:ilvl="3">
      <w:start w:val="1"/>
      <w:numFmt w:val="decimal"/>
      <w:lvlText w:val="%4."/>
      <w:lvlJc w:val="left"/>
      <w:pPr>
        <w:tabs>
          <w:tab w:val="num" w:pos="3360"/>
        </w:tabs>
        <w:ind w:left="3360" w:hanging="480"/>
      </w:pPr>
    </w:lvl>
    <w:lvl w:ilvl="4">
      <w:start w:val="1"/>
      <w:numFmt w:val="ideographTraditional"/>
      <w:lvlText w:val="%5、"/>
      <w:lvlJc w:val="left"/>
      <w:pPr>
        <w:tabs>
          <w:tab w:val="num" w:pos="3840"/>
        </w:tabs>
        <w:ind w:left="3840" w:hanging="480"/>
      </w:pPr>
    </w:lvl>
    <w:lvl w:ilvl="5">
      <w:start w:val="1"/>
      <w:numFmt w:val="lowerRoman"/>
      <w:lvlText w:val="%6."/>
      <w:lvlJc w:val="right"/>
      <w:pPr>
        <w:tabs>
          <w:tab w:val="num" w:pos="4320"/>
        </w:tabs>
        <w:ind w:left="4320" w:hanging="480"/>
      </w:pPr>
    </w:lvl>
    <w:lvl w:ilvl="6">
      <w:start w:val="1"/>
      <w:numFmt w:val="decimal"/>
      <w:lvlText w:val="%7."/>
      <w:lvlJc w:val="left"/>
      <w:pPr>
        <w:tabs>
          <w:tab w:val="num" w:pos="4800"/>
        </w:tabs>
        <w:ind w:left="4800" w:hanging="480"/>
      </w:pPr>
    </w:lvl>
    <w:lvl w:ilvl="7">
      <w:start w:val="1"/>
      <w:numFmt w:val="ideographTraditional"/>
      <w:lvlText w:val="%8、"/>
      <w:lvlJc w:val="left"/>
      <w:pPr>
        <w:tabs>
          <w:tab w:val="num" w:pos="5280"/>
        </w:tabs>
        <w:ind w:left="5280" w:hanging="480"/>
      </w:pPr>
    </w:lvl>
    <w:lvl w:ilvl="8">
      <w:start w:val="1"/>
      <w:numFmt w:val="lowerRoman"/>
      <w:lvlText w:val="%9."/>
      <w:lvlJc w:val="right"/>
      <w:pPr>
        <w:tabs>
          <w:tab w:val="num" w:pos="5760"/>
        </w:tabs>
        <w:ind w:left="5760" w:hanging="480"/>
      </w:pPr>
    </w:lvl>
  </w:abstractNum>
  <w:abstractNum w:abstractNumId="19">
    <w:nsid w:val="00000023"/>
    <w:multiLevelType w:val="multilevel"/>
    <w:tmpl w:val="0D68C044"/>
    <w:lvl w:ilvl="0">
      <w:start w:val="1"/>
      <w:numFmt w:val="bullet"/>
      <w:lvlText w:val=""/>
      <w:lvlJc w:val="left"/>
      <w:pPr>
        <w:tabs>
          <w:tab w:val="num" w:pos="1124"/>
        </w:tabs>
        <w:ind w:left="1124" w:hanging="420"/>
      </w:pPr>
      <w:rPr>
        <w:rFonts w:ascii="Wingdings" w:hAnsi="Wingdings" w:hint="default"/>
        <w:lang w:val="en-US"/>
      </w:rPr>
    </w:lvl>
    <w:lvl w:ilvl="1">
      <w:start w:val="1"/>
      <w:numFmt w:val="lowerLetter"/>
      <w:lvlText w:val="%2)"/>
      <w:lvlJc w:val="left"/>
      <w:pPr>
        <w:tabs>
          <w:tab w:val="num" w:pos="1544"/>
        </w:tabs>
        <w:ind w:left="1544" w:hanging="420"/>
      </w:pPr>
    </w:lvl>
    <w:lvl w:ilvl="2">
      <w:start w:val="1"/>
      <w:numFmt w:val="lowerRoman"/>
      <w:lvlText w:val="%3."/>
      <w:lvlJc w:val="right"/>
      <w:pPr>
        <w:tabs>
          <w:tab w:val="num" w:pos="1964"/>
        </w:tabs>
        <w:ind w:left="1964" w:hanging="420"/>
      </w:pPr>
    </w:lvl>
    <w:lvl w:ilvl="3">
      <w:start w:val="1"/>
      <w:numFmt w:val="decimal"/>
      <w:lvlText w:val="%4."/>
      <w:lvlJc w:val="left"/>
      <w:pPr>
        <w:tabs>
          <w:tab w:val="num" w:pos="2384"/>
        </w:tabs>
        <w:ind w:left="2384" w:hanging="420"/>
      </w:pPr>
    </w:lvl>
    <w:lvl w:ilvl="4">
      <w:start w:val="1"/>
      <w:numFmt w:val="lowerLetter"/>
      <w:lvlText w:val="%5)"/>
      <w:lvlJc w:val="left"/>
      <w:pPr>
        <w:tabs>
          <w:tab w:val="num" w:pos="2804"/>
        </w:tabs>
        <w:ind w:left="2804" w:hanging="420"/>
      </w:pPr>
    </w:lvl>
    <w:lvl w:ilvl="5">
      <w:start w:val="1"/>
      <w:numFmt w:val="lowerRoman"/>
      <w:lvlText w:val="%6."/>
      <w:lvlJc w:val="right"/>
      <w:pPr>
        <w:tabs>
          <w:tab w:val="num" w:pos="3224"/>
        </w:tabs>
        <w:ind w:left="3224" w:hanging="420"/>
      </w:pPr>
    </w:lvl>
    <w:lvl w:ilvl="6">
      <w:start w:val="1"/>
      <w:numFmt w:val="decimal"/>
      <w:lvlText w:val="%7."/>
      <w:lvlJc w:val="left"/>
      <w:pPr>
        <w:tabs>
          <w:tab w:val="num" w:pos="3644"/>
        </w:tabs>
        <w:ind w:left="3644" w:hanging="420"/>
      </w:pPr>
    </w:lvl>
    <w:lvl w:ilvl="7">
      <w:start w:val="1"/>
      <w:numFmt w:val="lowerLetter"/>
      <w:lvlText w:val="%8)"/>
      <w:lvlJc w:val="left"/>
      <w:pPr>
        <w:tabs>
          <w:tab w:val="num" w:pos="4064"/>
        </w:tabs>
        <w:ind w:left="4064" w:hanging="420"/>
      </w:pPr>
    </w:lvl>
    <w:lvl w:ilvl="8">
      <w:start w:val="1"/>
      <w:numFmt w:val="lowerRoman"/>
      <w:lvlText w:val="%9."/>
      <w:lvlJc w:val="right"/>
      <w:pPr>
        <w:tabs>
          <w:tab w:val="num" w:pos="4484"/>
        </w:tabs>
        <w:ind w:left="4484" w:hanging="420"/>
      </w:pPr>
    </w:lvl>
  </w:abstractNum>
  <w:abstractNum w:abstractNumId="20">
    <w:nsid w:val="00000025"/>
    <w:multiLevelType w:val="multilevel"/>
    <w:tmpl w:val="00000025"/>
    <w:lvl w:ilvl="0">
      <w:start w:val="1"/>
      <w:numFmt w:val="decimal"/>
      <w:lvlText w:val="（%1）"/>
      <w:lvlJc w:val="left"/>
      <w:pPr>
        <w:tabs>
          <w:tab w:val="num" w:pos="1200"/>
        </w:tabs>
        <w:ind w:left="1200" w:hanging="720"/>
      </w:pPr>
      <w:rPr>
        <w:rFonts w:hint="eastAsia"/>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9"/>
    <w:multiLevelType w:val="multilevel"/>
    <w:tmpl w:val="00000029"/>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nsid w:val="0000002A"/>
    <w:multiLevelType w:val="multilevel"/>
    <w:tmpl w:val="0000002A"/>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3">
    <w:nsid w:val="0000002C"/>
    <w:multiLevelType w:val="multilevel"/>
    <w:tmpl w:val="0000002C"/>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E"/>
    <w:multiLevelType w:val="multilevel"/>
    <w:tmpl w:val="0000002E"/>
    <w:lvl w:ilvl="0">
      <w:start w:val="1"/>
      <w:numFmt w:val="decimal"/>
      <w:lvlText w:val="（%1）"/>
      <w:lvlJc w:val="left"/>
      <w:pPr>
        <w:tabs>
          <w:tab w:val="num" w:pos="1200"/>
        </w:tabs>
        <w:ind w:left="1200" w:hanging="720"/>
      </w:pPr>
      <w:rPr>
        <w:rFonts w:hint="eastAsia"/>
      </w:rPr>
    </w:lvl>
    <w:lvl w:ilvl="1">
      <w:start w:val="3"/>
      <w:numFmt w:val="bullet"/>
      <w:lvlText w:val="◆"/>
      <w:lvlJc w:val="left"/>
      <w:pPr>
        <w:tabs>
          <w:tab w:val="num" w:pos="751"/>
        </w:tabs>
        <w:ind w:left="751" w:hanging="360"/>
      </w:pPr>
      <w:rPr>
        <w:rFonts w:ascii="宋体" w:eastAsia="宋体" w:hAnsi="宋体" w:cs="Times New Roman" w:hint="eastAsia"/>
      </w:rPr>
    </w:lvl>
    <w:lvl w:ilvl="2">
      <w:start w:val="3"/>
      <w:numFmt w:val="bullet"/>
      <w:lvlText w:val="★"/>
      <w:lvlJc w:val="left"/>
      <w:pPr>
        <w:tabs>
          <w:tab w:val="num" w:pos="1651"/>
        </w:tabs>
        <w:ind w:left="1651" w:hanging="360"/>
      </w:pPr>
      <w:rPr>
        <w:rFonts w:ascii="宋体" w:eastAsia="宋体" w:hAnsi="宋体" w:cs="Times New Roman" w:hint="eastAsia"/>
      </w:rPr>
    </w:lvl>
    <w:lvl w:ilvl="3">
      <w:start w:val="1"/>
      <w:numFmt w:val="decimal"/>
      <w:lvlText w:val="%4、"/>
      <w:lvlJc w:val="left"/>
      <w:pPr>
        <w:tabs>
          <w:tab w:val="num" w:pos="2191"/>
        </w:tabs>
        <w:ind w:left="2191" w:hanging="360"/>
      </w:pPr>
      <w:rPr>
        <w:rFonts w:hint="default"/>
      </w:rPr>
    </w:lvl>
    <w:lvl w:ilvl="4">
      <w:start w:val="1"/>
      <w:numFmt w:val="lowerLetter"/>
      <w:lvlText w:val="%5."/>
      <w:lvlJc w:val="left"/>
      <w:pPr>
        <w:tabs>
          <w:tab w:val="num" w:pos="2911"/>
        </w:tabs>
        <w:ind w:left="2911" w:hanging="360"/>
      </w:pPr>
    </w:lvl>
    <w:lvl w:ilvl="5">
      <w:start w:val="1"/>
      <w:numFmt w:val="lowerRoman"/>
      <w:lvlText w:val="%6."/>
      <w:lvlJc w:val="right"/>
      <w:pPr>
        <w:tabs>
          <w:tab w:val="num" w:pos="3631"/>
        </w:tabs>
        <w:ind w:left="3631" w:hanging="180"/>
      </w:pPr>
    </w:lvl>
    <w:lvl w:ilvl="6">
      <w:start w:val="1"/>
      <w:numFmt w:val="decimal"/>
      <w:lvlText w:val="%7."/>
      <w:lvlJc w:val="left"/>
      <w:pPr>
        <w:tabs>
          <w:tab w:val="num" w:pos="4351"/>
        </w:tabs>
        <w:ind w:left="4351" w:hanging="360"/>
      </w:pPr>
    </w:lvl>
    <w:lvl w:ilvl="7">
      <w:start w:val="1"/>
      <w:numFmt w:val="lowerLetter"/>
      <w:lvlText w:val="%8."/>
      <w:lvlJc w:val="left"/>
      <w:pPr>
        <w:tabs>
          <w:tab w:val="num" w:pos="5071"/>
        </w:tabs>
        <w:ind w:left="5071" w:hanging="360"/>
      </w:pPr>
    </w:lvl>
    <w:lvl w:ilvl="8">
      <w:start w:val="1"/>
      <w:numFmt w:val="lowerRoman"/>
      <w:lvlText w:val="%9."/>
      <w:lvlJc w:val="right"/>
      <w:pPr>
        <w:tabs>
          <w:tab w:val="num" w:pos="5791"/>
        </w:tabs>
        <w:ind w:left="5791" w:hanging="180"/>
      </w:pPr>
    </w:lvl>
  </w:abstractNum>
  <w:abstractNum w:abstractNumId="25">
    <w:nsid w:val="0000002F"/>
    <w:multiLevelType w:val="multilevel"/>
    <w:tmpl w:val="0000002F"/>
    <w:lvl w:ilvl="0">
      <w:start w:val="1"/>
      <w:numFmt w:val="decimal"/>
      <w:lvlText w:val="（%1）"/>
      <w:lvlJc w:val="left"/>
      <w:pPr>
        <w:tabs>
          <w:tab w:val="num" w:pos="1200"/>
        </w:tabs>
        <w:ind w:left="1200" w:hanging="720"/>
      </w:pPr>
      <w:rPr>
        <w:rFonts w:hint="eastAsia"/>
      </w:rPr>
    </w:lvl>
    <w:lvl w:ilvl="1">
      <w:start w:val="1"/>
      <w:numFmt w:val="bullet"/>
      <w:lvlText w:val=""/>
      <w:lvlJc w:val="left"/>
      <w:pPr>
        <w:tabs>
          <w:tab w:val="num" w:pos="1890"/>
        </w:tabs>
        <w:ind w:left="1890" w:hanging="360"/>
      </w:pPr>
      <w:rPr>
        <w:rFonts w:ascii="Symbol" w:hAnsi="Symbol" w:hint="default"/>
      </w:rPr>
    </w:lvl>
    <w:lvl w:ilvl="2">
      <w:start w:val="1"/>
      <w:numFmt w:val="decimal"/>
      <w:lvlText w:val="%3、"/>
      <w:lvlJc w:val="left"/>
      <w:pPr>
        <w:tabs>
          <w:tab w:val="num" w:pos="2190"/>
        </w:tabs>
        <w:ind w:left="2190" w:hanging="360"/>
      </w:pPr>
      <w:rPr>
        <w:rFonts w:hint="default"/>
      </w:r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6">
    <w:nsid w:val="00000031"/>
    <w:multiLevelType w:val="multilevel"/>
    <w:tmpl w:val="00000031"/>
    <w:lvl w:ilvl="0">
      <w:start w:val="1"/>
      <w:numFmt w:val="decimal"/>
      <w:lvlText w:val="（%1）"/>
      <w:lvlJc w:val="left"/>
      <w:pPr>
        <w:tabs>
          <w:tab w:val="num" w:pos="1830"/>
        </w:tabs>
        <w:ind w:left="1830" w:hanging="720"/>
      </w:pPr>
      <w:rPr>
        <w:rFonts w:hint="eastAsia"/>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7">
    <w:nsid w:val="00000033"/>
    <w:multiLevelType w:val="multilevel"/>
    <w:tmpl w:val="00000033"/>
    <w:lvl w:ilvl="0">
      <w:start w:val="1"/>
      <w:numFmt w:val="decimal"/>
      <w:lvlText w:val="（%1）"/>
      <w:lvlJc w:val="left"/>
      <w:pPr>
        <w:tabs>
          <w:tab w:val="num" w:pos="1830"/>
        </w:tabs>
        <w:ind w:left="1830" w:hanging="720"/>
      </w:pPr>
      <w:rPr>
        <w:rFonts w:hint="eastAsia"/>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8">
    <w:nsid w:val="00000035"/>
    <w:multiLevelType w:val="multilevel"/>
    <w:tmpl w:val="00000035"/>
    <w:lvl w:ilvl="0">
      <w:start w:val="1"/>
      <w:numFmt w:val="decimal"/>
      <w:lvlText w:val="%1．"/>
      <w:lvlJc w:val="left"/>
      <w:pPr>
        <w:tabs>
          <w:tab w:val="num" w:pos="982"/>
        </w:tabs>
        <w:ind w:left="982" w:hanging="360"/>
      </w:pPr>
      <w:rPr>
        <w:rFonts w:hint="default"/>
      </w:rPr>
    </w:lvl>
    <w:lvl w:ilvl="1">
      <w:start w:val="1"/>
      <w:numFmt w:val="lowerLetter"/>
      <w:lvlText w:val="%2."/>
      <w:lvlJc w:val="left"/>
      <w:pPr>
        <w:tabs>
          <w:tab w:val="num" w:pos="1523"/>
        </w:tabs>
        <w:ind w:left="1523" w:hanging="360"/>
      </w:pPr>
    </w:lvl>
    <w:lvl w:ilvl="2">
      <w:start w:val="1"/>
      <w:numFmt w:val="lowerRoman"/>
      <w:lvlText w:val="%3."/>
      <w:lvlJc w:val="right"/>
      <w:pPr>
        <w:tabs>
          <w:tab w:val="num" w:pos="2243"/>
        </w:tabs>
        <w:ind w:left="2243" w:hanging="180"/>
      </w:pPr>
    </w:lvl>
    <w:lvl w:ilvl="3">
      <w:start w:val="1"/>
      <w:numFmt w:val="decimal"/>
      <w:lvlText w:val="%4."/>
      <w:lvlJc w:val="left"/>
      <w:pPr>
        <w:tabs>
          <w:tab w:val="num" w:pos="2963"/>
        </w:tabs>
        <w:ind w:left="2963" w:hanging="360"/>
      </w:pPr>
    </w:lvl>
    <w:lvl w:ilvl="4">
      <w:start w:val="1"/>
      <w:numFmt w:val="lowerLetter"/>
      <w:lvlText w:val="%5."/>
      <w:lvlJc w:val="left"/>
      <w:pPr>
        <w:tabs>
          <w:tab w:val="num" w:pos="3683"/>
        </w:tabs>
        <w:ind w:left="3683" w:hanging="360"/>
      </w:pPr>
    </w:lvl>
    <w:lvl w:ilvl="5">
      <w:start w:val="1"/>
      <w:numFmt w:val="lowerRoman"/>
      <w:lvlText w:val="%6."/>
      <w:lvlJc w:val="right"/>
      <w:pPr>
        <w:tabs>
          <w:tab w:val="num" w:pos="4403"/>
        </w:tabs>
        <w:ind w:left="4403" w:hanging="180"/>
      </w:pPr>
    </w:lvl>
    <w:lvl w:ilvl="6">
      <w:start w:val="1"/>
      <w:numFmt w:val="decimal"/>
      <w:lvlText w:val="%7."/>
      <w:lvlJc w:val="left"/>
      <w:pPr>
        <w:tabs>
          <w:tab w:val="num" w:pos="5123"/>
        </w:tabs>
        <w:ind w:left="5123" w:hanging="360"/>
      </w:pPr>
    </w:lvl>
    <w:lvl w:ilvl="7">
      <w:start w:val="1"/>
      <w:numFmt w:val="lowerLetter"/>
      <w:lvlText w:val="%8."/>
      <w:lvlJc w:val="left"/>
      <w:pPr>
        <w:tabs>
          <w:tab w:val="num" w:pos="5843"/>
        </w:tabs>
        <w:ind w:left="5843" w:hanging="360"/>
      </w:pPr>
    </w:lvl>
    <w:lvl w:ilvl="8">
      <w:start w:val="1"/>
      <w:numFmt w:val="lowerRoman"/>
      <w:lvlText w:val="%9."/>
      <w:lvlJc w:val="right"/>
      <w:pPr>
        <w:tabs>
          <w:tab w:val="num" w:pos="6563"/>
        </w:tabs>
        <w:ind w:left="6563" w:hanging="180"/>
      </w:pPr>
    </w:lvl>
  </w:abstractNum>
  <w:abstractNum w:abstractNumId="29">
    <w:nsid w:val="00000036"/>
    <w:multiLevelType w:val="multilevel"/>
    <w:tmpl w:val="0000003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0">
    <w:nsid w:val="00000037"/>
    <w:multiLevelType w:val="multilevel"/>
    <w:tmpl w:val="00000037"/>
    <w:lvl w:ilvl="0">
      <w:start w:val="1"/>
      <w:numFmt w:val="decimal"/>
      <w:lvlText w:val="（%1）"/>
      <w:lvlJc w:val="left"/>
      <w:pPr>
        <w:tabs>
          <w:tab w:val="num" w:pos="1741"/>
        </w:tabs>
        <w:ind w:left="1741" w:hanging="720"/>
      </w:pPr>
      <w:rPr>
        <w:rFonts w:hint="eastAsia"/>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38"/>
    <w:multiLevelType w:val="multilevel"/>
    <w:tmpl w:val="00000038"/>
    <w:lvl w:ilvl="0">
      <w:start w:val="1"/>
      <w:numFmt w:val="decimal"/>
      <w:lvlText w:val="（%1）"/>
      <w:lvlJc w:val="left"/>
      <w:pPr>
        <w:tabs>
          <w:tab w:val="num" w:pos="1830"/>
        </w:tabs>
        <w:ind w:left="1830" w:hanging="720"/>
      </w:pPr>
      <w:rPr>
        <w:rFonts w:hint="eastAsia"/>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2">
    <w:nsid w:val="0000003B"/>
    <w:multiLevelType w:val="multilevel"/>
    <w:tmpl w:val="0000003B"/>
    <w:lvl w:ilvl="0">
      <w:start w:val="1"/>
      <w:numFmt w:val="decimal"/>
      <w:lvlText w:val="（%1）"/>
      <w:lvlJc w:val="left"/>
      <w:pPr>
        <w:tabs>
          <w:tab w:val="num" w:pos="1200"/>
        </w:tabs>
        <w:ind w:left="1200" w:hanging="720"/>
      </w:pPr>
      <w:rPr>
        <w:rFonts w:hint="eastAsia"/>
      </w:rPr>
    </w:lvl>
    <w:lvl w:ilvl="1">
      <w:start w:val="1"/>
      <w:numFmt w:val="bullet"/>
      <w:lvlText w:val=""/>
      <w:lvlJc w:val="left"/>
      <w:pPr>
        <w:tabs>
          <w:tab w:val="num" w:pos="1350"/>
        </w:tabs>
        <w:ind w:left="1350" w:hanging="420"/>
      </w:pPr>
      <w:rPr>
        <w:rFonts w:ascii="Wingdings" w:hAnsi="Wingdings" w:hint="default"/>
      </w:r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3">
    <w:nsid w:val="0000003E"/>
    <w:multiLevelType w:val="multilevel"/>
    <w:tmpl w:val="0000003E"/>
    <w:lvl w:ilvl="0">
      <w:start w:val="1"/>
      <w:numFmt w:val="bullet"/>
      <w:lvlText w:val=""/>
      <w:lvlJc w:val="left"/>
      <w:pPr>
        <w:tabs>
          <w:tab w:val="num" w:pos="900"/>
        </w:tabs>
        <w:ind w:left="900" w:hanging="420"/>
      </w:pPr>
      <w:rPr>
        <w:rFonts w:ascii="Wingdings" w:hAnsi="Wingdings" w:hint="default"/>
        <w:lang w:val="en-US"/>
      </w:rPr>
    </w:lvl>
    <w:lvl w:ilvl="1">
      <w:start w:val="1"/>
      <w:numFmt w:val="bullet"/>
      <w:pStyle w:val="a"/>
      <w:lvlText w:val=""/>
      <w:lvlJc w:val="left"/>
      <w:pPr>
        <w:tabs>
          <w:tab w:val="num" w:pos="1500"/>
        </w:tabs>
        <w:ind w:left="1500" w:hanging="420"/>
      </w:pPr>
      <w:rPr>
        <w:rFonts w:ascii="Wingdings" w:hAnsi="Wingdings" w:hint="default"/>
        <w:lang w:val="en-US"/>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40"/>
    <w:multiLevelType w:val="multilevel"/>
    <w:tmpl w:val="00000040"/>
    <w:lvl w:ilvl="0">
      <w:start w:val="1"/>
      <w:numFmt w:val="decimal"/>
      <w:lvlText w:val="%1."/>
      <w:lvlJc w:val="left"/>
      <w:pPr>
        <w:tabs>
          <w:tab w:val="num" w:pos="420"/>
        </w:tabs>
        <w:ind w:left="420" w:hanging="42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00000041"/>
    <w:multiLevelType w:val="multilevel"/>
    <w:tmpl w:val="0D68C044"/>
    <w:lvl w:ilvl="0">
      <w:start w:val="1"/>
      <w:numFmt w:val="bullet"/>
      <w:lvlText w:val=""/>
      <w:lvlJc w:val="left"/>
      <w:pPr>
        <w:tabs>
          <w:tab w:val="num" w:pos="1124"/>
        </w:tabs>
        <w:ind w:left="1124" w:hanging="420"/>
      </w:pPr>
      <w:rPr>
        <w:rFonts w:ascii="Wingdings" w:hAnsi="Wingdings" w:hint="default"/>
      </w:rPr>
    </w:lvl>
    <w:lvl w:ilvl="1">
      <w:start w:val="1"/>
      <w:numFmt w:val="lowerLetter"/>
      <w:lvlText w:val="%2)"/>
      <w:lvlJc w:val="left"/>
      <w:pPr>
        <w:tabs>
          <w:tab w:val="num" w:pos="1544"/>
        </w:tabs>
        <w:ind w:left="1544" w:hanging="420"/>
      </w:pPr>
    </w:lvl>
    <w:lvl w:ilvl="2">
      <w:start w:val="1"/>
      <w:numFmt w:val="lowerRoman"/>
      <w:lvlText w:val="%3."/>
      <w:lvlJc w:val="right"/>
      <w:pPr>
        <w:tabs>
          <w:tab w:val="num" w:pos="1964"/>
        </w:tabs>
        <w:ind w:left="1964" w:hanging="420"/>
      </w:pPr>
    </w:lvl>
    <w:lvl w:ilvl="3">
      <w:start w:val="1"/>
      <w:numFmt w:val="decimal"/>
      <w:lvlText w:val="%4."/>
      <w:lvlJc w:val="left"/>
      <w:pPr>
        <w:tabs>
          <w:tab w:val="num" w:pos="2384"/>
        </w:tabs>
        <w:ind w:left="2384" w:hanging="420"/>
      </w:pPr>
    </w:lvl>
    <w:lvl w:ilvl="4">
      <w:start w:val="1"/>
      <w:numFmt w:val="lowerLetter"/>
      <w:lvlText w:val="%5)"/>
      <w:lvlJc w:val="left"/>
      <w:pPr>
        <w:tabs>
          <w:tab w:val="num" w:pos="2804"/>
        </w:tabs>
        <w:ind w:left="2804" w:hanging="420"/>
      </w:pPr>
    </w:lvl>
    <w:lvl w:ilvl="5">
      <w:start w:val="1"/>
      <w:numFmt w:val="lowerRoman"/>
      <w:lvlText w:val="%6."/>
      <w:lvlJc w:val="right"/>
      <w:pPr>
        <w:tabs>
          <w:tab w:val="num" w:pos="3224"/>
        </w:tabs>
        <w:ind w:left="3224" w:hanging="420"/>
      </w:pPr>
    </w:lvl>
    <w:lvl w:ilvl="6">
      <w:start w:val="1"/>
      <w:numFmt w:val="decimal"/>
      <w:lvlText w:val="%7."/>
      <w:lvlJc w:val="left"/>
      <w:pPr>
        <w:tabs>
          <w:tab w:val="num" w:pos="3644"/>
        </w:tabs>
        <w:ind w:left="3644" w:hanging="420"/>
      </w:pPr>
    </w:lvl>
    <w:lvl w:ilvl="7">
      <w:start w:val="1"/>
      <w:numFmt w:val="lowerLetter"/>
      <w:lvlText w:val="%8)"/>
      <w:lvlJc w:val="left"/>
      <w:pPr>
        <w:tabs>
          <w:tab w:val="num" w:pos="4064"/>
        </w:tabs>
        <w:ind w:left="4064" w:hanging="420"/>
      </w:pPr>
    </w:lvl>
    <w:lvl w:ilvl="8">
      <w:start w:val="1"/>
      <w:numFmt w:val="lowerRoman"/>
      <w:lvlText w:val="%9."/>
      <w:lvlJc w:val="right"/>
      <w:pPr>
        <w:tabs>
          <w:tab w:val="num" w:pos="4484"/>
        </w:tabs>
        <w:ind w:left="4484" w:hanging="420"/>
      </w:pPr>
    </w:lvl>
  </w:abstractNum>
  <w:abstractNum w:abstractNumId="36">
    <w:nsid w:val="00000042"/>
    <w:multiLevelType w:val="multilevel"/>
    <w:tmpl w:val="00000042"/>
    <w:lvl w:ilvl="0">
      <w:start w:val="1"/>
      <w:numFmt w:val="bullet"/>
      <w:lvlText w:val=""/>
      <w:lvlJc w:val="left"/>
      <w:pPr>
        <w:tabs>
          <w:tab w:val="num" w:pos="1197"/>
        </w:tabs>
        <w:ind w:left="1197" w:hanging="360"/>
      </w:pPr>
      <w:rPr>
        <w:rFonts w:ascii="Wingdings" w:hAnsi="Wingdings" w:hint="default"/>
      </w:rPr>
    </w:lvl>
    <w:lvl w:ilvl="1">
      <w:start w:val="1"/>
      <w:numFmt w:val="bullet"/>
      <w:lvlText w:val="o"/>
      <w:lvlJc w:val="left"/>
      <w:pPr>
        <w:tabs>
          <w:tab w:val="num" w:pos="1917"/>
        </w:tabs>
        <w:ind w:left="1917" w:hanging="360"/>
      </w:pPr>
      <w:rPr>
        <w:rFonts w:ascii="Courier New" w:hAnsi="Courier New" w:cs="Courier New" w:hint="default"/>
      </w:rPr>
    </w:lvl>
    <w:lvl w:ilvl="2">
      <w:start w:val="1"/>
      <w:numFmt w:val="bullet"/>
      <w:lvlText w:val=""/>
      <w:lvlJc w:val="left"/>
      <w:pPr>
        <w:tabs>
          <w:tab w:val="num" w:pos="2637"/>
        </w:tabs>
        <w:ind w:left="2637" w:hanging="360"/>
      </w:pPr>
      <w:rPr>
        <w:rFonts w:ascii="Wingdings" w:hAnsi="Wingdings" w:hint="default"/>
      </w:rPr>
    </w:lvl>
    <w:lvl w:ilvl="3">
      <w:start w:val="1"/>
      <w:numFmt w:val="bullet"/>
      <w:lvlText w:val=""/>
      <w:lvlJc w:val="left"/>
      <w:pPr>
        <w:tabs>
          <w:tab w:val="num" w:pos="3357"/>
        </w:tabs>
        <w:ind w:left="3357" w:hanging="360"/>
      </w:pPr>
      <w:rPr>
        <w:rFonts w:ascii="Symbol" w:hAnsi="Symbol" w:hint="default"/>
      </w:rPr>
    </w:lvl>
    <w:lvl w:ilvl="4">
      <w:start w:val="1"/>
      <w:numFmt w:val="bullet"/>
      <w:lvlText w:val="o"/>
      <w:lvlJc w:val="left"/>
      <w:pPr>
        <w:tabs>
          <w:tab w:val="num" w:pos="4077"/>
        </w:tabs>
        <w:ind w:left="4077" w:hanging="360"/>
      </w:pPr>
      <w:rPr>
        <w:rFonts w:ascii="Courier New" w:hAnsi="Courier New" w:cs="Courier New" w:hint="default"/>
      </w:rPr>
    </w:lvl>
    <w:lvl w:ilvl="5">
      <w:start w:val="1"/>
      <w:numFmt w:val="bullet"/>
      <w:lvlText w:val=""/>
      <w:lvlJc w:val="left"/>
      <w:pPr>
        <w:tabs>
          <w:tab w:val="num" w:pos="4797"/>
        </w:tabs>
        <w:ind w:left="4797" w:hanging="360"/>
      </w:pPr>
      <w:rPr>
        <w:rFonts w:ascii="Wingdings" w:hAnsi="Wingdings" w:hint="default"/>
      </w:rPr>
    </w:lvl>
    <w:lvl w:ilvl="6">
      <w:start w:val="1"/>
      <w:numFmt w:val="bullet"/>
      <w:lvlText w:val=""/>
      <w:lvlJc w:val="left"/>
      <w:pPr>
        <w:tabs>
          <w:tab w:val="num" w:pos="5517"/>
        </w:tabs>
        <w:ind w:left="5517" w:hanging="360"/>
      </w:pPr>
      <w:rPr>
        <w:rFonts w:ascii="Symbol" w:hAnsi="Symbol" w:hint="default"/>
      </w:rPr>
    </w:lvl>
    <w:lvl w:ilvl="7">
      <w:start w:val="1"/>
      <w:numFmt w:val="bullet"/>
      <w:lvlText w:val="o"/>
      <w:lvlJc w:val="left"/>
      <w:pPr>
        <w:tabs>
          <w:tab w:val="num" w:pos="6237"/>
        </w:tabs>
        <w:ind w:left="6237" w:hanging="360"/>
      </w:pPr>
      <w:rPr>
        <w:rFonts w:ascii="Courier New" w:hAnsi="Courier New" w:cs="Courier New" w:hint="default"/>
      </w:rPr>
    </w:lvl>
    <w:lvl w:ilvl="8">
      <w:start w:val="1"/>
      <w:numFmt w:val="bullet"/>
      <w:lvlText w:val=""/>
      <w:lvlJc w:val="left"/>
      <w:pPr>
        <w:tabs>
          <w:tab w:val="num" w:pos="6957"/>
        </w:tabs>
        <w:ind w:left="6957" w:hanging="360"/>
      </w:pPr>
      <w:rPr>
        <w:rFonts w:ascii="Wingdings" w:hAnsi="Wingdings" w:hint="default"/>
      </w:rPr>
    </w:lvl>
  </w:abstractNum>
  <w:abstractNum w:abstractNumId="37">
    <w:nsid w:val="00000043"/>
    <w:multiLevelType w:val="multilevel"/>
    <w:tmpl w:val="00000043"/>
    <w:lvl w:ilvl="0">
      <w:start w:val="1"/>
      <w:numFmt w:val="decimal"/>
      <w:lvlText w:val="（%1）"/>
      <w:lvlJc w:val="left"/>
      <w:pPr>
        <w:tabs>
          <w:tab w:val="num" w:pos="1080"/>
        </w:tabs>
        <w:ind w:left="1080" w:hanging="360"/>
      </w:pPr>
      <w:rPr>
        <w:rFonts w:hint="eastAsia"/>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8">
    <w:nsid w:val="00000044"/>
    <w:multiLevelType w:val="multilevel"/>
    <w:tmpl w:val="00000044"/>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46"/>
    <w:multiLevelType w:val="multilevel"/>
    <w:tmpl w:val="00000046"/>
    <w:lvl w:ilvl="0">
      <w:start w:val="1"/>
      <w:numFmt w:val="decimal"/>
      <w:lvlText w:val="（%1）"/>
      <w:lvlJc w:val="left"/>
      <w:pPr>
        <w:tabs>
          <w:tab w:val="num" w:pos="1200"/>
        </w:tabs>
        <w:ind w:left="1200" w:hanging="720"/>
      </w:pPr>
      <w:rPr>
        <w:rFonts w:hint="eastAsia"/>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49"/>
    <w:multiLevelType w:val="multilevel"/>
    <w:tmpl w:val="00000049"/>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41">
    <w:nsid w:val="0000004A"/>
    <w:multiLevelType w:val="multilevel"/>
    <w:tmpl w:val="0000004A"/>
    <w:lvl w:ilvl="0">
      <w:start w:val="1"/>
      <w:numFmt w:val="decimal"/>
      <w:lvlText w:val="（%1）"/>
      <w:lvlJc w:val="left"/>
      <w:pPr>
        <w:tabs>
          <w:tab w:val="num" w:pos="1200"/>
        </w:tabs>
        <w:ind w:left="1200" w:hanging="720"/>
      </w:pPr>
      <w:rPr>
        <w:rFonts w:hint="eastAsia"/>
      </w:rPr>
    </w:lvl>
    <w:lvl w:ilvl="1">
      <w:start w:val="1"/>
      <w:numFmt w:val="decimal"/>
      <w:lvlText w:val="%2)"/>
      <w:lvlJc w:val="left"/>
      <w:pPr>
        <w:tabs>
          <w:tab w:val="num" w:pos="751"/>
        </w:tabs>
        <w:ind w:left="751" w:hanging="360"/>
      </w:pPr>
      <w:rPr>
        <w:rFonts w:hint="default"/>
      </w:rPr>
    </w:lvl>
    <w:lvl w:ilvl="2">
      <w:start w:val="1"/>
      <w:numFmt w:val="lowerRoman"/>
      <w:lvlText w:val="%3."/>
      <w:lvlJc w:val="right"/>
      <w:pPr>
        <w:tabs>
          <w:tab w:val="num" w:pos="1471"/>
        </w:tabs>
        <w:ind w:left="1471" w:hanging="180"/>
      </w:pPr>
    </w:lvl>
    <w:lvl w:ilvl="3">
      <w:start w:val="1"/>
      <w:numFmt w:val="decimal"/>
      <w:lvlText w:val="%4."/>
      <w:lvlJc w:val="left"/>
      <w:pPr>
        <w:tabs>
          <w:tab w:val="num" w:pos="2191"/>
        </w:tabs>
        <w:ind w:left="2191" w:hanging="360"/>
      </w:pPr>
    </w:lvl>
    <w:lvl w:ilvl="4">
      <w:start w:val="1"/>
      <w:numFmt w:val="lowerLetter"/>
      <w:lvlText w:val="%5."/>
      <w:lvlJc w:val="left"/>
      <w:pPr>
        <w:tabs>
          <w:tab w:val="num" w:pos="2911"/>
        </w:tabs>
        <w:ind w:left="2911" w:hanging="360"/>
      </w:pPr>
    </w:lvl>
    <w:lvl w:ilvl="5">
      <w:start w:val="1"/>
      <w:numFmt w:val="lowerRoman"/>
      <w:lvlText w:val="%6."/>
      <w:lvlJc w:val="right"/>
      <w:pPr>
        <w:tabs>
          <w:tab w:val="num" w:pos="3631"/>
        </w:tabs>
        <w:ind w:left="3631" w:hanging="180"/>
      </w:pPr>
    </w:lvl>
    <w:lvl w:ilvl="6">
      <w:start w:val="1"/>
      <w:numFmt w:val="decimal"/>
      <w:lvlText w:val="%7."/>
      <w:lvlJc w:val="left"/>
      <w:pPr>
        <w:tabs>
          <w:tab w:val="num" w:pos="4351"/>
        </w:tabs>
        <w:ind w:left="4351" w:hanging="360"/>
      </w:pPr>
    </w:lvl>
    <w:lvl w:ilvl="7">
      <w:start w:val="1"/>
      <w:numFmt w:val="lowerLetter"/>
      <w:lvlText w:val="%8."/>
      <w:lvlJc w:val="left"/>
      <w:pPr>
        <w:tabs>
          <w:tab w:val="num" w:pos="5071"/>
        </w:tabs>
        <w:ind w:left="5071" w:hanging="360"/>
      </w:pPr>
    </w:lvl>
    <w:lvl w:ilvl="8">
      <w:start w:val="1"/>
      <w:numFmt w:val="lowerRoman"/>
      <w:lvlText w:val="%9."/>
      <w:lvlJc w:val="right"/>
      <w:pPr>
        <w:tabs>
          <w:tab w:val="num" w:pos="5791"/>
        </w:tabs>
        <w:ind w:left="5791" w:hanging="180"/>
      </w:pPr>
    </w:lvl>
  </w:abstractNum>
  <w:abstractNum w:abstractNumId="42">
    <w:nsid w:val="0000004D"/>
    <w:multiLevelType w:val="multilevel"/>
    <w:tmpl w:val="0000004D"/>
    <w:lvl w:ilvl="0">
      <w:start w:val="1"/>
      <w:numFmt w:val="decimal"/>
      <w:lvlText w:val="%1．"/>
      <w:lvlJc w:val="left"/>
      <w:pPr>
        <w:tabs>
          <w:tab w:val="num" w:pos="840"/>
        </w:tabs>
        <w:ind w:left="840" w:hanging="360"/>
      </w:pPr>
      <w:rPr>
        <w:rFonts w:hint="default"/>
      </w:rPr>
    </w:lvl>
    <w:lvl w:ilvl="1">
      <w:start w:val="1"/>
      <w:numFmt w:val="decimal"/>
      <w:lvlText w:val="（%2）"/>
      <w:lvlJc w:val="left"/>
      <w:pPr>
        <w:tabs>
          <w:tab w:val="num" w:pos="1741"/>
        </w:tabs>
        <w:ind w:left="1741" w:hanging="720"/>
      </w:pPr>
      <w:rPr>
        <w:rFonts w:hint="eastAsia"/>
        <w:lang w:val="en-US"/>
      </w:rPr>
    </w:lvl>
    <w:lvl w:ilvl="2">
      <w:start w:val="1"/>
      <w:numFmt w:val="lowerRoman"/>
      <w:lvlText w:val="%3."/>
      <w:lvlJc w:val="right"/>
      <w:pPr>
        <w:tabs>
          <w:tab w:val="num" w:pos="2101"/>
        </w:tabs>
        <w:ind w:left="2101" w:hanging="180"/>
      </w:pPr>
    </w:lvl>
    <w:lvl w:ilvl="3">
      <w:start w:val="1"/>
      <w:numFmt w:val="decimal"/>
      <w:lvlText w:val="%4."/>
      <w:lvlJc w:val="left"/>
      <w:pPr>
        <w:tabs>
          <w:tab w:val="num" w:pos="2821"/>
        </w:tabs>
        <w:ind w:left="2821" w:hanging="360"/>
      </w:pPr>
    </w:lvl>
    <w:lvl w:ilvl="4">
      <w:start w:val="1"/>
      <w:numFmt w:val="lowerLetter"/>
      <w:lvlText w:val="%5."/>
      <w:lvlJc w:val="left"/>
      <w:pPr>
        <w:tabs>
          <w:tab w:val="num" w:pos="3541"/>
        </w:tabs>
        <w:ind w:left="3541" w:hanging="360"/>
      </w:pPr>
    </w:lvl>
    <w:lvl w:ilvl="5">
      <w:start w:val="1"/>
      <w:numFmt w:val="lowerRoman"/>
      <w:lvlText w:val="%6."/>
      <w:lvlJc w:val="right"/>
      <w:pPr>
        <w:tabs>
          <w:tab w:val="num" w:pos="4261"/>
        </w:tabs>
        <w:ind w:left="4261" w:hanging="180"/>
      </w:pPr>
    </w:lvl>
    <w:lvl w:ilvl="6">
      <w:start w:val="1"/>
      <w:numFmt w:val="decimal"/>
      <w:lvlText w:val="%7."/>
      <w:lvlJc w:val="left"/>
      <w:pPr>
        <w:tabs>
          <w:tab w:val="num" w:pos="4981"/>
        </w:tabs>
        <w:ind w:left="4981" w:hanging="360"/>
      </w:pPr>
    </w:lvl>
    <w:lvl w:ilvl="7">
      <w:start w:val="1"/>
      <w:numFmt w:val="lowerLetter"/>
      <w:lvlText w:val="%8."/>
      <w:lvlJc w:val="left"/>
      <w:pPr>
        <w:tabs>
          <w:tab w:val="num" w:pos="5701"/>
        </w:tabs>
        <w:ind w:left="5701" w:hanging="360"/>
      </w:pPr>
    </w:lvl>
    <w:lvl w:ilvl="8">
      <w:start w:val="1"/>
      <w:numFmt w:val="lowerRoman"/>
      <w:lvlText w:val="%9."/>
      <w:lvlJc w:val="right"/>
      <w:pPr>
        <w:tabs>
          <w:tab w:val="num" w:pos="6421"/>
        </w:tabs>
        <w:ind w:left="6421" w:hanging="180"/>
      </w:pPr>
    </w:lvl>
  </w:abstractNum>
  <w:abstractNum w:abstractNumId="43">
    <w:nsid w:val="00000051"/>
    <w:multiLevelType w:val="multilevel"/>
    <w:tmpl w:val="00000051"/>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1111"/>
        </w:tabs>
        <w:ind w:left="1111" w:hanging="360"/>
      </w:pPr>
    </w:lvl>
    <w:lvl w:ilvl="2">
      <w:start w:val="1"/>
      <w:numFmt w:val="lowerRoman"/>
      <w:lvlText w:val="%3."/>
      <w:lvlJc w:val="right"/>
      <w:pPr>
        <w:tabs>
          <w:tab w:val="num" w:pos="1831"/>
        </w:tabs>
        <w:ind w:left="1831" w:hanging="180"/>
      </w:pPr>
    </w:lvl>
    <w:lvl w:ilvl="3">
      <w:start w:val="1"/>
      <w:numFmt w:val="decimal"/>
      <w:lvlText w:val="%4."/>
      <w:lvlJc w:val="left"/>
      <w:pPr>
        <w:tabs>
          <w:tab w:val="num" w:pos="2551"/>
        </w:tabs>
        <w:ind w:left="2551" w:hanging="360"/>
      </w:pPr>
    </w:lvl>
    <w:lvl w:ilvl="4">
      <w:start w:val="1"/>
      <w:numFmt w:val="lowerLetter"/>
      <w:lvlText w:val="%5."/>
      <w:lvlJc w:val="left"/>
      <w:pPr>
        <w:tabs>
          <w:tab w:val="num" w:pos="3271"/>
        </w:tabs>
        <w:ind w:left="3271" w:hanging="360"/>
      </w:pPr>
    </w:lvl>
    <w:lvl w:ilvl="5">
      <w:start w:val="1"/>
      <w:numFmt w:val="lowerRoman"/>
      <w:lvlText w:val="%6."/>
      <w:lvlJc w:val="right"/>
      <w:pPr>
        <w:tabs>
          <w:tab w:val="num" w:pos="3991"/>
        </w:tabs>
        <w:ind w:left="3991" w:hanging="180"/>
      </w:pPr>
    </w:lvl>
    <w:lvl w:ilvl="6">
      <w:start w:val="1"/>
      <w:numFmt w:val="decimal"/>
      <w:lvlText w:val="%7."/>
      <w:lvlJc w:val="left"/>
      <w:pPr>
        <w:tabs>
          <w:tab w:val="num" w:pos="4711"/>
        </w:tabs>
        <w:ind w:left="4711" w:hanging="360"/>
      </w:pPr>
    </w:lvl>
    <w:lvl w:ilvl="7">
      <w:start w:val="1"/>
      <w:numFmt w:val="lowerLetter"/>
      <w:lvlText w:val="%8."/>
      <w:lvlJc w:val="left"/>
      <w:pPr>
        <w:tabs>
          <w:tab w:val="num" w:pos="5431"/>
        </w:tabs>
        <w:ind w:left="5431" w:hanging="360"/>
      </w:pPr>
    </w:lvl>
    <w:lvl w:ilvl="8">
      <w:start w:val="1"/>
      <w:numFmt w:val="lowerRoman"/>
      <w:lvlText w:val="%9."/>
      <w:lvlJc w:val="right"/>
      <w:pPr>
        <w:tabs>
          <w:tab w:val="num" w:pos="6151"/>
        </w:tabs>
        <w:ind w:left="6151" w:hanging="180"/>
      </w:pPr>
    </w:lvl>
  </w:abstractNum>
  <w:abstractNum w:abstractNumId="44">
    <w:nsid w:val="00000052"/>
    <w:multiLevelType w:val="multilevel"/>
    <w:tmpl w:val="00000052"/>
    <w:lvl w:ilvl="0">
      <w:start w:val="1"/>
      <w:numFmt w:val="bullet"/>
      <w:lvlText w:val=""/>
      <w:lvlJc w:val="left"/>
      <w:pPr>
        <w:tabs>
          <w:tab w:val="num" w:pos="1980"/>
        </w:tabs>
        <w:ind w:left="1980" w:hanging="420"/>
      </w:pPr>
      <w:rPr>
        <w:rFonts w:ascii="Wingdings" w:hAnsi="Wingdings" w:hint="default"/>
      </w:rPr>
    </w:lvl>
    <w:lvl w:ilvl="1">
      <w:start w:val="1"/>
      <w:numFmt w:val="lowerLetter"/>
      <w:lvlText w:val="%2."/>
      <w:lvlJc w:val="left"/>
      <w:pPr>
        <w:tabs>
          <w:tab w:val="num" w:pos="2370"/>
        </w:tabs>
        <w:ind w:left="2370" w:hanging="360"/>
      </w:pPr>
    </w:lvl>
    <w:lvl w:ilvl="2">
      <w:start w:val="1"/>
      <w:numFmt w:val="lowerRoman"/>
      <w:lvlText w:val="%3."/>
      <w:lvlJc w:val="right"/>
      <w:pPr>
        <w:tabs>
          <w:tab w:val="num" w:pos="3090"/>
        </w:tabs>
        <w:ind w:left="3090" w:hanging="180"/>
      </w:pPr>
    </w:lvl>
    <w:lvl w:ilvl="3">
      <w:start w:val="1"/>
      <w:numFmt w:val="decimal"/>
      <w:lvlText w:val="%4."/>
      <w:lvlJc w:val="left"/>
      <w:pPr>
        <w:tabs>
          <w:tab w:val="num" w:pos="3810"/>
        </w:tabs>
        <w:ind w:left="3810" w:hanging="360"/>
      </w:p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abstractNum w:abstractNumId="45">
    <w:nsid w:val="00000053"/>
    <w:multiLevelType w:val="multilevel"/>
    <w:tmpl w:val="00000053"/>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54"/>
    <w:multiLevelType w:val="multilevel"/>
    <w:tmpl w:val="00000054"/>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81"/>
        </w:tabs>
        <w:ind w:left="1381" w:hanging="360"/>
      </w:pPr>
    </w:lvl>
    <w:lvl w:ilvl="2">
      <w:start w:val="1"/>
      <w:numFmt w:val="lowerRoman"/>
      <w:lvlText w:val="%3."/>
      <w:lvlJc w:val="right"/>
      <w:pPr>
        <w:tabs>
          <w:tab w:val="num" w:pos="2101"/>
        </w:tabs>
        <w:ind w:left="2101" w:hanging="180"/>
      </w:pPr>
    </w:lvl>
    <w:lvl w:ilvl="3">
      <w:start w:val="1"/>
      <w:numFmt w:val="decimal"/>
      <w:lvlText w:val="%4."/>
      <w:lvlJc w:val="left"/>
      <w:pPr>
        <w:tabs>
          <w:tab w:val="num" w:pos="2821"/>
        </w:tabs>
        <w:ind w:left="2821" w:hanging="360"/>
      </w:pPr>
    </w:lvl>
    <w:lvl w:ilvl="4">
      <w:start w:val="1"/>
      <w:numFmt w:val="lowerLetter"/>
      <w:lvlText w:val="%5."/>
      <w:lvlJc w:val="left"/>
      <w:pPr>
        <w:tabs>
          <w:tab w:val="num" w:pos="3541"/>
        </w:tabs>
        <w:ind w:left="3541" w:hanging="360"/>
      </w:pPr>
    </w:lvl>
    <w:lvl w:ilvl="5">
      <w:start w:val="1"/>
      <w:numFmt w:val="lowerRoman"/>
      <w:lvlText w:val="%6."/>
      <w:lvlJc w:val="right"/>
      <w:pPr>
        <w:tabs>
          <w:tab w:val="num" w:pos="4261"/>
        </w:tabs>
        <w:ind w:left="4261" w:hanging="180"/>
      </w:pPr>
    </w:lvl>
    <w:lvl w:ilvl="6">
      <w:start w:val="1"/>
      <w:numFmt w:val="decimal"/>
      <w:lvlText w:val="%7."/>
      <w:lvlJc w:val="left"/>
      <w:pPr>
        <w:tabs>
          <w:tab w:val="num" w:pos="4981"/>
        </w:tabs>
        <w:ind w:left="4981" w:hanging="360"/>
      </w:pPr>
    </w:lvl>
    <w:lvl w:ilvl="7">
      <w:start w:val="1"/>
      <w:numFmt w:val="lowerLetter"/>
      <w:lvlText w:val="%8."/>
      <w:lvlJc w:val="left"/>
      <w:pPr>
        <w:tabs>
          <w:tab w:val="num" w:pos="5701"/>
        </w:tabs>
        <w:ind w:left="5701" w:hanging="360"/>
      </w:pPr>
    </w:lvl>
    <w:lvl w:ilvl="8">
      <w:start w:val="1"/>
      <w:numFmt w:val="lowerRoman"/>
      <w:lvlText w:val="%9."/>
      <w:lvlJc w:val="right"/>
      <w:pPr>
        <w:tabs>
          <w:tab w:val="num" w:pos="6421"/>
        </w:tabs>
        <w:ind w:left="6421" w:hanging="180"/>
      </w:pPr>
    </w:lvl>
  </w:abstractNum>
  <w:abstractNum w:abstractNumId="47">
    <w:nsid w:val="00000055"/>
    <w:multiLevelType w:val="multilevel"/>
    <w:tmpl w:val="00000055"/>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8">
    <w:nsid w:val="00000056"/>
    <w:multiLevelType w:val="multilevel"/>
    <w:tmpl w:val="00000056"/>
    <w:lvl w:ilvl="0">
      <w:start w:val="1"/>
      <w:numFmt w:val="decimal"/>
      <w:lvlText w:val="（%1）"/>
      <w:lvlJc w:val="left"/>
      <w:pPr>
        <w:tabs>
          <w:tab w:val="num" w:pos="1741"/>
        </w:tabs>
        <w:ind w:left="1741" w:hanging="720"/>
      </w:pPr>
      <w:rPr>
        <w:rFonts w:hint="eastAsia"/>
        <w:lang w:val="en-US"/>
      </w:rPr>
    </w:lvl>
    <w:lvl w:ilvl="1">
      <w:start w:val="1"/>
      <w:numFmt w:val="lowerLetter"/>
      <w:lvlText w:val="%2."/>
      <w:lvlJc w:val="left"/>
      <w:pPr>
        <w:tabs>
          <w:tab w:val="num" w:pos="1981"/>
        </w:tabs>
        <w:ind w:left="1981" w:hanging="360"/>
      </w:pPr>
    </w:lvl>
    <w:lvl w:ilvl="2">
      <w:start w:val="1"/>
      <w:numFmt w:val="lowerRoman"/>
      <w:lvlText w:val="%3."/>
      <w:lvlJc w:val="right"/>
      <w:pPr>
        <w:tabs>
          <w:tab w:val="num" w:pos="2701"/>
        </w:tabs>
        <w:ind w:left="2701" w:hanging="180"/>
      </w:pPr>
    </w:lvl>
    <w:lvl w:ilvl="3">
      <w:start w:val="1"/>
      <w:numFmt w:val="decimal"/>
      <w:lvlText w:val="%4."/>
      <w:lvlJc w:val="left"/>
      <w:pPr>
        <w:tabs>
          <w:tab w:val="num" w:pos="3421"/>
        </w:tabs>
        <w:ind w:left="3421" w:hanging="360"/>
      </w:pPr>
    </w:lvl>
    <w:lvl w:ilvl="4">
      <w:start w:val="1"/>
      <w:numFmt w:val="lowerLetter"/>
      <w:lvlText w:val="%5."/>
      <w:lvlJc w:val="left"/>
      <w:pPr>
        <w:tabs>
          <w:tab w:val="num" w:pos="4141"/>
        </w:tabs>
        <w:ind w:left="4141" w:hanging="360"/>
      </w:pPr>
    </w:lvl>
    <w:lvl w:ilvl="5">
      <w:start w:val="1"/>
      <w:numFmt w:val="lowerRoman"/>
      <w:lvlText w:val="%6."/>
      <w:lvlJc w:val="right"/>
      <w:pPr>
        <w:tabs>
          <w:tab w:val="num" w:pos="4861"/>
        </w:tabs>
        <w:ind w:left="4861" w:hanging="180"/>
      </w:pPr>
    </w:lvl>
    <w:lvl w:ilvl="6">
      <w:start w:val="1"/>
      <w:numFmt w:val="decimal"/>
      <w:lvlText w:val="%7."/>
      <w:lvlJc w:val="left"/>
      <w:pPr>
        <w:tabs>
          <w:tab w:val="num" w:pos="5581"/>
        </w:tabs>
        <w:ind w:left="5581" w:hanging="360"/>
      </w:pPr>
    </w:lvl>
    <w:lvl w:ilvl="7">
      <w:start w:val="1"/>
      <w:numFmt w:val="lowerLetter"/>
      <w:lvlText w:val="%8."/>
      <w:lvlJc w:val="left"/>
      <w:pPr>
        <w:tabs>
          <w:tab w:val="num" w:pos="6301"/>
        </w:tabs>
        <w:ind w:left="6301" w:hanging="360"/>
      </w:pPr>
    </w:lvl>
    <w:lvl w:ilvl="8">
      <w:start w:val="1"/>
      <w:numFmt w:val="lowerRoman"/>
      <w:lvlText w:val="%9."/>
      <w:lvlJc w:val="right"/>
      <w:pPr>
        <w:tabs>
          <w:tab w:val="num" w:pos="7021"/>
        </w:tabs>
        <w:ind w:left="7021" w:hanging="180"/>
      </w:pPr>
    </w:lvl>
  </w:abstractNum>
  <w:abstractNum w:abstractNumId="49">
    <w:nsid w:val="0000005A"/>
    <w:multiLevelType w:val="multilevel"/>
    <w:tmpl w:val="0000005A"/>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271"/>
        </w:tabs>
        <w:ind w:left="271" w:hanging="360"/>
      </w:pPr>
    </w:lvl>
    <w:lvl w:ilvl="2">
      <w:start w:val="1"/>
      <w:numFmt w:val="lowerRoman"/>
      <w:lvlText w:val="%3."/>
      <w:lvlJc w:val="right"/>
      <w:pPr>
        <w:tabs>
          <w:tab w:val="num" w:pos="991"/>
        </w:tabs>
        <w:ind w:left="991" w:hanging="180"/>
      </w:pPr>
    </w:lvl>
    <w:lvl w:ilvl="3">
      <w:start w:val="1"/>
      <w:numFmt w:val="decimal"/>
      <w:lvlText w:val="%4."/>
      <w:lvlJc w:val="left"/>
      <w:pPr>
        <w:tabs>
          <w:tab w:val="num" w:pos="1711"/>
        </w:tabs>
        <w:ind w:left="1711" w:hanging="360"/>
      </w:pPr>
    </w:lvl>
    <w:lvl w:ilvl="4">
      <w:start w:val="1"/>
      <w:numFmt w:val="lowerLetter"/>
      <w:lvlText w:val="%5."/>
      <w:lvlJc w:val="left"/>
      <w:pPr>
        <w:tabs>
          <w:tab w:val="num" w:pos="2431"/>
        </w:tabs>
        <w:ind w:left="2431" w:hanging="360"/>
      </w:pPr>
    </w:lvl>
    <w:lvl w:ilvl="5">
      <w:start w:val="1"/>
      <w:numFmt w:val="lowerRoman"/>
      <w:lvlText w:val="%6."/>
      <w:lvlJc w:val="right"/>
      <w:pPr>
        <w:tabs>
          <w:tab w:val="num" w:pos="3151"/>
        </w:tabs>
        <w:ind w:left="3151" w:hanging="180"/>
      </w:pPr>
    </w:lvl>
    <w:lvl w:ilvl="6">
      <w:start w:val="1"/>
      <w:numFmt w:val="decimal"/>
      <w:lvlText w:val="%7."/>
      <w:lvlJc w:val="left"/>
      <w:pPr>
        <w:tabs>
          <w:tab w:val="num" w:pos="3871"/>
        </w:tabs>
        <w:ind w:left="3871" w:hanging="360"/>
      </w:pPr>
    </w:lvl>
    <w:lvl w:ilvl="7">
      <w:start w:val="1"/>
      <w:numFmt w:val="lowerLetter"/>
      <w:lvlText w:val="%8."/>
      <w:lvlJc w:val="left"/>
      <w:pPr>
        <w:tabs>
          <w:tab w:val="num" w:pos="4591"/>
        </w:tabs>
        <w:ind w:left="4591" w:hanging="360"/>
      </w:pPr>
    </w:lvl>
    <w:lvl w:ilvl="8">
      <w:start w:val="1"/>
      <w:numFmt w:val="lowerRoman"/>
      <w:lvlText w:val="%9."/>
      <w:lvlJc w:val="right"/>
      <w:pPr>
        <w:tabs>
          <w:tab w:val="num" w:pos="5311"/>
        </w:tabs>
        <w:ind w:left="5311" w:hanging="180"/>
      </w:pPr>
    </w:lvl>
  </w:abstractNum>
  <w:abstractNum w:abstractNumId="50">
    <w:nsid w:val="0000005D"/>
    <w:multiLevelType w:val="multilevel"/>
    <w:tmpl w:val="0000005D"/>
    <w:lvl w:ilvl="0">
      <w:start w:val="1"/>
      <w:numFmt w:val="decimal"/>
      <w:lvlText w:val="（%1）"/>
      <w:lvlJc w:val="left"/>
      <w:pPr>
        <w:tabs>
          <w:tab w:val="num" w:pos="1741"/>
        </w:tabs>
        <w:ind w:left="1741" w:hanging="720"/>
      </w:pPr>
      <w:rPr>
        <w:rFonts w:hint="eastAsia"/>
        <w:lang w:val="en-US"/>
      </w:rPr>
    </w:lvl>
    <w:lvl w:ilvl="1">
      <w:start w:val="1"/>
      <w:numFmt w:val="lowerLetter"/>
      <w:lvlText w:val="%2."/>
      <w:lvlJc w:val="left"/>
      <w:pPr>
        <w:tabs>
          <w:tab w:val="num" w:pos="1981"/>
        </w:tabs>
        <w:ind w:left="1981" w:hanging="360"/>
      </w:pPr>
    </w:lvl>
    <w:lvl w:ilvl="2">
      <w:start w:val="1"/>
      <w:numFmt w:val="lowerRoman"/>
      <w:lvlText w:val="%3."/>
      <w:lvlJc w:val="right"/>
      <w:pPr>
        <w:tabs>
          <w:tab w:val="num" w:pos="2701"/>
        </w:tabs>
        <w:ind w:left="2701" w:hanging="180"/>
      </w:pPr>
    </w:lvl>
    <w:lvl w:ilvl="3">
      <w:start w:val="1"/>
      <w:numFmt w:val="decimal"/>
      <w:lvlText w:val="%4."/>
      <w:lvlJc w:val="left"/>
      <w:pPr>
        <w:tabs>
          <w:tab w:val="num" w:pos="3421"/>
        </w:tabs>
        <w:ind w:left="3421" w:hanging="360"/>
      </w:pPr>
    </w:lvl>
    <w:lvl w:ilvl="4">
      <w:start w:val="1"/>
      <w:numFmt w:val="lowerLetter"/>
      <w:lvlText w:val="%5."/>
      <w:lvlJc w:val="left"/>
      <w:pPr>
        <w:tabs>
          <w:tab w:val="num" w:pos="4141"/>
        </w:tabs>
        <w:ind w:left="4141" w:hanging="360"/>
      </w:pPr>
    </w:lvl>
    <w:lvl w:ilvl="5">
      <w:start w:val="1"/>
      <w:numFmt w:val="lowerRoman"/>
      <w:lvlText w:val="%6."/>
      <w:lvlJc w:val="right"/>
      <w:pPr>
        <w:tabs>
          <w:tab w:val="num" w:pos="4861"/>
        </w:tabs>
        <w:ind w:left="4861" w:hanging="180"/>
      </w:pPr>
    </w:lvl>
    <w:lvl w:ilvl="6">
      <w:start w:val="1"/>
      <w:numFmt w:val="decimal"/>
      <w:lvlText w:val="%7."/>
      <w:lvlJc w:val="left"/>
      <w:pPr>
        <w:tabs>
          <w:tab w:val="num" w:pos="5581"/>
        </w:tabs>
        <w:ind w:left="5581" w:hanging="360"/>
      </w:pPr>
    </w:lvl>
    <w:lvl w:ilvl="7">
      <w:start w:val="1"/>
      <w:numFmt w:val="lowerLetter"/>
      <w:lvlText w:val="%8."/>
      <w:lvlJc w:val="left"/>
      <w:pPr>
        <w:tabs>
          <w:tab w:val="num" w:pos="6301"/>
        </w:tabs>
        <w:ind w:left="6301" w:hanging="360"/>
      </w:pPr>
    </w:lvl>
    <w:lvl w:ilvl="8">
      <w:start w:val="1"/>
      <w:numFmt w:val="lowerRoman"/>
      <w:lvlText w:val="%9."/>
      <w:lvlJc w:val="right"/>
      <w:pPr>
        <w:tabs>
          <w:tab w:val="num" w:pos="7021"/>
        </w:tabs>
        <w:ind w:left="7021" w:hanging="180"/>
      </w:pPr>
    </w:lvl>
  </w:abstractNum>
  <w:abstractNum w:abstractNumId="51">
    <w:nsid w:val="00000060"/>
    <w:multiLevelType w:val="multilevel"/>
    <w:tmpl w:val="00000060"/>
    <w:lvl w:ilvl="0">
      <w:start w:val="1"/>
      <w:numFmt w:val="decimal"/>
      <w:lvlText w:val="（%1）"/>
      <w:lvlJc w:val="left"/>
      <w:pPr>
        <w:tabs>
          <w:tab w:val="num" w:pos="1830"/>
        </w:tabs>
        <w:ind w:left="1830" w:hanging="720"/>
      </w:pPr>
      <w:rPr>
        <w:rFonts w:hint="eastAsia"/>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52">
    <w:nsid w:val="00000061"/>
    <w:multiLevelType w:val="multilevel"/>
    <w:tmpl w:val="00000061"/>
    <w:lvl w:ilvl="0">
      <w:start w:val="1"/>
      <w:numFmt w:val="decimal"/>
      <w:lvlText w:val="（%1）"/>
      <w:lvlJc w:val="left"/>
      <w:pPr>
        <w:tabs>
          <w:tab w:val="num" w:pos="1080"/>
        </w:tabs>
        <w:ind w:left="1080" w:hanging="720"/>
      </w:pPr>
      <w:rPr>
        <w:rFonts w:hint="eastAsia"/>
      </w:rPr>
    </w:lvl>
    <w:lvl w:ilvl="1">
      <w:start w:val="1"/>
      <w:numFmt w:val="lowerLetter"/>
      <w:lvlText w:val="%2."/>
      <w:lvlJc w:val="left"/>
      <w:pPr>
        <w:tabs>
          <w:tab w:val="num" w:pos="631"/>
        </w:tabs>
        <w:ind w:left="631" w:hanging="360"/>
      </w:pPr>
    </w:lvl>
    <w:lvl w:ilvl="2">
      <w:start w:val="1"/>
      <w:numFmt w:val="lowerRoman"/>
      <w:lvlText w:val="%3."/>
      <w:lvlJc w:val="right"/>
      <w:pPr>
        <w:tabs>
          <w:tab w:val="num" w:pos="1351"/>
        </w:tabs>
        <w:ind w:left="1351" w:hanging="180"/>
      </w:pPr>
    </w:lvl>
    <w:lvl w:ilvl="3">
      <w:start w:val="1"/>
      <w:numFmt w:val="decimal"/>
      <w:lvlText w:val="%4."/>
      <w:lvlJc w:val="left"/>
      <w:pPr>
        <w:tabs>
          <w:tab w:val="num" w:pos="2071"/>
        </w:tabs>
        <w:ind w:left="2071" w:hanging="360"/>
      </w:pPr>
    </w:lvl>
    <w:lvl w:ilvl="4">
      <w:start w:val="1"/>
      <w:numFmt w:val="lowerLetter"/>
      <w:lvlText w:val="%5."/>
      <w:lvlJc w:val="left"/>
      <w:pPr>
        <w:tabs>
          <w:tab w:val="num" w:pos="2791"/>
        </w:tabs>
        <w:ind w:left="2791" w:hanging="360"/>
      </w:pPr>
    </w:lvl>
    <w:lvl w:ilvl="5">
      <w:start w:val="1"/>
      <w:numFmt w:val="lowerRoman"/>
      <w:lvlText w:val="%6."/>
      <w:lvlJc w:val="right"/>
      <w:pPr>
        <w:tabs>
          <w:tab w:val="num" w:pos="3511"/>
        </w:tabs>
        <w:ind w:left="3511" w:hanging="180"/>
      </w:pPr>
    </w:lvl>
    <w:lvl w:ilvl="6">
      <w:start w:val="1"/>
      <w:numFmt w:val="decimal"/>
      <w:lvlText w:val="%7."/>
      <w:lvlJc w:val="left"/>
      <w:pPr>
        <w:tabs>
          <w:tab w:val="num" w:pos="4231"/>
        </w:tabs>
        <w:ind w:left="4231" w:hanging="360"/>
      </w:pPr>
    </w:lvl>
    <w:lvl w:ilvl="7">
      <w:start w:val="1"/>
      <w:numFmt w:val="lowerLetter"/>
      <w:lvlText w:val="%8."/>
      <w:lvlJc w:val="left"/>
      <w:pPr>
        <w:tabs>
          <w:tab w:val="num" w:pos="4951"/>
        </w:tabs>
        <w:ind w:left="4951" w:hanging="360"/>
      </w:pPr>
    </w:lvl>
    <w:lvl w:ilvl="8">
      <w:start w:val="1"/>
      <w:numFmt w:val="lowerRoman"/>
      <w:lvlText w:val="%9."/>
      <w:lvlJc w:val="right"/>
      <w:pPr>
        <w:tabs>
          <w:tab w:val="num" w:pos="5671"/>
        </w:tabs>
        <w:ind w:left="5671" w:hanging="180"/>
      </w:pPr>
    </w:lvl>
  </w:abstractNum>
  <w:abstractNum w:abstractNumId="53">
    <w:nsid w:val="00000063"/>
    <w:multiLevelType w:val="multilevel"/>
    <w:tmpl w:val="00000063"/>
    <w:lvl w:ilvl="0">
      <w:start w:val="1"/>
      <w:numFmt w:val="bullet"/>
      <w:lvlText w:val=""/>
      <w:lvlJc w:val="left"/>
      <w:pPr>
        <w:tabs>
          <w:tab w:val="num" w:pos="900"/>
        </w:tabs>
        <w:ind w:left="900" w:hanging="4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00000065"/>
    <w:multiLevelType w:val="multilevel"/>
    <w:tmpl w:val="00000065"/>
    <w:lvl w:ilvl="0">
      <w:start w:val="1"/>
      <w:numFmt w:val="decimal"/>
      <w:lvlText w:val="（%1）"/>
      <w:lvlJc w:val="left"/>
      <w:pPr>
        <w:tabs>
          <w:tab w:val="num" w:pos="1200"/>
        </w:tabs>
        <w:ind w:left="1200" w:hanging="720"/>
      </w:pPr>
      <w:rPr>
        <w:rFonts w:hint="eastAsia"/>
        <w:lang w:val="en-US"/>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5">
    <w:nsid w:val="00000069"/>
    <w:multiLevelType w:val="multilevel"/>
    <w:tmpl w:val="00000069"/>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6">
    <w:nsid w:val="0000006A"/>
    <w:multiLevelType w:val="multilevel"/>
    <w:tmpl w:val="0000006A"/>
    <w:lvl w:ilvl="0">
      <w:start w:val="1"/>
      <w:numFmt w:val="bullet"/>
      <w:lvlText w:val=""/>
      <w:lvlJc w:val="left"/>
      <w:pPr>
        <w:tabs>
          <w:tab w:val="num" w:pos="1560"/>
        </w:tabs>
        <w:ind w:left="1560" w:hanging="360"/>
      </w:pPr>
      <w:rPr>
        <w:rFonts w:ascii="Wingdings" w:hAnsi="Wingdings" w:hint="default"/>
        <w:lang w:val="en-U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7">
    <w:nsid w:val="0000006D"/>
    <w:multiLevelType w:val="multilevel"/>
    <w:tmpl w:val="0000006D"/>
    <w:lvl w:ilvl="0">
      <w:start w:val="1"/>
      <w:numFmt w:val="decimal"/>
      <w:lvlText w:val="（%1）"/>
      <w:lvlJc w:val="left"/>
      <w:pPr>
        <w:tabs>
          <w:tab w:val="num" w:pos="1080"/>
        </w:tabs>
        <w:ind w:left="1080" w:hanging="72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6E"/>
    <w:multiLevelType w:val="multilevel"/>
    <w:tmpl w:val="0000006E"/>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59">
    <w:nsid w:val="00000076"/>
    <w:multiLevelType w:val="multilevel"/>
    <w:tmpl w:val="00000076"/>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0">
    <w:nsid w:val="00000078"/>
    <w:multiLevelType w:val="multilevel"/>
    <w:tmpl w:val="0000007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1">
    <w:nsid w:val="00000079"/>
    <w:multiLevelType w:val="multilevel"/>
    <w:tmpl w:val="00000079"/>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2">
    <w:nsid w:val="0000007B"/>
    <w:multiLevelType w:val="multilevel"/>
    <w:tmpl w:val="0000007B"/>
    <w:lvl w:ilvl="0">
      <w:start w:val="1"/>
      <w:numFmt w:val="bullet"/>
      <w:lvlText w:val=""/>
      <w:lvlJc w:val="left"/>
      <w:pPr>
        <w:tabs>
          <w:tab w:val="num" w:pos="1381"/>
        </w:tabs>
        <w:ind w:left="1381" w:hanging="420"/>
      </w:pPr>
      <w:rPr>
        <w:rFonts w:ascii="Wingdings" w:hAnsi="Wingdings" w:hint="default"/>
      </w:rPr>
    </w:lvl>
    <w:lvl w:ilvl="1">
      <w:start w:val="1"/>
      <w:numFmt w:val="bullet"/>
      <w:lvlText w:val=""/>
      <w:lvlJc w:val="left"/>
      <w:pPr>
        <w:tabs>
          <w:tab w:val="num" w:pos="1801"/>
        </w:tabs>
        <w:ind w:left="1801" w:hanging="420"/>
      </w:pPr>
      <w:rPr>
        <w:rFonts w:ascii="Wingdings" w:hAnsi="Wingdings" w:hint="default"/>
      </w:rPr>
    </w:lvl>
    <w:lvl w:ilvl="2">
      <w:start w:val="1"/>
      <w:numFmt w:val="bullet"/>
      <w:lvlText w:val=""/>
      <w:lvlJc w:val="left"/>
      <w:pPr>
        <w:tabs>
          <w:tab w:val="num" w:pos="2221"/>
        </w:tabs>
        <w:ind w:left="2221" w:hanging="420"/>
      </w:pPr>
      <w:rPr>
        <w:rFonts w:ascii="Wingdings" w:hAnsi="Wingdings" w:hint="default"/>
      </w:rPr>
    </w:lvl>
    <w:lvl w:ilvl="3">
      <w:start w:val="1"/>
      <w:numFmt w:val="bullet"/>
      <w:lvlText w:val=""/>
      <w:lvlJc w:val="left"/>
      <w:pPr>
        <w:tabs>
          <w:tab w:val="num" w:pos="2641"/>
        </w:tabs>
        <w:ind w:left="2641" w:hanging="420"/>
      </w:pPr>
      <w:rPr>
        <w:rFonts w:ascii="Wingdings" w:hAnsi="Wingdings" w:hint="default"/>
      </w:rPr>
    </w:lvl>
    <w:lvl w:ilvl="4">
      <w:start w:val="1"/>
      <w:numFmt w:val="bullet"/>
      <w:lvlText w:val=""/>
      <w:lvlJc w:val="left"/>
      <w:pPr>
        <w:tabs>
          <w:tab w:val="num" w:pos="3061"/>
        </w:tabs>
        <w:ind w:left="3061" w:hanging="420"/>
      </w:pPr>
      <w:rPr>
        <w:rFonts w:ascii="Wingdings" w:hAnsi="Wingdings" w:hint="default"/>
      </w:rPr>
    </w:lvl>
    <w:lvl w:ilvl="5">
      <w:start w:val="1"/>
      <w:numFmt w:val="bullet"/>
      <w:lvlText w:val=""/>
      <w:lvlJc w:val="left"/>
      <w:pPr>
        <w:tabs>
          <w:tab w:val="num" w:pos="3481"/>
        </w:tabs>
        <w:ind w:left="3481" w:hanging="420"/>
      </w:pPr>
      <w:rPr>
        <w:rFonts w:ascii="Wingdings" w:hAnsi="Wingdings" w:hint="default"/>
      </w:rPr>
    </w:lvl>
    <w:lvl w:ilvl="6">
      <w:start w:val="1"/>
      <w:numFmt w:val="bullet"/>
      <w:lvlText w:val=""/>
      <w:lvlJc w:val="left"/>
      <w:pPr>
        <w:tabs>
          <w:tab w:val="num" w:pos="3901"/>
        </w:tabs>
        <w:ind w:left="3901" w:hanging="420"/>
      </w:pPr>
      <w:rPr>
        <w:rFonts w:ascii="Wingdings" w:hAnsi="Wingdings" w:hint="default"/>
      </w:rPr>
    </w:lvl>
    <w:lvl w:ilvl="7">
      <w:start w:val="1"/>
      <w:numFmt w:val="bullet"/>
      <w:lvlText w:val=""/>
      <w:lvlJc w:val="left"/>
      <w:pPr>
        <w:tabs>
          <w:tab w:val="num" w:pos="4321"/>
        </w:tabs>
        <w:ind w:left="4321" w:hanging="420"/>
      </w:pPr>
      <w:rPr>
        <w:rFonts w:ascii="Wingdings" w:hAnsi="Wingdings" w:hint="default"/>
      </w:rPr>
    </w:lvl>
    <w:lvl w:ilvl="8">
      <w:start w:val="1"/>
      <w:numFmt w:val="bullet"/>
      <w:lvlText w:val=""/>
      <w:lvlJc w:val="left"/>
      <w:pPr>
        <w:tabs>
          <w:tab w:val="num" w:pos="4741"/>
        </w:tabs>
        <w:ind w:left="4741" w:hanging="420"/>
      </w:pPr>
      <w:rPr>
        <w:rFonts w:ascii="Wingdings" w:hAnsi="Wingdings" w:hint="default"/>
      </w:rPr>
    </w:lvl>
  </w:abstractNum>
  <w:abstractNum w:abstractNumId="63">
    <w:nsid w:val="0000007F"/>
    <w:multiLevelType w:val="multilevel"/>
    <w:tmpl w:val="20E6A0C4"/>
    <w:lvl w:ilvl="0">
      <w:start w:val="1"/>
      <w:numFmt w:val="chineseCountingThousand"/>
      <w:lvlText w:val="第%1部分 . "/>
      <w:lvlJc w:val="left"/>
      <w:pPr>
        <w:tabs>
          <w:tab w:val="num" w:pos="425"/>
        </w:tabs>
        <w:ind w:left="0" w:firstLine="0"/>
      </w:pPr>
      <w:rPr>
        <w:rFonts w:hint="eastAsia"/>
      </w:rPr>
    </w:lvl>
    <w:lvl w:ilvl="1">
      <w:start w:val="1"/>
      <w:numFmt w:val="decimal"/>
      <w:pStyle w:val="2"/>
      <w:lvlText w:val="%2."/>
      <w:lvlJc w:val="left"/>
      <w:pPr>
        <w:tabs>
          <w:tab w:val="num" w:pos="340"/>
        </w:tabs>
        <w:ind w:left="0" w:firstLine="0"/>
      </w:pPr>
      <w:rPr>
        <w:rFonts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3"/>
      <w:lvlText w:val="%2.%3"/>
      <w:lvlJc w:val="left"/>
      <w:pPr>
        <w:tabs>
          <w:tab w:val="num" w:pos="284"/>
        </w:tabs>
        <w:ind w:left="-56" w:firstLine="0"/>
      </w:pPr>
      <w:rPr>
        <w:rFonts w:hint="eastAsia"/>
      </w:rPr>
    </w:lvl>
    <w:lvl w:ilvl="3">
      <w:start w:val="3"/>
      <w:numFmt w:val="decimal"/>
      <w:lvlText w:val="%2.%3.%4"/>
      <w:lvlJc w:val="left"/>
      <w:pPr>
        <w:tabs>
          <w:tab w:val="num" w:pos="862"/>
        </w:tabs>
        <w:ind w:left="522" w:firstLine="0"/>
      </w:pPr>
      <w:rPr>
        <w:rFonts w:asciiTheme="minorEastAsia" w:eastAsiaTheme="minorEastAsia" w:hAnsiTheme="minorEastAsia"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en-US"/>
      </w:rPr>
    </w:lvl>
    <w:lvl w:ilvl="4">
      <w:start w:val="1"/>
      <w:numFmt w:val="decimal"/>
      <w:lvlText w:val="1.4.6.%5"/>
      <w:lvlJc w:val="left"/>
      <w:pPr>
        <w:tabs>
          <w:tab w:val="num" w:pos="426"/>
        </w:tabs>
        <w:ind w:left="86" w:firstLine="0"/>
      </w:pPr>
    </w:lvl>
    <w:lvl w:ilvl="5">
      <w:start w:val="1"/>
      <w:numFmt w:val="decimal"/>
      <w:lvlText w:val="%2.%3.%4.%5.%6"/>
      <w:lvlJc w:val="left"/>
      <w:pPr>
        <w:tabs>
          <w:tab w:val="num" w:pos="424"/>
        </w:tabs>
        <w:ind w:left="84"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64">
    <w:nsid w:val="00000080"/>
    <w:multiLevelType w:val="multilevel"/>
    <w:tmpl w:val="00000080"/>
    <w:lvl w:ilvl="0">
      <w:start w:val="1"/>
      <w:numFmt w:val="decimal"/>
      <w:lvlText w:val="（%1）"/>
      <w:lvlJc w:val="left"/>
      <w:pPr>
        <w:tabs>
          <w:tab w:val="num" w:pos="1080"/>
        </w:tabs>
        <w:ind w:left="1080" w:hanging="360"/>
      </w:pPr>
      <w:rPr>
        <w:rFonts w:hint="eastAsia"/>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5">
    <w:nsid w:val="00000081"/>
    <w:multiLevelType w:val="multilevel"/>
    <w:tmpl w:val="00000081"/>
    <w:lvl w:ilvl="0">
      <w:start w:val="1"/>
      <w:numFmt w:val="decimal"/>
      <w:lvlText w:val="（%1）"/>
      <w:lvlJc w:val="left"/>
      <w:pPr>
        <w:tabs>
          <w:tab w:val="num" w:pos="1830"/>
        </w:tabs>
        <w:ind w:left="1830" w:hanging="720"/>
      </w:pPr>
      <w:rPr>
        <w:rFonts w:hint="eastAsia"/>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66">
    <w:nsid w:val="00000082"/>
    <w:multiLevelType w:val="multilevel"/>
    <w:tmpl w:val="00000082"/>
    <w:lvl w:ilvl="0">
      <w:start w:val="1"/>
      <w:numFmt w:val="decimal"/>
      <w:lvlText w:val="（%1）"/>
      <w:lvlJc w:val="left"/>
      <w:pPr>
        <w:tabs>
          <w:tab w:val="num" w:pos="1200"/>
        </w:tabs>
        <w:ind w:left="1200" w:hanging="720"/>
      </w:pPr>
      <w:rPr>
        <w:rFonts w:hint="eastAsia"/>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83"/>
    <w:multiLevelType w:val="multilevel"/>
    <w:tmpl w:val="00000083"/>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8">
    <w:nsid w:val="00000084"/>
    <w:multiLevelType w:val="multilevel"/>
    <w:tmpl w:val="00000084"/>
    <w:lvl w:ilvl="0">
      <w:start w:val="1"/>
      <w:numFmt w:val="decimal"/>
      <w:lvlText w:val="（%1）"/>
      <w:lvlJc w:val="left"/>
      <w:pPr>
        <w:tabs>
          <w:tab w:val="num" w:pos="1741"/>
        </w:tabs>
        <w:ind w:left="1741" w:hanging="720"/>
      </w:pPr>
      <w:rPr>
        <w:rFonts w:hint="eastAsia"/>
        <w:lang w:val="en-US"/>
      </w:rPr>
    </w:lvl>
    <w:lvl w:ilvl="1">
      <w:start w:val="1"/>
      <w:numFmt w:val="lowerLetter"/>
      <w:lvlText w:val="%2."/>
      <w:lvlJc w:val="left"/>
      <w:pPr>
        <w:tabs>
          <w:tab w:val="num" w:pos="1981"/>
        </w:tabs>
        <w:ind w:left="1981" w:hanging="360"/>
      </w:pPr>
    </w:lvl>
    <w:lvl w:ilvl="2">
      <w:start w:val="1"/>
      <w:numFmt w:val="lowerRoman"/>
      <w:lvlText w:val="%3."/>
      <w:lvlJc w:val="right"/>
      <w:pPr>
        <w:tabs>
          <w:tab w:val="num" w:pos="2701"/>
        </w:tabs>
        <w:ind w:left="2701" w:hanging="180"/>
      </w:pPr>
    </w:lvl>
    <w:lvl w:ilvl="3">
      <w:start w:val="1"/>
      <w:numFmt w:val="decimal"/>
      <w:lvlText w:val="%4."/>
      <w:lvlJc w:val="left"/>
      <w:pPr>
        <w:tabs>
          <w:tab w:val="num" w:pos="3421"/>
        </w:tabs>
        <w:ind w:left="3421" w:hanging="360"/>
      </w:pPr>
    </w:lvl>
    <w:lvl w:ilvl="4">
      <w:start w:val="1"/>
      <w:numFmt w:val="lowerLetter"/>
      <w:lvlText w:val="%5."/>
      <w:lvlJc w:val="left"/>
      <w:pPr>
        <w:tabs>
          <w:tab w:val="num" w:pos="4141"/>
        </w:tabs>
        <w:ind w:left="4141" w:hanging="360"/>
      </w:pPr>
    </w:lvl>
    <w:lvl w:ilvl="5">
      <w:start w:val="1"/>
      <w:numFmt w:val="lowerRoman"/>
      <w:lvlText w:val="%6."/>
      <w:lvlJc w:val="right"/>
      <w:pPr>
        <w:tabs>
          <w:tab w:val="num" w:pos="4861"/>
        </w:tabs>
        <w:ind w:left="4861" w:hanging="180"/>
      </w:pPr>
    </w:lvl>
    <w:lvl w:ilvl="6">
      <w:start w:val="1"/>
      <w:numFmt w:val="decimal"/>
      <w:lvlText w:val="%7."/>
      <w:lvlJc w:val="left"/>
      <w:pPr>
        <w:tabs>
          <w:tab w:val="num" w:pos="5581"/>
        </w:tabs>
        <w:ind w:left="5581" w:hanging="360"/>
      </w:pPr>
    </w:lvl>
    <w:lvl w:ilvl="7">
      <w:start w:val="1"/>
      <w:numFmt w:val="lowerLetter"/>
      <w:lvlText w:val="%8."/>
      <w:lvlJc w:val="left"/>
      <w:pPr>
        <w:tabs>
          <w:tab w:val="num" w:pos="6301"/>
        </w:tabs>
        <w:ind w:left="6301" w:hanging="360"/>
      </w:pPr>
    </w:lvl>
    <w:lvl w:ilvl="8">
      <w:start w:val="1"/>
      <w:numFmt w:val="lowerRoman"/>
      <w:lvlText w:val="%9."/>
      <w:lvlJc w:val="right"/>
      <w:pPr>
        <w:tabs>
          <w:tab w:val="num" w:pos="7021"/>
        </w:tabs>
        <w:ind w:left="7021" w:hanging="180"/>
      </w:pPr>
    </w:lvl>
  </w:abstractNum>
  <w:abstractNum w:abstractNumId="69">
    <w:nsid w:val="0846106C"/>
    <w:multiLevelType w:val="hybridMultilevel"/>
    <w:tmpl w:val="87FC3A50"/>
    <w:lvl w:ilvl="0" w:tplc="366C13B2">
      <w:start w:val="1"/>
      <w:numFmt w:val="decimal"/>
      <w:pStyle w:val="7"/>
      <w:lvlText w:val="1.4.9.%1"/>
      <w:lvlJc w:val="left"/>
      <w:pPr>
        <w:ind w:left="420" w:hanging="420"/>
      </w:pPr>
      <w:rPr>
        <w:rFonts w:ascii="宋体" w:eastAsia="宋体" w:hAnsi="宋体" w:hint="default"/>
        <w:b/>
        <w:i w:val="0"/>
        <w:sz w:val="24"/>
      </w:rPr>
    </w:lvl>
    <w:lvl w:ilvl="1" w:tplc="11462532" w:tentative="1">
      <w:start w:val="1"/>
      <w:numFmt w:val="lowerLetter"/>
      <w:lvlText w:val="%2)"/>
      <w:lvlJc w:val="left"/>
      <w:pPr>
        <w:ind w:left="840" w:hanging="420"/>
      </w:pPr>
    </w:lvl>
    <w:lvl w:ilvl="2" w:tplc="3AFA1D04" w:tentative="1">
      <w:start w:val="1"/>
      <w:numFmt w:val="lowerRoman"/>
      <w:lvlText w:val="%3."/>
      <w:lvlJc w:val="right"/>
      <w:pPr>
        <w:ind w:left="1260" w:hanging="420"/>
      </w:pPr>
    </w:lvl>
    <w:lvl w:ilvl="3" w:tplc="A1D4ADF6" w:tentative="1">
      <w:start w:val="1"/>
      <w:numFmt w:val="decimal"/>
      <w:lvlText w:val="%4."/>
      <w:lvlJc w:val="left"/>
      <w:pPr>
        <w:ind w:left="1680" w:hanging="420"/>
      </w:pPr>
    </w:lvl>
    <w:lvl w:ilvl="4" w:tplc="3C5E48A2" w:tentative="1">
      <w:start w:val="1"/>
      <w:numFmt w:val="lowerLetter"/>
      <w:lvlText w:val="%5)"/>
      <w:lvlJc w:val="left"/>
      <w:pPr>
        <w:ind w:left="2100" w:hanging="420"/>
      </w:pPr>
    </w:lvl>
    <w:lvl w:ilvl="5" w:tplc="06681CE8" w:tentative="1">
      <w:start w:val="1"/>
      <w:numFmt w:val="lowerRoman"/>
      <w:lvlText w:val="%6."/>
      <w:lvlJc w:val="right"/>
      <w:pPr>
        <w:ind w:left="2520" w:hanging="420"/>
      </w:pPr>
    </w:lvl>
    <w:lvl w:ilvl="6" w:tplc="73D07DBC" w:tentative="1">
      <w:start w:val="1"/>
      <w:numFmt w:val="decimal"/>
      <w:lvlText w:val="%7."/>
      <w:lvlJc w:val="left"/>
      <w:pPr>
        <w:ind w:left="2940" w:hanging="420"/>
      </w:pPr>
    </w:lvl>
    <w:lvl w:ilvl="7" w:tplc="3A960F34" w:tentative="1">
      <w:start w:val="1"/>
      <w:numFmt w:val="lowerLetter"/>
      <w:lvlText w:val="%8)"/>
      <w:lvlJc w:val="left"/>
      <w:pPr>
        <w:ind w:left="3360" w:hanging="420"/>
      </w:pPr>
    </w:lvl>
    <w:lvl w:ilvl="8" w:tplc="929CDF36" w:tentative="1">
      <w:start w:val="1"/>
      <w:numFmt w:val="lowerRoman"/>
      <w:lvlText w:val="%9."/>
      <w:lvlJc w:val="right"/>
      <w:pPr>
        <w:ind w:left="3780" w:hanging="420"/>
      </w:pPr>
    </w:lvl>
  </w:abstractNum>
  <w:abstractNum w:abstractNumId="70">
    <w:nsid w:val="0B3802E6"/>
    <w:multiLevelType w:val="hybridMultilevel"/>
    <w:tmpl w:val="BC441C6A"/>
    <w:lvl w:ilvl="0" w:tplc="C494E09A">
      <w:start w:val="1"/>
      <w:numFmt w:val="bullet"/>
      <w:lvlText w:val=""/>
      <w:lvlJc w:val="left"/>
      <w:pPr>
        <w:tabs>
          <w:tab w:val="num" w:pos="874"/>
        </w:tabs>
        <w:ind w:left="874" w:hanging="420"/>
      </w:pPr>
      <w:rPr>
        <w:rFonts w:ascii="Wingdings" w:hAnsi="Wingdings" w:hint="default"/>
      </w:rPr>
    </w:lvl>
    <w:lvl w:ilvl="1" w:tplc="04090019" w:tentative="1">
      <w:start w:val="1"/>
      <w:numFmt w:val="bullet"/>
      <w:lvlText w:val=""/>
      <w:lvlJc w:val="left"/>
      <w:pPr>
        <w:tabs>
          <w:tab w:val="num" w:pos="1294"/>
        </w:tabs>
        <w:ind w:left="1294" w:hanging="420"/>
      </w:pPr>
      <w:rPr>
        <w:rFonts w:ascii="Wingdings" w:hAnsi="Wingdings" w:hint="default"/>
      </w:rPr>
    </w:lvl>
    <w:lvl w:ilvl="2" w:tplc="0409001B" w:tentative="1">
      <w:start w:val="1"/>
      <w:numFmt w:val="bullet"/>
      <w:lvlText w:val=""/>
      <w:lvlJc w:val="left"/>
      <w:pPr>
        <w:tabs>
          <w:tab w:val="num" w:pos="1714"/>
        </w:tabs>
        <w:ind w:left="1714" w:hanging="420"/>
      </w:pPr>
      <w:rPr>
        <w:rFonts w:ascii="Wingdings" w:hAnsi="Wingdings" w:hint="default"/>
      </w:rPr>
    </w:lvl>
    <w:lvl w:ilvl="3" w:tplc="0409000F" w:tentative="1">
      <w:start w:val="1"/>
      <w:numFmt w:val="bullet"/>
      <w:lvlText w:val=""/>
      <w:lvlJc w:val="left"/>
      <w:pPr>
        <w:tabs>
          <w:tab w:val="num" w:pos="2134"/>
        </w:tabs>
        <w:ind w:left="2134" w:hanging="420"/>
      </w:pPr>
      <w:rPr>
        <w:rFonts w:ascii="Wingdings" w:hAnsi="Wingdings" w:hint="default"/>
      </w:rPr>
    </w:lvl>
    <w:lvl w:ilvl="4" w:tplc="04090019" w:tentative="1">
      <w:start w:val="1"/>
      <w:numFmt w:val="bullet"/>
      <w:lvlText w:val=""/>
      <w:lvlJc w:val="left"/>
      <w:pPr>
        <w:tabs>
          <w:tab w:val="num" w:pos="2554"/>
        </w:tabs>
        <w:ind w:left="2554" w:hanging="420"/>
      </w:pPr>
      <w:rPr>
        <w:rFonts w:ascii="Wingdings" w:hAnsi="Wingdings" w:hint="default"/>
      </w:rPr>
    </w:lvl>
    <w:lvl w:ilvl="5" w:tplc="0409001B" w:tentative="1">
      <w:start w:val="1"/>
      <w:numFmt w:val="bullet"/>
      <w:lvlText w:val=""/>
      <w:lvlJc w:val="left"/>
      <w:pPr>
        <w:tabs>
          <w:tab w:val="num" w:pos="2974"/>
        </w:tabs>
        <w:ind w:left="2974" w:hanging="420"/>
      </w:pPr>
      <w:rPr>
        <w:rFonts w:ascii="Wingdings" w:hAnsi="Wingdings" w:hint="default"/>
      </w:rPr>
    </w:lvl>
    <w:lvl w:ilvl="6" w:tplc="0409000F" w:tentative="1">
      <w:start w:val="1"/>
      <w:numFmt w:val="bullet"/>
      <w:lvlText w:val=""/>
      <w:lvlJc w:val="left"/>
      <w:pPr>
        <w:tabs>
          <w:tab w:val="num" w:pos="3394"/>
        </w:tabs>
        <w:ind w:left="3394" w:hanging="420"/>
      </w:pPr>
      <w:rPr>
        <w:rFonts w:ascii="Wingdings" w:hAnsi="Wingdings" w:hint="default"/>
      </w:rPr>
    </w:lvl>
    <w:lvl w:ilvl="7" w:tplc="04090019" w:tentative="1">
      <w:start w:val="1"/>
      <w:numFmt w:val="bullet"/>
      <w:lvlText w:val=""/>
      <w:lvlJc w:val="left"/>
      <w:pPr>
        <w:tabs>
          <w:tab w:val="num" w:pos="3814"/>
        </w:tabs>
        <w:ind w:left="3814" w:hanging="420"/>
      </w:pPr>
      <w:rPr>
        <w:rFonts w:ascii="Wingdings" w:hAnsi="Wingdings" w:hint="default"/>
      </w:rPr>
    </w:lvl>
    <w:lvl w:ilvl="8" w:tplc="0409001B" w:tentative="1">
      <w:start w:val="1"/>
      <w:numFmt w:val="bullet"/>
      <w:lvlText w:val=""/>
      <w:lvlJc w:val="left"/>
      <w:pPr>
        <w:tabs>
          <w:tab w:val="num" w:pos="4234"/>
        </w:tabs>
        <w:ind w:left="4234" w:hanging="420"/>
      </w:pPr>
      <w:rPr>
        <w:rFonts w:ascii="Wingdings" w:hAnsi="Wingdings" w:hint="default"/>
      </w:rPr>
    </w:lvl>
  </w:abstractNum>
  <w:abstractNum w:abstractNumId="71">
    <w:nsid w:val="0BBA21B6"/>
    <w:multiLevelType w:val="multilevel"/>
    <w:tmpl w:val="0D68C044"/>
    <w:lvl w:ilvl="0">
      <w:start w:val="1"/>
      <w:numFmt w:val="bullet"/>
      <w:lvlText w:val=""/>
      <w:lvlJc w:val="left"/>
      <w:pPr>
        <w:tabs>
          <w:tab w:val="num" w:pos="1124"/>
        </w:tabs>
        <w:ind w:left="1124" w:hanging="420"/>
      </w:pPr>
      <w:rPr>
        <w:rFonts w:ascii="Wingdings" w:hAnsi="Wingdings" w:hint="default"/>
      </w:rPr>
    </w:lvl>
    <w:lvl w:ilvl="1">
      <w:start w:val="1"/>
      <w:numFmt w:val="lowerLetter"/>
      <w:lvlText w:val="%2)"/>
      <w:lvlJc w:val="left"/>
      <w:pPr>
        <w:tabs>
          <w:tab w:val="num" w:pos="1544"/>
        </w:tabs>
        <w:ind w:left="1544" w:hanging="420"/>
      </w:pPr>
    </w:lvl>
    <w:lvl w:ilvl="2">
      <w:start w:val="1"/>
      <w:numFmt w:val="lowerRoman"/>
      <w:lvlText w:val="%3."/>
      <w:lvlJc w:val="right"/>
      <w:pPr>
        <w:tabs>
          <w:tab w:val="num" w:pos="1964"/>
        </w:tabs>
        <w:ind w:left="1964" w:hanging="420"/>
      </w:pPr>
    </w:lvl>
    <w:lvl w:ilvl="3">
      <w:start w:val="1"/>
      <w:numFmt w:val="decimal"/>
      <w:lvlText w:val="%4."/>
      <w:lvlJc w:val="left"/>
      <w:pPr>
        <w:tabs>
          <w:tab w:val="num" w:pos="2384"/>
        </w:tabs>
        <w:ind w:left="2384" w:hanging="420"/>
      </w:pPr>
    </w:lvl>
    <w:lvl w:ilvl="4">
      <w:start w:val="1"/>
      <w:numFmt w:val="lowerLetter"/>
      <w:lvlText w:val="%5)"/>
      <w:lvlJc w:val="left"/>
      <w:pPr>
        <w:tabs>
          <w:tab w:val="num" w:pos="2804"/>
        </w:tabs>
        <w:ind w:left="2804" w:hanging="420"/>
      </w:pPr>
    </w:lvl>
    <w:lvl w:ilvl="5">
      <w:start w:val="1"/>
      <w:numFmt w:val="lowerRoman"/>
      <w:lvlText w:val="%6."/>
      <w:lvlJc w:val="right"/>
      <w:pPr>
        <w:tabs>
          <w:tab w:val="num" w:pos="3224"/>
        </w:tabs>
        <w:ind w:left="3224" w:hanging="420"/>
      </w:pPr>
    </w:lvl>
    <w:lvl w:ilvl="6">
      <w:start w:val="1"/>
      <w:numFmt w:val="decimal"/>
      <w:lvlText w:val="%7."/>
      <w:lvlJc w:val="left"/>
      <w:pPr>
        <w:tabs>
          <w:tab w:val="num" w:pos="3644"/>
        </w:tabs>
        <w:ind w:left="3644" w:hanging="420"/>
      </w:pPr>
    </w:lvl>
    <w:lvl w:ilvl="7">
      <w:start w:val="1"/>
      <w:numFmt w:val="lowerLetter"/>
      <w:lvlText w:val="%8)"/>
      <w:lvlJc w:val="left"/>
      <w:pPr>
        <w:tabs>
          <w:tab w:val="num" w:pos="4064"/>
        </w:tabs>
        <w:ind w:left="4064" w:hanging="420"/>
      </w:pPr>
    </w:lvl>
    <w:lvl w:ilvl="8">
      <w:start w:val="1"/>
      <w:numFmt w:val="lowerRoman"/>
      <w:lvlText w:val="%9."/>
      <w:lvlJc w:val="right"/>
      <w:pPr>
        <w:tabs>
          <w:tab w:val="num" w:pos="4484"/>
        </w:tabs>
        <w:ind w:left="4484" w:hanging="420"/>
      </w:pPr>
    </w:lvl>
  </w:abstractNum>
  <w:abstractNum w:abstractNumId="72">
    <w:nsid w:val="12D23A89"/>
    <w:multiLevelType w:val="hybridMultilevel"/>
    <w:tmpl w:val="CF2C7360"/>
    <w:lvl w:ilvl="0" w:tplc="96FA92E8">
      <w:start w:val="1"/>
      <w:numFmt w:val="bullet"/>
      <w:lvlText w:val=""/>
      <w:lvlJc w:val="left"/>
      <w:pPr>
        <w:ind w:left="420" w:hanging="420"/>
      </w:pPr>
      <w:rPr>
        <w:rFonts w:ascii="Wingdings" w:hAnsi="Wingdings" w:hint="default"/>
      </w:rPr>
    </w:lvl>
    <w:lvl w:ilvl="1" w:tplc="6ED8DE96" w:tentative="1">
      <w:start w:val="1"/>
      <w:numFmt w:val="bullet"/>
      <w:lvlText w:val=""/>
      <w:lvlJc w:val="left"/>
      <w:pPr>
        <w:ind w:left="840" w:hanging="420"/>
      </w:pPr>
      <w:rPr>
        <w:rFonts w:ascii="Wingdings" w:hAnsi="Wingdings" w:hint="default"/>
      </w:rPr>
    </w:lvl>
    <w:lvl w:ilvl="2" w:tplc="D0281CD2" w:tentative="1">
      <w:start w:val="1"/>
      <w:numFmt w:val="bullet"/>
      <w:lvlText w:val=""/>
      <w:lvlJc w:val="left"/>
      <w:pPr>
        <w:ind w:left="1260" w:hanging="420"/>
      </w:pPr>
      <w:rPr>
        <w:rFonts w:ascii="Wingdings" w:hAnsi="Wingdings" w:hint="default"/>
      </w:rPr>
    </w:lvl>
    <w:lvl w:ilvl="3" w:tplc="1ED643F0" w:tentative="1">
      <w:start w:val="1"/>
      <w:numFmt w:val="bullet"/>
      <w:lvlText w:val=""/>
      <w:lvlJc w:val="left"/>
      <w:pPr>
        <w:ind w:left="1680" w:hanging="420"/>
      </w:pPr>
      <w:rPr>
        <w:rFonts w:ascii="Wingdings" w:hAnsi="Wingdings" w:hint="default"/>
      </w:rPr>
    </w:lvl>
    <w:lvl w:ilvl="4" w:tplc="AE28E204" w:tentative="1">
      <w:start w:val="1"/>
      <w:numFmt w:val="bullet"/>
      <w:lvlText w:val=""/>
      <w:lvlJc w:val="left"/>
      <w:pPr>
        <w:ind w:left="2100" w:hanging="420"/>
      </w:pPr>
      <w:rPr>
        <w:rFonts w:ascii="Wingdings" w:hAnsi="Wingdings" w:hint="default"/>
      </w:rPr>
    </w:lvl>
    <w:lvl w:ilvl="5" w:tplc="31EC9E3E" w:tentative="1">
      <w:start w:val="1"/>
      <w:numFmt w:val="bullet"/>
      <w:lvlText w:val=""/>
      <w:lvlJc w:val="left"/>
      <w:pPr>
        <w:ind w:left="2520" w:hanging="420"/>
      </w:pPr>
      <w:rPr>
        <w:rFonts w:ascii="Wingdings" w:hAnsi="Wingdings" w:hint="default"/>
      </w:rPr>
    </w:lvl>
    <w:lvl w:ilvl="6" w:tplc="1D3CE7F2" w:tentative="1">
      <w:start w:val="1"/>
      <w:numFmt w:val="bullet"/>
      <w:lvlText w:val=""/>
      <w:lvlJc w:val="left"/>
      <w:pPr>
        <w:ind w:left="2940" w:hanging="420"/>
      </w:pPr>
      <w:rPr>
        <w:rFonts w:ascii="Wingdings" w:hAnsi="Wingdings" w:hint="default"/>
      </w:rPr>
    </w:lvl>
    <w:lvl w:ilvl="7" w:tplc="B680BFA2" w:tentative="1">
      <w:start w:val="1"/>
      <w:numFmt w:val="bullet"/>
      <w:lvlText w:val=""/>
      <w:lvlJc w:val="left"/>
      <w:pPr>
        <w:ind w:left="3360" w:hanging="420"/>
      </w:pPr>
      <w:rPr>
        <w:rFonts w:ascii="Wingdings" w:hAnsi="Wingdings" w:hint="default"/>
      </w:rPr>
    </w:lvl>
    <w:lvl w:ilvl="8" w:tplc="2B6C2612" w:tentative="1">
      <w:start w:val="1"/>
      <w:numFmt w:val="bullet"/>
      <w:lvlText w:val=""/>
      <w:lvlJc w:val="left"/>
      <w:pPr>
        <w:ind w:left="3780" w:hanging="420"/>
      </w:pPr>
      <w:rPr>
        <w:rFonts w:ascii="Wingdings" w:hAnsi="Wingdings" w:hint="default"/>
      </w:rPr>
    </w:lvl>
  </w:abstractNum>
  <w:abstractNum w:abstractNumId="73">
    <w:nsid w:val="20F50727"/>
    <w:multiLevelType w:val="multilevel"/>
    <w:tmpl w:val="20F50727"/>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74">
    <w:nsid w:val="2248526F"/>
    <w:multiLevelType w:val="hybridMultilevel"/>
    <w:tmpl w:val="6F4E66D6"/>
    <w:lvl w:ilvl="0" w:tplc="69A0BA8A">
      <w:start w:val="1"/>
      <w:numFmt w:val="bullet"/>
      <w:lvlText w:val=""/>
      <w:lvlJc w:val="left"/>
      <w:pPr>
        <w:ind w:left="420" w:hanging="420"/>
      </w:pPr>
      <w:rPr>
        <w:rFonts w:ascii="Wingdings" w:hAnsi="Wingdings" w:hint="default"/>
      </w:rPr>
    </w:lvl>
    <w:lvl w:ilvl="1" w:tplc="E948F726" w:tentative="1">
      <w:start w:val="1"/>
      <w:numFmt w:val="bullet"/>
      <w:lvlText w:val=""/>
      <w:lvlJc w:val="left"/>
      <w:pPr>
        <w:ind w:left="840" w:hanging="420"/>
      </w:pPr>
      <w:rPr>
        <w:rFonts w:ascii="Wingdings" w:hAnsi="Wingdings" w:hint="default"/>
      </w:rPr>
    </w:lvl>
    <w:lvl w:ilvl="2" w:tplc="FA40006C" w:tentative="1">
      <w:start w:val="1"/>
      <w:numFmt w:val="bullet"/>
      <w:lvlText w:val=""/>
      <w:lvlJc w:val="left"/>
      <w:pPr>
        <w:ind w:left="1260" w:hanging="420"/>
      </w:pPr>
      <w:rPr>
        <w:rFonts w:ascii="Wingdings" w:hAnsi="Wingdings" w:hint="default"/>
      </w:rPr>
    </w:lvl>
    <w:lvl w:ilvl="3" w:tplc="A2D8CD82" w:tentative="1">
      <w:start w:val="1"/>
      <w:numFmt w:val="bullet"/>
      <w:lvlText w:val=""/>
      <w:lvlJc w:val="left"/>
      <w:pPr>
        <w:ind w:left="1680" w:hanging="420"/>
      </w:pPr>
      <w:rPr>
        <w:rFonts w:ascii="Wingdings" w:hAnsi="Wingdings" w:hint="default"/>
      </w:rPr>
    </w:lvl>
    <w:lvl w:ilvl="4" w:tplc="ADF888CC" w:tentative="1">
      <w:start w:val="1"/>
      <w:numFmt w:val="bullet"/>
      <w:lvlText w:val=""/>
      <w:lvlJc w:val="left"/>
      <w:pPr>
        <w:ind w:left="2100" w:hanging="420"/>
      </w:pPr>
      <w:rPr>
        <w:rFonts w:ascii="Wingdings" w:hAnsi="Wingdings" w:hint="default"/>
      </w:rPr>
    </w:lvl>
    <w:lvl w:ilvl="5" w:tplc="5A7CBFEE" w:tentative="1">
      <w:start w:val="1"/>
      <w:numFmt w:val="bullet"/>
      <w:lvlText w:val=""/>
      <w:lvlJc w:val="left"/>
      <w:pPr>
        <w:ind w:left="2520" w:hanging="420"/>
      </w:pPr>
      <w:rPr>
        <w:rFonts w:ascii="Wingdings" w:hAnsi="Wingdings" w:hint="default"/>
      </w:rPr>
    </w:lvl>
    <w:lvl w:ilvl="6" w:tplc="A372BDCE" w:tentative="1">
      <w:start w:val="1"/>
      <w:numFmt w:val="bullet"/>
      <w:lvlText w:val=""/>
      <w:lvlJc w:val="left"/>
      <w:pPr>
        <w:ind w:left="2940" w:hanging="420"/>
      </w:pPr>
      <w:rPr>
        <w:rFonts w:ascii="Wingdings" w:hAnsi="Wingdings" w:hint="default"/>
      </w:rPr>
    </w:lvl>
    <w:lvl w:ilvl="7" w:tplc="28769454" w:tentative="1">
      <w:start w:val="1"/>
      <w:numFmt w:val="bullet"/>
      <w:lvlText w:val=""/>
      <w:lvlJc w:val="left"/>
      <w:pPr>
        <w:ind w:left="3360" w:hanging="420"/>
      </w:pPr>
      <w:rPr>
        <w:rFonts w:ascii="Wingdings" w:hAnsi="Wingdings" w:hint="default"/>
      </w:rPr>
    </w:lvl>
    <w:lvl w:ilvl="8" w:tplc="CC8CB2A0" w:tentative="1">
      <w:start w:val="1"/>
      <w:numFmt w:val="bullet"/>
      <w:lvlText w:val=""/>
      <w:lvlJc w:val="left"/>
      <w:pPr>
        <w:ind w:left="3780" w:hanging="420"/>
      </w:pPr>
      <w:rPr>
        <w:rFonts w:ascii="Wingdings" w:hAnsi="Wingdings" w:hint="default"/>
      </w:rPr>
    </w:lvl>
  </w:abstractNum>
  <w:abstractNum w:abstractNumId="75">
    <w:nsid w:val="294E479B"/>
    <w:multiLevelType w:val="hybridMultilevel"/>
    <w:tmpl w:val="83084758"/>
    <w:lvl w:ilvl="0" w:tplc="04090001">
      <w:start w:val="1"/>
      <w:numFmt w:val="chineseCountingThousand"/>
      <w:pStyle w:val="1"/>
      <w:lvlText w:val="第%1章."/>
      <w:lvlJc w:val="left"/>
      <w:pPr>
        <w:ind w:left="0" w:hanging="420"/>
      </w:pPr>
      <w:rPr>
        <w:rFonts w:hint="eastAsia"/>
      </w:rPr>
    </w:lvl>
    <w:lvl w:ilvl="1" w:tplc="04090003" w:tentative="1">
      <w:start w:val="1"/>
      <w:numFmt w:val="lowerLetter"/>
      <w:lvlText w:val="%2)"/>
      <w:lvlJc w:val="left"/>
      <w:pPr>
        <w:ind w:left="420" w:hanging="420"/>
      </w:pPr>
    </w:lvl>
    <w:lvl w:ilvl="2" w:tplc="04090005" w:tentative="1">
      <w:start w:val="1"/>
      <w:numFmt w:val="lowerRoman"/>
      <w:lvlText w:val="%3."/>
      <w:lvlJc w:val="right"/>
      <w:pPr>
        <w:ind w:left="840" w:hanging="420"/>
      </w:pPr>
    </w:lvl>
    <w:lvl w:ilvl="3" w:tplc="04090001" w:tentative="1">
      <w:start w:val="1"/>
      <w:numFmt w:val="decimal"/>
      <w:lvlText w:val="%4."/>
      <w:lvlJc w:val="left"/>
      <w:pPr>
        <w:ind w:left="1260" w:hanging="420"/>
      </w:pPr>
    </w:lvl>
    <w:lvl w:ilvl="4" w:tplc="04090003" w:tentative="1">
      <w:start w:val="1"/>
      <w:numFmt w:val="lowerLetter"/>
      <w:lvlText w:val="%5)"/>
      <w:lvlJc w:val="left"/>
      <w:pPr>
        <w:ind w:left="1680" w:hanging="420"/>
      </w:pPr>
    </w:lvl>
    <w:lvl w:ilvl="5" w:tplc="04090005" w:tentative="1">
      <w:start w:val="1"/>
      <w:numFmt w:val="lowerRoman"/>
      <w:lvlText w:val="%6."/>
      <w:lvlJc w:val="right"/>
      <w:pPr>
        <w:ind w:left="2100" w:hanging="420"/>
      </w:pPr>
    </w:lvl>
    <w:lvl w:ilvl="6" w:tplc="04090001" w:tentative="1">
      <w:start w:val="1"/>
      <w:numFmt w:val="decimal"/>
      <w:lvlText w:val="%7."/>
      <w:lvlJc w:val="left"/>
      <w:pPr>
        <w:ind w:left="2520" w:hanging="420"/>
      </w:pPr>
    </w:lvl>
    <w:lvl w:ilvl="7" w:tplc="04090003" w:tentative="1">
      <w:start w:val="1"/>
      <w:numFmt w:val="lowerLetter"/>
      <w:lvlText w:val="%8)"/>
      <w:lvlJc w:val="left"/>
      <w:pPr>
        <w:ind w:left="2940" w:hanging="420"/>
      </w:pPr>
    </w:lvl>
    <w:lvl w:ilvl="8" w:tplc="04090005" w:tentative="1">
      <w:start w:val="1"/>
      <w:numFmt w:val="lowerRoman"/>
      <w:lvlText w:val="%9."/>
      <w:lvlJc w:val="right"/>
      <w:pPr>
        <w:ind w:left="3360" w:hanging="420"/>
      </w:pPr>
    </w:lvl>
  </w:abstractNum>
  <w:abstractNum w:abstractNumId="76">
    <w:nsid w:val="327D142D"/>
    <w:multiLevelType w:val="hybridMultilevel"/>
    <w:tmpl w:val="8CAE926E"/>
    <w:lvl w:ilvl="0" w:tplc="A250433A">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77">
    <w:nsid w:val="3B9802A8"/>
    <w:multiLevelType w:val="hybridMultilevel"/>
    <w:tmpl w:val="17E8A4C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8">
    <w:nsid w:val="3C48683F"/>
    <w:multiLevelType w:val="hybridMultilevel"/>
    <w:tmpl w:val="7B60796C"/>
    <w:lvl w:ilvl="0" w:tplc="0409000B">
      <w:start w:val="1"/>
      <w:numFmt w:val="decimal"/>
      <w:pStyle w:val="4"/>
      <w:lvlText w:val="6.%1"/>
      <w:lvlJc w:val="left"/>
      <w:pPr>
        <w:ind w:left="420" w:hanging="420"/>
      </w:pPr>
      <w:rPr>
        <w:rFonts w:ascii="宋体" w:eastAsia="宋体" w:hAnsi="宋体" w:hint="default"/>
        <w:b/>
        <w:i w:val="0"/>
        <w:sz w:val="24"/>
        <w:szCs w:val="24"/>
      </w:rPr>
    </w:lvl>
    <w:lvl w:ilvl="1" w:tplc="04090003" w:tentative="1">
      <w:start w:val="1"/>
      <w:numFmt w:val="lowerLetter"/>
      <w:lvlText w:val="%2)"/>
      <w:lvlJc w:val="left"/>
      <w:pPr>
        <w:ind w:left="1548" w:hanging="420"/>
      </w:pPr>
    </w:lvl>
    <w:lvl w:ilvl="2" w:tplc="04090005" w:tentative="1">
      <w:start w:val="1"/>
      <w:numFmt w:val="lowerRoman"/>
      <w:lvlText w:val="%3."/>
      <w:lvlJc w:val="right"/>
      <w:pPr>
        <w:ind w:left="1968" w:hanging="420"/>
      </w:pPr>
    </w:lvl>
    <w:lvl w:ilvl="3" w:tplc="04090001" w:tentative="1">
      <w:start w:val="1"/>
      <w:numFmt w:val="decimal"/>
      <w:lvlText w:val="%4."/>
      <w:lvlJc w:val="left"/>
      <w:pPr>
        <w:ind w:left="2388" w:hanging="420"/>
      </w:pPr>
    </w:lvl>
    <w:lvl w:ilvl="4" w:tplc="04090003" w:tentative="1">
      <w:start w:val="1"/>
      <w:numFmt w:val="lowerLetter"/>
      <w:lvlText w:val="%5)"/>
      <w:lvlJc w:val="left"/>
      <w:pPr>
        <w:ind w:left="2808" w:hanging="420"/>
      </w:pPr>
    </w:lvl>
    <w:lvl w:ilvl="5" w:tplc="04090005" w:tentative="1">
      <w:start w:val="1"/>
      <w:numFmt w:val="lowerRoman"/>
      <w:lvlText w:val="%6."/>
      <w:lvlJc w:val="right"/>
      <w:pPr>
        <w:ind w:left="3228" w:hanging="420"/>
      </w:pPr>
    </w:lvl>
    <w:lvl w:ilvl="6" w:tplc="04090001" w:tentative="1">
      <w:start w:val="1"/>
      <w:numFmt w:val="decimal"/>
      <w:lvlText w:val="%7."/>
      <w:lvlJc w:val="left"/>
      <w:pPr>
        <w:ind w:left="3648" w:hanging="420"/>
      </w:pPr>
    </w:lvl>
    <w:lvl w:ilvl="7" w:tplc="04090003" w:tentative="1">
      <w:start w:val="1"/>
      <w:numFmt w:val="lowerLetter"/>
      <w:lvlText w:val="%8)"/>
      <w:lvlJc w:val="left"/>
      <w:pPr>
        <w:ind w:left="4068" w:hanging="420"/>
      </w:pPr>
    </w:lvl>
    <w:lvl w:ilvl="8" w:tplc="04090005" w:tentative="1">
      <w:start w:val="1"/>
      <w:numFmt w:val="lowerRoman"/>
      <w:lvlText w:val="%9."/>
      <w:lvlJc w:val="right"/>
      <w:pPr>
        <w:ind w:left="4488" w:hanging="420"/>
      </w:pPr>
    </w:lvl>
  </w:abstractNum>
  <w:abstractNum w:abstractNumId="79">
    <w:nsid w:val="3F02769E"/>
    <w:multiLevelType w:val="hybridMultilevel"/>
    <w:tmpl w:val="B9C8C8DC"/>
    <w:lvl w:ilvl="0" w:tplc="1A8E175C">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80">
    <w:nsid w:val="4013522C"/>
    <w:multiLevelType w:val="multilevel"/>
    <w:tmpl w:val="35E04920"/>
    <w:lvl w:ilvl="0">
      <w:start w:val="1"/>
      <w:numFmt w:val="bullet"/>
      <w:lvlText w:val=""/>
      <w:lvlJc w:val="left"/>
      <w:pPr>
        <w:tabs>
          <w:tab w:val="num" w:pos="1124"/>
        </w:tabs>
        <w:ind w:left="1124" w:hanging="420"/>
      </w:pPr>
      <w:rPr>
        <w:rFonts w:ascii="Wingdings" w:hAnsi="Wingdings" w:hint="default"/>
      </w:rPr>
    </w:lvl>
    <w:lvl w:ilvl="1">
      <w:start w:val="1"/>
      <w:numFmt w:val="bullet"/>
      <w:lvlText w:val=""/>
      <w:lvlJc w:val="left"/>
      <w:pPr>
        <w:tabs>
          <w:tab w:val="num" w:pos="1544"/>
        </w:tabs>
        <w:ind w:left="1544" w:hanging="420"/>
      </w:pPr>
      <w:rPr>
        <w:rFonts w:ascii="Wingdings" w:hAnsi="Wingdings" w:hint="default"/>
      </w:rPr>
    </w:lvl>
    <w:lvl w:ilvl="2">
      <w:start w:val="1"/>
      <w:numFmt w:val="lowerRoman"/>
      <w:lvlText w:val="%3."/>
      <w:lvlJc w:val="right"/>
      <w:pPr>
        <w:tabs>
          <w:tab w:val="num" w:pos="1964"/>
        </w:tabs>
        <w:ind w:left="1964" w:hanging="420"/>
      </w:pPr>
    </w:lvl>
    <w:lvl w:ilvl="3">
      <w:start w:val="1"/>
      <w:numFmt w:val="decimal"/>
      <w:lvlText w:val="%4."/>
      <w:lvlJc w:val="left"/>
      <w:pPr>
        <w:tabs>
          <w:tab w:val="num" w:pos="2384"/>
        </w:tabs>
        <w:ind w:left="2384" w:hanging="420"/>
      </w:pPr>
    </w:lvl>
    <w:lvl w:ilvl="4">
      <w:start w:val="1"/>
      <w:numFmt w:val="lowerLetter"/>
      <w:lvlText w:val="%5)"/>
      <w:lvlJc w:val="left"/>
      <w:pPr>
        <w:tabs>
          <w:tab w:val="num" w:pos="2804"/>
        </w:tabs>
        <w:ind w:left="2804" w:hanging="420"/>
      </w:pPr>
    </w:lvl>
    <w:lvl w:ilvl="5">
      <w:start w:val="1"/>
      <w:numFmt w:val="lowerRoman"/>
      <w:lvlText w:val="%6."/>
      <w:lvlJc w:val="right"/>
      <w:pPr>
        <w:tabs>
          <w:tab w:val="num" w:pos="3224"/>
        </w:tabs>
        <w:ind w:left="3224" w:hanging="420"/>
      </w:pPr>
    </w:lvl>
    <w:lvl w:ilvl="6">
      <w:start w:val="1"/>
      <w:numFmt w:val="decimal"/>
      <w:lvlText w:val="%7."/>
      <w:lvlJc w:val="left"/>
      <w:pPr>
        <w:tabs>
          <w:tab w:val="num" w:pos="3644"/>
        </w:tabs>
        <w:ind w:left="3644" w:hanging="420"/>
      </w:pPr>
    </w:lvl>
    <w:lvl w:ilvl="7">
      <w:start w:val="1"/>
      <w:numFmt w:val="lowerLetter"/>
      <w:lvlText w:val="%8)"/>
      <w:lvlJc w:val="left"/>
      <w:pPr>
        <w:tabs>
          <w:tab w:val="num" w:pos="4064"/>
        </w:tabs>
        <w:ind w:left="4064" w:hanging="420"/>
      </w:pPr>
    </w:lvl>
    <w:lvl w:ilvl="8">
      <w:start w:val="1"/>
      <w:numFmt w:val="lowerRoman"/>
      <w:lvlText w:val="%9."/>
      <w:lvlJc w:val="right"/>
      <w:pPr>
        <w:tabs>
          <w:tab w:val="num" w:pos="4484"/>
        </w:tabs>
        <w:ind w:left="4484" w:hanging="420"/>
      </w:pPr>
    </w:lvl>
  </w:abstractNum>
  <w:abstractNum w:abstractNumId="81">
    <w:nsid w:val="4A850E75"/>
    <w:multiLevelType w:val="multilevel"/>
    <w:tmpl w:val="15B64828"/>
    <w:lvl w:ilvl="0">
      <w:start w:val="1"/>
      <w:numFmt w:val="chineseCountingThousand"/>
      <w:pStyle w:val="10"/>
      <w:lvlText w:val="第%1章"/>
      <w:lvlJc w:val="left"/>
      <w:pPr>
        <w:ind w:left="567" w:hanging="567"/>
      </w:pPr>
      <w:rPr>
        <w:rFonts w:hint="eastAsia"/>
      </w:rPr>
    </w:lvl>
    <w:lvl w:ilvl="1">
      <w:start w:val="1"/>
      <w:numFmt w:val="chineseCountingThousand"/>
      <w:lvlText w:val="%2、"/>
      <w:lvlJc w:val="left"/>
      <w:pPr>
        <w:ind w:left="737" w:hanging="737"/>
      </w:pPr>
      <w:rPr>
        <w:rFonts w:hint="eastAsia"/>
      </w:rPr>
    </w:lvl>
    <w:lvl w:ilvl="2">
      <w:start w:val="1"/>
      <w:numFmt w:val="decimal"/>
      <w:lvlText w:val="%3."/>
      <w:lvlJc w:val="left"/>
      <w:pPr>
        <w:ind w:left="454" w:hanging="454"/>
      </w:pPr>
      <w:rPr>
        <w:rFonts w:hint="eastAsia"/>
        <w:sz w:val="32"/>
      </w:rPr>
    </w:lvl>
    <w:lvl w:ilvl="3">
      <w:start w:val="1"/>
      <w:numFmt w:val="decimal"/>
      <w:lvlText w:val="%3.%4"/>
      <w:lvlJc w:val="left"/>
      <w:pPr>
        <w:ind w:left="1134" w:hanging="567"/>
      </w:pPr>
      <w:rPr>
        <w:rFonts w:hint="eastAsia"/>
      </w:rPr>
    </w:lvl>
    <w:lvl w:ilvl="4">
      <w:start w:val="1"/>
      <w:numFmt w:val="decimal"/>
      <w:lvlText w:val="%3.%4.%5"/>
      <w:lvlJc w:val="left"/>
      <w:pPr>
        <w:ind w:left="794" w:hanging="57"/>
      </w:pPr>
      <w:rPr>
        <w:rFonts w:hint="eastAsia"/>
      </w:rPr>
    </w:lvl>
    <w:lvl w:ilvl="5">
      <w:start w:val="1"/>
      <w:numFmt w:val="decimal"/>
      <w:lvlText w:val="%3.%4.%5.%6"/>
      <w:lvlJc w:val="left"/>
      <w:pPr>
        <w:ind w:left="1701" w:hanging="567"/>
      </w:pPr>
      <w:rPr>
        <w:rFonts w:hint="eastAsia"/>
      </w:rPr>
    </w:lvl>
    <w:lvl w:ilvl="6">
      <w:start w:val="1"/>
      <w:numFmt w:val="decimal"/>
      <w:lvlText w:val="%3.%4.%5.%6.%7"/>
      <w:lvlJc w:val="left"/>
      <w:pPr>
        <w:ind w:left="3345" w:hanging="1927"/>
      </w:pPr>
      <w:rPr>
        <w:rFonts w:hint="eastAsia"/>
      </w:rPr>
    </w:lvl>
    <w:lvl w:ilvl="7">
      <w:start w:val="1"/>
      <w:numFmt w:val="decimal"/>
      <w:lvlText w:val="%3.%4.%5.%6.%7.%8"/>
      <w:lvlJc w:val="left"/>
      <w:pPr>
        <w:ind w:left="4082" w:hanging="2381"/>
      </w:pPr>
      <w:rPr>
        <w:rFonts w:hint="eastAsia"/>
      </w:rPr>
    </w:lvl>
    <w:lvl w:ilvl="8">
      <w:start w:val="1"/>
      <w:numFmt w:val="decimal"/>
      <w:lvlText w:val="%3.%4.%5.%6.%7.%8.%9"/>
      <w:lvlJc w:val="left"/>
      <w:pPr>
        <w:ind w:left="4820" w:hanging="2835"/>
      </w:pPr>
      <w:rPr>
        <w:rFonts w:hint="eastAsia"/>
      </w:rPr>
    </w:lvl>
  </w:abstractNum>
  <w:abstractNum w:abstractNumId="82">
    <w:nsid w:val="4B170563"/>
    <w:multiLevelType w:val="singleLevel"/>
    <w:tmpl w:val="FF1C8582"/>
    <w:lvl w:ilvl="0">
      <w:start w:val="1"/>
      <w:numFmt w:val="bullet"/>
      <w:pStyle w:val="a0"/>
      <w:lvlText w:val=""/>
      <w:lvlJc w:val="left"/>
      <w:pPr>
        <w:tabs>
          <w:tab w:val="num" w:pos="1440"/>
        </w:tabs>
        <w:ind w:left="1440" w:hanging="360"/>
      </w:pPr>
      <w:rPr>
        <w:rFonts w:ascii="Wingdings" w:hAnsi="Wingdings" w:hint="default"/>
        <w:sz w:val="16"/>
      </w:rPr>
    </w:lvl>
  </w:abstractNum>
  <w:abstractNum w:abstractNumId="83">
    <w:nsid w:val="573D15FE"/>
    <w:multiLevelType w:val="hybridMultilevel"/>
    <w:tmpl w:val="A9663C3A"/>
    <w:lvl w:ilvl="0" w:tplc="8080301E">
      <w:start w:val="1"/>
      <w:numFmt w:val="chineseCountingThousand"/>
      <w:lvlText w:val="第%1章."/>
      <w:lvlJc w:val="left"/>
      <w:pPr>
        <w:ind w:left="420" w:hanging="420"/>
      </w:pPr>
      <w:rPr>
        <w:rFonts w:hint="eastAsia"/>
      </w:rPr>
    </w:lvl>
    <w:lvl w:ilvl="1" w:tplc="61C2ADE0">
      <w:start w:val="1"/>
      <w:numFmt w:val="decimal"/>
      <w:lvlText w:val="%2、"/>
      <w:lvlJc w:val="left"/>
      <w:pPr>
        <w:ind w:left="780" w:hanging="360"/>
      </w:pPr>
      <w:rPr>
        <w:rFonts w:hint="default"/>
      </w:rPr>
    </w:lvl>
    <w:lvl w:ilvl="2" w:tplc="EE642906" w:tentative="1">
      <w:start w:val="1"/>
      <w:numFmt w:val="lowerRoman"/>
      <w:lvlText w:val="%3."/>
      <w:lvlJc w:val="right"/>
      <w:pPr>
        <w:ind w:left="1260" w:hanging="420"/>
      </w:pPr>
    </w:lvl>
    <w:lvl w:ilvl="3" w:tplc="2728B62E" w:tentative="1">
      <w:start w:val="1"/>
      <w:numFmt w:val="decimal"/>
      <w:lvlText w:val="%4."/>
      <w:lvlJc w:val="left"/>
      <w:pPr>
        <w:ind w:left="1680" w:hanging="420"/>
      </w:pPr>
    </w:lvl>
    <w:lvl w:ilvl="4" w:tplc="7576B650" w:tentative="1">
      <w:start w:val="1"/>
      <w:numFmt w:val="lowerLetter"/>
      <w:lvlText w:val="%5)"/>
      <w:lvlJc w:val="left"/>
      <w:pPr>
        <w:ind w:left="2100" w:hanging="420"/>
      </w:pPr>
    </w:lvl>
    <w:lvl w:ilvl="5" w:tplc="BCDA87C8" w:tentative="1">
      <w:start w:val="1"/>
      <w:numFmt w:val="lowerRoman"/>
      <w:lvlText w:val="%6."/>
      <w:lvlJc w:val="right"/>
      <w:pPr>
        <w:ind w:left="2520" w:hanging="420"/>
      </w:pPr>
    </w:lvl>
    <w:lvl w:ilvl="6" w:tplc="70108866" w:tentative="1">
      <w:start w:val="1"/>
      <w:numFmt w:val="decimal"/>
      <w:lvlText w:val="%7."/>
      <w:lvlJc w:val="left"/>
      <w:pPr>
        <w:ind w:left="2940" w:hanging="420"/>
      </w:pPr>
    </w:lvl>
    <w:lvl w:ilvl="7" w:tplc="2908A268" w:tentative="1">
      <w:start w:val="1"/>
      <w:numFmt w:val="lowerLetter"/>
      <w:lvlText w:val="%8)"/>
      <w:lvlJc w:val="left"/>
      <w:pPr>
        <w:ind w:left="3360" w:hanging="420"/>
      </w:pPr>
    </w:lvl>
    <w:lvl w:ilvl="8" w:tplc="E8C0BB3A" w:tentative="1">
      <w:start w:val="1"/>
      <w:numFmt w:val="lowerRoman"/>
      <w:lvlText w:val="%9."/>
      <w:lvlJc w:val="right"/>
      <w:pPr>
        <w:ind w:left="3780" w:hanging="420"/>
      </w:pPr>
    </w:lvl>
  </w:abstractNum>
  <w:abstractNum w:abstractNumId="84">
    <w:nsid w:val="7DBC5A76"/>
    <w:multiLevelType w:val="hybridMultilevel"/>
    <w:tmpl w:val="5526EA22"/>
    <w:lvl w:ilvl="0" w:tplc="AB18332C">
      <w:start w:val="12"/>
      <w:numFmt w:val="chineseCountingThousand"/>
      <w:lvlText w:val="第%1章."/>
      <w:lvlJc w:val="left"/>
      <w:pPr>
        <w:ind w:left="420" w:hanging="420"/>
      </w:pPr>
      <w:rPr>
        <w:rFonts w:hint="eastAsia"/>
      </w:rPr>
    </w:lvl>
    <w:lvl w:ilvl="1" w:tplc="C2082E9C"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7E0422A8"/>
    <w:multiLevelType w:val="hybridMultilevel"/>
    <w:tmpl w:val="86A00D30"/>
    <w:lvl w:ilvl="0" w:tplc="9E7ED24A">
      <w:start w:val="1"/>
      <w:numFmt w:val="bullet"/>
      <w:lvlText w:val=""/>
      <w:lvlJc w:val="left"/>
      <w:pPr>
        <w:tabs>
          <w:tab w:val="num" w:pos="845"/>
        </w:tabs>
        <w:ind w:left="845" w:hanging="420"/>
      </w:pPr>
      <w:rPr>
        <w:rFonts w:ascii="Wingdings" w:hAnsi="Wingdings" w:hint="default"/>
      </w:rPr>
    </w:lvl>
    <w:lvl w:ilvl="1" w:tplc="04090019" w:tentative="1">
      <w:start w:val="1"/>
      <w:numFmt w:val="bullet"/>
      <w:lvlText w:val=""/>
      <w:lvlJc w:val="left"/>
      <w:pPr>
        <w:tabs>
          <w:tab w:val="num" w:pos="1265"/>
        </w:tabs>
        <w:ind w:left="1265" w:hanging="420"/>
      </w:pPr>
      <w:rPr>
        <w:rFonts w:ascii="Wingdings" w:hAnsi="Wingdings" w:hint="default"/>
      </w:rPr>
    </w:lvl>
    <w:lvl w:ilvl="2" w:tplc="0409001B" w:tentative="1">
      <w:start w:val="1"/>
      <w:numFmt w:val="bullet"/>
      <w:lvlText w:val=""/>
      <w:lvlJc w:val="left"/>
      <w:pPr>
        <w:tabs>
          <w:tab w:val="num" w:pos="1685"/>
        </w:tabs>
        <w:ind w:left="1685" w:hanging="420"/>
      </w:pPr>
      <w:rPr>
        <w:rFonts w:ascii="Wingdings" w:hAnsi="Wingdings" w:hint="default"/>
      </w:rPr>
    </w:lvl>
    <w:lvl w:ilvl="3" w:tplc="0409000F" w:tentative="1">
      <w:start w:val="1"/>
      <w:numFmt w:val="bullet"/>
      <w:lvlText w:val=""/>
      <w:lvlJc w:val="left"/>
      <w:pPr>
        <w:tabs>
          <w:tab w:val="num" w:pos="2105"/>
        </w:tabs>
        <w:ind w:left="2105" w:hanging="420"/>
      </w:pPr>
      <w:rPr>
        <w:rFonts w:ascii="Wingdings" w:hAnsi="Wingdings" w:hint="default"/>
      </w:rPr>
    </w:lvl>
    <w:lvl w:ilvl="4" w:tplc="04090019" w:tentative="1">
      <w:start w:val="1"/>
      <w:numFmt w:val="bullet"/>
      <w:lvlText w:val=""/>
      <w:lvlJc w:val="left"/>
      <w:pPr>
        <w:tabs>
          <w:tab w:val="num" w:pos="2525"/>
        </w:tabs>
        <w:ind w:left="2525" w:hanging="420"/>
      </w:pPr>
      <w:rPr>
        <w:rFonts w:ascii="Wingdings" w:hAnsi="Wingdings" w:hint="default"/>
      </w:rPr>
    </w:lvl>
    <w:lvl w:ilvl="5" w:tplc="0409001B" w:tentative="1">
      <w:start w:val="1"/>
      <w:numFmt w:val="bullet"/>
      <w:lvlText w:val=""/>
      <w:lvlJc w:val="left"/>
      <w:pPr>
        <w:tabs>
          <w:tab w:val="num" w:pos="2945"/>
        </w:tabs>
        <w:ind w:left="2945" w:hanging="420"/>
      </w:pPr>
      <w:rPr>
        <w:rFonts w:ascii="Wingdings" w:hAnsi="Wingdings" w:hint="default"/>
      </w:rPr>
    </w:lvl>
    <w:lvl w:ilvl="6" w:tplc="0409000F" w:tentative="1">
      <w:start w:val="1"/>
      <w:numFmt w:val="bullet"/>
      <w:lvlText w:val=""/>
      <w:lvlJc w:val="left"/>
      <w:pPr>
        <w:tabs>
          <w:tab w:val="num" w:pos="3365"/>
        </w:tabs>
        <w:ind w:left="3365" w:hanging="420"/>
      </w:pPr>
      <w:rPr>
        <w:rFonts w:ascii="Wingdings" w:hAnsi="Wingdings" w:hint="default"/>
      </w:rPr>
    </w:lvl>
    <w:lvl w:ilvl="7" w:tplc="04090019" w:tentative="1">
      <w:start w:val="1"/>
      <w:numFmt w:val="bullet"/>
      <w:lvlText w:val=""/>
      <w:lvlJc w:val="left"/>
      <w:pPr>
        <w:tabs>
          <w:tab w:val="num" w:pos="3785"/>
        </w:tabs>
        <w:ind w:left="3785" w:hanging="420"/>
      </w:pPr>
      <w:rPr>
        <w:rFonts w:ascii="Wingdings" w:hAnsi="Wingdings" w:hint="default"/>
      </w:rPr>
    </w:lvl>
    <w:lvl w:ilvl="8" w:tplc="0409001B" w:tentative="1">
      <w:start w:val="1"/>
      <w:numFmt w:val="bullet"/>
      <w:lvlText w:val=""/>
      <w:lvlJc w:val="left"/>
      <w:pPr>
        <w:tabs>
          <w:tab w:val="num" w:pos="4205"/>
        </w:tabs>
        <w:ind w:left="4205" w:hanging="420"/>
      </w:pPr>
      <w:rPr>
        <w:rFonts w:ascii="Wingdings" w:hAnsi="Wingdings" w:hint="default"/>
      </w:rPr>
    </w:lvl>
  </w:abstractNum>
  <w:abstractNum w:abstractNumId="86">
    <w:nsid w:val="7F301C21"/>
    <w:multiLevelType w:val="hybridMultilevel"/>
    <w:tmpl w:val="205AA8C6"/>
    <w:lvl w:ilvl="0" w:tplc="04090001">
      <w:start w:val="1"/>
      <w:numFmt w:val="decimal"/>
      <w:pStyle w:val="6"/>
      <w:lvlText w:val="1.1.%1"/>
      <w:lvlJc w:val="left"/>
      <w:pPr>
        <w:ind w:left="420" w:hanging="420"/>
      </w:pPr>
      <w:rPr>
        <w:rFonts w:ascii="宋体" w:eastAsia="宋体" w:hAnsi="宋体" w:hint="default"/>
        <w:b/>
        <w:i w:val="0"/>
        <w:sz w:val="24"/>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num w:numId="1">
    <w:abstractNumId w:val="33"/>
  </w:num>
  <w:num w:numId="2">
    <w:abstractNumId w:val="6"/>
  </w:num>
  <w:num w:numId="3">
    <w:abstractNumId w:val="24"/>
  </w:num>
  <w:num w:numId="4">
    <w:abstractNumId w:val="36"/>
  </w:num>
  <w:num w:numId="5">
    <w:abstractNumId w:val="19"/>
  </w:num>
  <w:num w:numId="6">
    <w:abstractNumId w:val="42"/>
  </w:num>
  <w:num w:numId="7">
    <w:abstractNumId w:val="30"/>
  </w:num>
  <w:num w:numId="8">
    <w:abstractNumId w:val="9"/>
  </w:num>
  <w:num w:numId="9">
    <w:abstractNumId w:val="50"/>
  </w:num>
  <w:num w:numId="10">
    <w:abstractNumId w:val="68"/>
  </w:num>
  <w:num w:numId="11">
    <w:abstractNumId w:val="46"/>
  </w:num>
  <w:num w:numId="12">
    <w:abstractNumId w:val="0"/>
  </w:num>
  <w:num w:numId="13">
    <w:abstractNumId w:val="48"/>
  </w:num>
  <w:num w:numId="14">
    <w:abstractNumId w:val="45"/>
  </w:num>
  <w:num w:numId="15">
    <w:abstractNumId w:val="38"/>
  </w:num>
  <w:num w:numId="16">
    <w:abstractNumId w:val="3"/>
  </w:num>
  <w:num w:numId="17">
    <w:abstractNumId w:val="10"/>
  </w:num>
  <w:num w:numId="18">
    <w:abstractNumId w:val="7"/>
  </w:num>
  <w:num w:numId="19">
    <w:abstractNumId w:val="21"/>
  </w:num>
  <w:num w:numId="20">
    <w:abstractNumId w:val="64"/>
  </w:num>
  <w:num w:numId="21">
    <w:abstractNumId w:val="35"/>
  </w:num>
  <w:num w:numId="22">
    <w:abstractNumId w:val="37"/>
  </w:num>
  <w:num w:numId="23">
    <w:abstractNumId w:val="8"/>
  </w:num>
  <w:num w:numId="24">
    <w:abstractNumId w:val="53"/>
  </w:num>
  <w:num w:numId="25">
    <w:abstractNumId w:val="47"/>
  </w:num>
  <w:num w:numId="26">
    <w:abstractNumId w:val="32"/>
  </w:num>
  <w:num w:numId="27">
    <w:abstractNumId w:val="25"/>
  </w:num>
  <w:num w:numId="28">
    <w:abstractNumId w:val="55"/>
  </w:num>
  <w:num w:numId="29">
    <w:abstractNumId w:val="61"/>
  </w:num>
  <w:num w:numId="30">
    <w:abstractNumId w:val="67"/>
  </w:num>
  <w:num w:numId="31">
    <w:abstractNumId w:val="60"/>
  </w:num>
  <w:num w:numId="32">
    <w:abstractNumId w:val="59"/>
  </w:num>
  <w:num w:numId="33">
    <w:abstractNumId w:val="17"/>
  </w:num>
  <w:num w:numId="34">
    <w:abstractNumId w:val="22"/>
  </w:num>
  <w:num w:numId="35">
    <w:abstractNumId w:val="20"/>
  </w:num>
  <w:num w:numId="36">
    <w:abstractNumId w:val="66"/>
  </w:num>
  <w:num w:numId="37">
    <w:abstractNumId w:val="39"/>
  </w:num>
  <w:num w:numId="38">
    <w:abstractNumId w:val="56"/>
  </w:num>
  <w:num w:numId="39">
    <w:abstractNumId w:val="54"/>
  </w:num>
  <w:num w:numId="40">
    <w:abstractNumId w:val="16"/>
  </w:num>
  <w:num w:numId="41">
    <w:abstractNumId w:val="23"/>
  </w:num>
  <w:num w:numId="42">
    <w:abstractNumId w:val="40"/>
  </w:num>
  <w:num w:numId="43">
    <w:abstractNumId w:val="29"/>
  </w:num>
  <w:num w:numId="44">
    <w:abstractNumId w:val="13"/>
  </w:num>
  <w:num w:numId="45">
    <w:abstractNumId w:val="11"/>
  </w:num>
  <w:num w:numId="46">
    <w:abstractNumId w:val="41"/>
  </w:num>
  <w:num w:numId="47">
    <w:abstractNumId w:val="58"/>
  </w:num>
  <w:num w:numId="48">
    <w:abstractNumId w:val="52"/>
  </w:num>
  <w:num w:numId="49">
    <w:abstractNumId w:val="2"/>
  </w:num>
  <w:num w:numId="50">
    <w:abstractNumId w:val="57"/>
  </w:num>
  <w:num w:numId="51">
    <w:abstractNumId w:val="15"/>
  </w:num>
  <w:num w:numId="52">
    <w:abstractNumId w:val="44"/>
  </w:num>
  <w:num w:numId="53">
    <w:abstractNumId w:val="49"/>
  </w:num>
  <w:num w:numId="54">
    <w:abstractNumId w:val="43"/>
  </w:num>
  <w:num w:numId="55">
    <w:abstractNumId w:val="62"/>
  </w:num>
  <w:num w:numId="56">
    <w:abstractNumId w:val="5"/>
  </w:num>
  <w:num w:numId="57">
    <w:abstractNumId w:val="12"/>
  </w:num>
  <w:num w:numId="58">
    <w:abstractNumId w:val="27"/>
  </w:num>
  <w:num w:numId="59">
    <w:abstractNumId w:val="65"/>
  </w:num>
  <w:num w:numId="60">
    <w:abstractNumId w:val="51"/>
  </w:num>
  <w:num w:numId="61">
    <w:abstractNumId w:val="1"/>
  </w:num>
  <w:num w:numId="62">
    <w:abstractNumId w:val="4"/>
  </w:num>
  <w:num w:numId="63">
    <w:abstractNumId w:val="28"/>
  </w:num>
  <w:num w:numId="64">
    <w:abstractNumId w:val="31"/>
  </w:num>
  <w:num w:numId="65">
    <w:abstractNumId w:val="26"/>
  </w:num>
  <w:num w:numId="66">
    <w:abstractNumId w:val="82"/>
  </w:num>
  <w:num w:numId="67">
    <w:abstractNumId w:val="73"/>
  </w:num>
  <w:num w:numId="68">
    <w:abstractNumId w:val="83"/>
  </w:num>
  <w:num w:numId="69">
    <w:abstractNumId w:val="75"/>
  </w:num>
  <w:num w:numId="70">
    <w:abstractNumId w:val="86"/>
  </w:num>
  <w:num w:numId="71">
    <w:abstractNumId w:val="78"/>
  </w:num>
  <w:num w:numId="72">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num>
  <w:num w:numId="74">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num>
  <w:num w:numId="77">
    <w:abstractNumId w:val="80"/>
  </w:num>
  <w:num w:numId="78">
    <w:abstractNumId w:val="81"/>
  </w:num>
  <w:num w:numId="79">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num>
  <w:num w:numId="81">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num>
  <w:num w:numId="84">
    <w:abstractNumId w:val="14"/>
  </w:num>
  <w:num w:numId="85">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num>
  <w:num w:numId="90">
    <w:abstractNumId w:val="72"/>
  </w:num>
  <w:num w:numId="91">
    <w:abstractNumId w:val="74"/>
  </w:num>
  <w:num w:numId="92">
    <w:abstractNumId w:val="84"/>
  </w:num>
  <w:num w:numId="93">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num>
  <w:num w:numId="95">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num>
  <w:num w:numId="97">
    <w:abstractNumId w:val="18"/>
  </w:num>
  <w:num w:numId="98">
    <w:abstractNumId w:val="70"/>
  </w:num>
  <w:num w:numId="99">
    <w:abstractNumId w:val="85"/>
  </w:num>
  <w:num w:numId="100">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23D0"/>
    <w:rsid w:val="0000786C"/>
    <w:rsid w:val="00053C16"/>
    <w:rsid w:val="000571F4"/>
    <w:rsid w:val="00097E43"/>
    <w:rsid w:val="000B55CB"/>
    <w:rsid w:val="00113004"/>
    <w:rsid w:val="00244AF2"/>
    <w:rsid w:val="00326742"/>
    <w:rsid w:val="00350051"/>
    <w:rsid w:val="003927CB"/>
    <w:rsid w:val="00486608"/>
    <w:rsid w:val="00496EF3"/>
    <w:rsid w:val="005323D0"/>
    <w:rsid w:val="00594EB8"/>
    <w:rsid w:val="005E7978"/>
    <w:rsid w:val="00765DF6"/>
    <w:rsid w:val="00927D66"/>
    <w:rsid w:val="009A509B"/>
    <w:rsid w:val="00A0646C"/>
    <w:rsid w:val="00A3074F"/>
    <w:rsid w:val="00A53A62"/>
    <w:rsid w:val="00AE6CDE"/>
    <w:rsid w:val="00B47DAB"/>
    <w:rsid w:val="00BE323A"/>
    <w:rsid w:val="00DC2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23D0"/>
    <w:pPr>
      <w:spacing w:line="360" w:lineRule="auto"/>
    </w:pPr>
    <w:rPr>
      <w:rFonts w:ascii="Times New Roman" w:eastAsia="宋体" w:hAnsi="Times New Roman" w:cs="Times New Roman"/>
      <w:kern w:val="0"/>
      <w:sz w:val="24"/>
      <w:szCs w:val="24"/>
    </w:rPr>
  </w:style>
  <w:style w:type="paragraph" w:styleId="11">
    <w:name w:val="heading 1"/>
    <w:aliases w:val="H1,Section Head,h1,1st level,l1,H11,H12,H13,H14,H15,H16,H17,一级,heading 1,PIM 1,H111,H112,1.,123321,Header 1,Huvudrubrik,app heading 1,app heading 11,app heading 12,app heading 111,app heading 13,prop,Heading 11,II+,I,H18,H121,H131,H141,H151,南通标题 1"/>
    <w:basedOn w:val="a1"/>
    <w:next w:val="a2"/>
    <w:link w:val="1Char"/>
    <w:qFormat/>
    <w:rsid w:val="005323D0"/>
    <w:pPr>
      <w:keepNext/>
      <w:keepLines/>
      <w:spacing w:before="480" w:after="240"/>
      <w:outlineLvl w:val="0"/>
    </w:pPr>
    <w:rPr>
      <w:b/>
      <w:bCs/>
      <w:kern w:val="36"/>
      <w:sz w:val="30"/>
      <w:szCs w:val="44"/>
    </w:rPr>
  </w:style>
  <w:style w:type="paragraph" w:styleId="2">
    <w:name w:val="heading 2"/>
    <w:aliases w:val="H2,2nd level,h2,2,Header 2,l2,Titre2,Head 2,Heading 2 Hidden,Heading 2 CCBS,Underrubrik1,prop2,Level 2 Topic Heading,Heading2,No Number,A,o,H2-Heading 2,Header2,22,heading2,list2,A.B.C.,list 2,Heading Indent No L2,I2,Section Title,Heading 2 Jo,节名,H"/>
    <w:basedOn w:val="a1"/>
    <w:next w:val="a2"/>
    <w:link w:val="2Char"/>
    <w:qFormat/>
    <w:rsid w:val="005323D0"/>
    <w:pPr>
      <w:keepNext/>
      <w:keepLines/>
      <w:numPr>
        <w:ilvl w:val="1"/>
        <w:numId w:val="72"/>
      </w:numPr>
      <w:spacing w:before="260" w:after="260" w:line="415" w:lineRule="auto"/>
      <w:outlineLvl w:val="1"/>
    </w:pPr>
    <w:rPr>
      <w:rFonts w:eastAsiaTheme="minorEastAsia" w:hAnsi="Arial"/>
      <w:b/>
      <w:bCs/>
      <w:sz w:val="28"/>
      <w:szCs w:val="36"/>
    </w:rPr>
  </w:style>
  <w:style w:type="paragraph" w:styleId="3">
    <w:name w:val="heading 3"/>
    <w:aliases w:val="H3,l3,CT,h3,Heading 3 - old,一,1,level_3,PIM 3,Level 3 Head,3rd level,3,Level 3 Topic Heading,sect1.2.3,BOD 0,Heading 3 hidden,2h,h31,h32,Section,Heading 2.3,(Alt+3),1.2.3.,alltoc,标题 4.1.1,prop3,3heading,heading 3,Heading 31,三级,sect1.2.31,Head,H31"/>
    <w:basedOn w:val="4"/>
    <w:next w:val="a2"/>
    <w:link w:val="3Char"/>
    <w:qFormat/>
    <w:rsid w:val="005323D0"/>
    <w:pPr>
      <w:numPr>
        <w:ilvl w:val="2"/>
        <w:numId w:val="72"/>
      </w:numPr>
      <w:outlineLvl w:val="2"/>
    </w:pPr>
    <w:rPr>
      <w:sz w:val="28"/>
      <w:szCs w:val="32"/>
    </w:rPr>
  </w:style>
  <w:style w:type="paragraph" w:styleId="4">
    <w:name w:val="heading 4"/>
    <w:aliases w:val="付标题,标题 4 Char Char Char Char Char Char Char Char,H4,h4,PIM 4,sect 1.2.3.4,Ref Heading 1,rh1,sect 1.2.3.41,Ref Heading 11,rh11,sect 1.2.3.42,Ref Heading 12,rh12,sect 1.2.3.411,Ref Heading 111,rh111,sect 1.2.3.43,Ref Heading 13,rh13,Heading sql"/>
    <w:basedOn w:val="a1"/>
    <w:next w:val="a2"/>
    <w:link w:val="4Char"/>
    <w:qFormat/>
    <w:rsid w:val="005323D0"/>
    <w:pPr>
      <w:keepNext/>
      <w:keepLines/>
      <w:numPr>
        <w:numId w:val="71"/>
      </w:numPr>
      <w:spacing w:before="280" w:after="290" w:line="480" w:lineRule="auto"/>
      <w:outlineLvl w:val="3"/>
    </w:pPr>
    <w:rPr>
      <w:b/>
      <w:bCs/>
      <w:szCs w:val="30"/>
    </w:rPr>
  </w:style>
  <w:style w:type="paragraph" w:styleId="5">
    <w:name w:val="heading 5"/>
    <w:aliases w:val="H5,dash,ds,dd,Roman list,h5,PIM 5,5,dash1,ds1,dd1,dash2,ds2,dd2,dash3,ds3,dd3,dash4,ds4,dd4,dash5,ds5,dd5,dash6,ds6,dd6,dash7,ds7,dd7,dash8,ds8,dd8,dash9,ds9,dd9,dash10,ds10,dd10,dash11,ds11,dd11,dash21,ds21,dd21,dash31,ds31,dd31,dash41,ds41,口"/>
    <w:basedOn w:val="a1"/>
    <w:next w:val="a2"/>
    <w:link w:val="5Char"/>
    <w:qFormat/>
    <w:rsid w:val="005323D0"/>
    <w:pPr>
      <w:keepNext/>
      <w:keepLines/>
      <w:spacing w:before="280" w:after="290" w:line="374" w:lineRule="auto"/>
      <w:outlineLvl w:val="4"/>
    </w:pPr>
    <w:rPr>
      <w:bCs/>
      <w:sz w:val="28"/>
      <w:szCs w:val="28"/>
    </w:rPr>
  </w:style>
  <w:style w:type="paragraph" w:styleId="6">
    <w:name w:val="heading 6"/>
    <w:aliases w:val="H6,Bullet list,PIM 6,6,h6,Third Subheading,正文六级标题,1.1.1.1.1.1,标题七3,L6,BOD 4,Legal Level 1.,h61,heading 61,第五层条,1.1.1.1.1.1标题 6,(1),Bullet (Single Lines),heading 6,Heading6,标题6,Figure label,l6,hsm,cnp,Caption number (page-wide),list 6"/>
    <w:basedOn w:val="a1"/>
    <w:next w:val="a1"/>
    <w:link w:val="6Char"/>
    <w:qFormat/>
    <w:rsid w:val="005323D0"/>
    <w:pPr>
      <w:keepNext/>
      <w:keepLines/>
      <w:numPr>
        <w:numId w:val="70"/>
      </w:numPr>
      <w:spacing w:before="240" w:after="64" w:line="319" w:lineRule="auto"/>
      <w:outlineLvl w:val="5"/>
    </w:pPr>
    <w:rPr>
      <w:rFonts w:ascii="Arial" w:hAnsi="Arial"/>
      <w:b/>
      <w:bCs/>
    </w:rPr>
  </w:style>
  <w:style w:type="paragraph" w:styleId="7">
    <w:name w:val="heading 7"/>
    <w:basedOn w:val="a1"/>
    <w:next w:val="a1"/>
    <w:link w:val="7Char"/>
    <w:qFormat/>
    <w:rsid w:val="005323D0"/>
    <w:pPr>
      <w:keepNext/>
      <w:keepLines/>
      <w:numPr>
        <w:numId w:val="73"/>
      </w:numPr>
      <w:tabs>
        <w:tab w:val="left" w:pos="5726"/>
      </w:tabs>
      <w:spacing w:before="240" w:after="64" w:line="319" w:lineRule="auto"/>
      <w:outlineLvl w:val="6"/>
    </w:pPr>
    <w:rPr>
      <w:b/>
      <w:bCs/>
    </w:rPr>
  </w:style>
  <w:style w:type="paragraph" w:styleId="8">
    <w:name w:val="heading 8"/>
    <w:basedOn w:val="a1"/>
    <w:next w:val="a1"/>
    <w:link w:val="8Char"/>
    <w:qFormat/>
    <w:rsid w:val="005323D0"/>
    <w:pPr>
      <w:keepNext/>
      <w:keepLines/>
      <w:spacing w:before="240" w:after="64" w:line="319" w:lineRule="auto"/>
      <w:outlineLvl w:val="7"/>
    </w:pPr>
    <w:rPr>
      <w:rFonts w:ascii="Arial" w:eastAsia="黑体" w:hAnsi="Arial"/>
    </w:rPr>
  </w:style>
  <w:style w:type="paragraph" w:styleId="9">
    <w:name w:val="heading 9"/>
    <w:basedOn w:val="a1"/>
    <w:next w:val="a1"/>
    <w:link w:val="9Char"/>
    <w:rsid w:val="005323D0"/>
    <w:pPr>
      <w:keepNext/>
      <w:keepLines/>
      <w:spacing w:before="240" w:after="64" w:line="319" w:lineRule="auto"/>
      <w:outlineLvl w:val="8"/>
    </w:pPr>
    <w:rPr>
      <w:rFonts w:ascii="Arial"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1 Char,Section Head Char,h1 Char,1st level Char,l1 Char,H11 Char,H12 Char,H13 Char,H14 Char,H15 Char,H16 Char,H17 Char,一级 Char,heading 1 Char,PIM 1 Char,H111 Char,H112 Char,1. Char,123321 Char,Header 1 Char,Huvudrubrik Char,app heading 1 Char"/>
    <w:basedOn w:val="a3"/>
    <w:link w:val="11"/>
    <w:rsid w:val="005323D0"/>
    <w:rPr>
      <w:rFonts w:ascii="Times New Roman" w:eastAsia="宋体" w:hAnsi="Times New Roman" w:cs="Times New Roman"/>
      <w:b/>
      <w:bCs/>
      <w:kern w:val="36"/>
      <w:sz w:val="30"/>
      <w:szCs w:val="44"/>
    </w:rPr>
  </w:style>
  <w:style w:type="character" w:customStyle="1" w:styleId="2Char">
    <w:name w:val="标题 2 Char"/>
    <w:aliases w:val="H2 Char,2nd level Char,h2 Char,2 Char,Header 2 Char,l2 Char,Titre2 Char,Head 2 Char,Heading 2 Hidden Char,Heading 2 CCBS Char,Underrubrik1 Char,prop2 Char,Level 2 Topic Heading Char,Heading2 Char,No Number Char,A Char,o Char,H2-Heading 2 Char"/>
    <w:basedOn w:val="a3"/>
    <w:link w:val="2"/>
    <w:rsid w:val="005323D0"/>
    <w:rPr>
      <w:rFonts w:ascii="Times New Roman" w:hAnsi="Arial" w:cs="Times New Roman"/>
      <w:b/>
      <w:bCs/>
      <w:kern w:val="0"/>
      <w:sz w:val="28"/>
      <w:szCs w:val="36"/>
    </w:rPr>
  </w:style>
  <w:style w:type="character" w:customStyle="1" w:styleId="3Char">
    <w:name w:val="标题 3 Char"/>
    <w:aliases w:val="H3 Char1,l3 Char1,CT Char1,h3 Char1,Heading 3 - old Char1,一 Char1,1 Char1,level_3 Char1,PIM 3 Char1,Level 3 Head Char1,3rd level Char1,3 Char1,Level 3 Topic Heading Char1,sect1.2.3 Char1,BOD 0 Char1,Heading 3 hidden Char1,2h Char1,h31 Char1"/>
    <w:basedOn w:val="a3"/>
    <w:link w:val="3"/>
    <w:rsid w:val="005323D0"/>
    <w:rPr>
      <w:rFonts w:ascii="Times New Roman" w:eastAsia="宋体" w:hAnsi="Times New Roman" w:cs="Times New Roman"/>
      <w:b/>
      <w:bCs/>
      <w:kern w:val="0"/>
      <w:sz w:val="28"/>
      <w:szCs w:val="32"/>
    </w:rPr>
  </w:style>
  <w:style w:type="character" w:customStyle="1" w:styleId="4Char">
    <w:name w:val="标题 4 Char"/>
    <w:aliases w:val="付标题 Char,标题 4 Char Char Char Char Char Char Char Char Char,H4 Char,h4 Char,PIM 4 Char,sect 1.2.3.4 Char,Ref Heading 1 Char,rh1 Char,sect 1.2.3.41 Char,Ref Heading 11 Char,rh11 Char,sect 1.2.3.42 Char,Ref Heading 12 Char,rh12 Char,rh111 Char"/>
    <w:basedOn w:val="a3"/>
    <w:link w:val="4"/>
    <w:rsid w:val="005323D0"/>
    <w:rPr>
      <w:rFonts w:ascii="Times New Roman" w:eastAsia="宋体" w:hAnsi="Times New Roman" w:cs="Times New Roman"/>
      <w:b/>
      <w:bCs/>
      <w:kern w:val="0"/>
      <w:sz w:val="24"/>
      <w:szCs w:val="30"/>
    </w:rPr>
  </w:style>
  <w:style w:type="character" w:customStyle="1" w:styleId="5Char">
    <w:name w:val="标题 5 Char"/>
    <w:aliases w:val="H5 Char,dash Char,ds Char,dd Char,Roman list Char,h5 Char,PIM 5 Char,5 Char,dash1 Char,ds1 Char,dd1 Char,dash2 Char,ds2 Char,dd2 Char,dash3 Char,ds3 Char,dd3 Char,dash4 Char,ds4 Char,dd4 Char,dash5 Char,ds5 Char,dd5 Char,dash6 Char,ds6 Char"/>
    <w:basedOn w:val="a3"/>
    <w:link w:val="5"/>
    <w:rsid w:val="005323D0"/>
    <w:rPr>
      <w:rFonts w:ascii="Times New Roman" w:eastAsia="宋体" w:hAnsi="Times New Roman" w:cs="Times New Roman"/>
      <w:bCs/>
      <w:kern w:val="0"/>
      <w:sz w:val="28"/>
      <w:szCs w:val="28"/>
    </w:rPr>
  </w:style>
  <w:style w:type="character" w:customStyle="1" w:styleId="6Char">
    <w:name w:val="标题 6 Char"/>
    <w:aliases w:val="H6 Char,Bullet list Char,PIM 6 Char,6 Char,h6 Char,Third Subheading Char,正文六级标题 Char,1.1.1.1.1.1 Char,标题七3 Char,L6 Char,BOD 4 Char,Legal Level 1. Char,h61 Char,heading 61 Char,第五层条 Char,1.1.1.1.1.1标题 6 Char,(1) Char,Bullet (Single Lines) Char"/>
    <w:basedOn w:val="a3"/>
    <w:link w:val="6"/>
    <w:rsid w:val="005323D0"/>
    <w:rPr>
      <w:rFonts w:ascii="Arial" w:eastAsia="宋体" w:hAnsi="Arial" w:cs="Times New Roman"/>
      <w:b/>
      <w:bCs/>
      <w:kern w:val="0"/>
      <w:sz w:val="24"/>
      <w:szCs w:val="24"/>
    </w:rPr>
  </w:style>
  <w:style w:type="character" w:customStyle="1" w:styleId="7Char">
    <w:name w:val="标题 7 Char"/>
    <w:basedOn w:val="a3"/>
    <w:link w:val="7"/>
    <w:rsid w:val="005323D0"/>
    <w:rPr>
      <w:rFonts w:ascii="Times New Roman" w:eastAsia="宋体" w:hAnsi="Times New Roman" w:cs="Times New Roman"/>
      <w:b/>
      <w:bCs/>
      <w:kern w:val="0"/>
      <w:sz w:val="24"/>
      <w:szCs w:val="24"/>
    </w:rPr>
  </w:style>
  <w:style w:type="character" w:customStyle="1" w:styleId="8Char">
    <w:name w:val="标题 8 Char"/>
    <w:basedOn w:val="a3"/>
    <w:link w:val="8"/>
    <w:rsid w:val="005323D0"/>
    <w:rPr>
      <w:rFonts w:ascii="Arial" w:eastAsia="黑体" w:hAnsi="Arial" w:cs="Times New Roman"/>
      <w:kern w:val="0"/>
      <w:sz w:val="24"/>
      <w:szCs w:val="24"/>
    </w:rPr>
  </w:style>
  <w:style w:type="character" w:customStyle="1" w:styleId="9Char">
    <w:name w:val="标题 9 Char"/>
    <w:basedOn w:val="a3"/>
    <w:link w:val="9"/>
    <w:rsid w:val="005323D0"/>
    <w:rPr>
      <w:rFonts w:ascii="Arial" w:eastAsia="宋体" w:hAnsi="Arial" w:cs="Times New Roman"/>
      <w:kern w:val="0"/>
      <w:sz w:val="24"/>
      <w:szCs w:val="21"/>
    </w:rPr>
  </w:style>
  <w:style w:type="character" w:customStyle="1" w:styleId="unnamed21">
    <w:name w:val="unnamed21"/>
    <w:rsid w:val="005323D0"/>
    <w:rPr>
      <w:rFonts w:ascii="宋体" w:eastAsia="宋体" w:hAnsi="宋体" w:hint="eastAsia"/>
      <w:sz w:val="24"/>
      <w:szCs w:val="24"/>
    </w:rPr>
  </w:style>
  <w:style w:type="character" w:customStyle="1" w:styleId="huei12b1">
    <w:name w:val="huei12b1"/>
    <w:rsid w:val="005323D0"/>
    <w:rPr>
      <w:b/>
      <w:color w:val="333333"/>
      <w:sz w:val="24"/>
    </w:rPr>
  </w:style>
  <w:style w:type="character" w:customStyle="1" w:styleId="redtxt1">
    <w:name w:val="redtxt1"/>
    <w:rsid w:val="005323D0"/>
    <w:rPr>
      <w:color w:val="7C0F12"/>
      <w:sz w:val="24"/>
    </w:rPr>
  </w:style>
  <w:style w:type="character" w:customStyle="1" w:styleId="norm1">
    <w:name w:val="norm1"/>
    <w:rsid w:val="005323D0"/>
    <w:rPr>
      <w:rFonts w:ascii="Arial" w:hAnsi="Arial" w:hint="default"/>
      <w:color w:val="000000"/>
      <w:sz w:val="22"/>
    </w:rPr>
  </w:style>
  <w:style w:type="character" w:customStyle="1" w:styleId="Char">
    <w:name w:val="表格居中 Char"/>
    <w:link w:val="a6"/>
    <w:rsid w:val="005323D0"/>
    <w:rPr>
      <w:rFonts w:ascii="宋体" w:eastAsia="宋体" w:hAnsi="宋体"/>
      <w:sz w:val="24"/>
      <w:szCs w:val="28"/>
    </w:rPr>
  </w:style>
  <w:style w:type="character" w:customStyle="1" w:styleId="m11">
    <w:name w:val="m11"/>
    <w:rsid w:val="005323D0"/>
    <w:rPr>
      <w:szCs w:val="28"/>
    </w:rPr>
  </w:style>
  <w:style w:type="character" w:styleId="a7">
    <w:name w:val="annotation reference"/>
    <w:rsid w:val="005323D0"/>
    <w:rPr>
      <w:sz w:val="21"/>
      <w:szCs w:val="21"/>
    </w:rPr>
  </w:style>
  <w:style w:type="character" w:customStyle="1" w:styleId="style591">
    <w:name w:val="style591"/>
    <w:rsid w:val="005323D0"/>
    <w:rPr>
      <w:rFonts w:ascii="Arial" w:hAnsi="Arial" w:hint="default"/>
      <w:strike w:val="0"/>
      <w:dstrike w:val="0"/>
      <w:sz w:val="18"/>
      <w:u w:val="none"/>
    </w:rPr>
  </w:style>
  <w:style w:type="character" w:customStyle="1" w:styleId="txt31">
    <w:name w:val="txt31"/>
    <w:rsid w:val="005323D0"/>
    <w:rPr>
      <w:rFonts w:ascii="ˎ̥" w:hAnsi="ˎ̥" w:hint="default"/>
      <w:strike w:val="0"/>
      <w:dstrike w:val="0"/>
      <w:color w:val="FFFFFF"/>
      <w:sz w:val="20"/>
      <w:u w:val="none"/>
    </w:rPr>
  </w:style>
  <w:style w:type="character" w:customStyle="1" w:styleId="body1">
    <w:name w:val="body1"/>
    <w:rsid w:val="005323D0"/>
    <w:rPr>
      <w:rFonts w:ascii="Arial" w:hAnsi="Arial" w:hint="default"/>
      <w:color w:val="666666"/>
      <w:sz w:val="18"/>
    </w:rPr>
  </w:style>
  <w:style w:type="character" w:customStyle="1" w:styleId="H3Char">
    <w:name w:val="H3 Char"/>
    <w:aliases w:val="l3 Char,CT Char,h3 Char,Heading 3 - old Char,一 Char,1 Char,level_3 Char,PIM 3 Char,Level 3 Head Char,3rd level Char,3 Char,Level 3 Topic Heading Char,sect1.2.3 Char,BOD 0 Char,Heading 3 hidden Char,2h Char,h31 Char,h32 Char,Section Char,三级 Char"/>
    <w:rsid w:val="005323D0"/>
    <w:rPr>
      <w:rFonts w:eastAsia="宋体"/>
      <w:b/>
      <w:bCs/>
      <w:sz w:val="32"/>
      <w:szCs w:val="32"/>
      <w:lang w:val="en-US" w:eastAsia="zh-CN" w:bidi="ar-SA"/>
    </w:rPr>
  </w:style>
  <w:style w:type="character" w:customStyle="1" w:styleId="pagetitle1">
    <w:name w:val="pagetitle1"/>
    <w:rsid w:val="005323D0"/>
    <w:rPr>
      <w:rFonts w:ascii="Arial" w:hAnsi="Arial" w:hint="default"/>
      <w:b/>
      <w:caps/>
      <w:color w:val="194655"/>
      <w:spacing w:val="20"/>
      <w:sz w:val="22"/>
    </w:rPr>
  </w:style>
  <w:style w:type="character" w:styleId="a8">
    <w:name w:val="Strong"/>
    <w:qFormat/>
    <w:rsid w:val="005323D0"/>
    <w:rPr>
      <w:b/>
      <w:bCs/>
    </w:rPr>
  </w:style>
  <w:style w:type="character" w:styleId="a9">
    <w:name w:val="Hyperlink"/>
    <w:uiPriority w:val="99"/>
    <w:rsid w:val="005323D0"/>
    <w:rPr>
      <w:color w:val="0000FF"/>
      <w:u w:val="single"/>
    </w:rPr>
  </w:style>
  <w:style w:type="character" w:customStyle="1" w:styleId="style81">
    <w:name w:val="style81"/>
    <w:rsid w:val="005323D0"/>
    <w:rPr>
      <w:sz w:val="25"/>
    </w:rPr>
  </w:style>
  <w:style w:type="character" w:customStyle="1" w:styleId="redstyle8">
    <w:name w:val="red style8"/>
    <w:basedOn w:val="a3"/>
    <w:rsid w:val="005323D0"/>
  </w:style>
  <w:style w:type="character" w:customStyle="1" w:styleId="heistyle16">
    <w:name w:val="hei style16"/>
    <w:basedOn w:val="a3"/>
    <w:rsid w:val="005323D0"/>
  </w:style>
  <w:style w:type="character" w:customStyle="1" w:styleId="navniv24">
    <w:name w:val="navniv24"/>
    <w:rsid w:val="005323D0"/>
    <w:rPr>
      <w:rFonts w:ascii="Arial" w:hAnsi="Arial" w:hint="default"/>
      <w:color w:val="FFFFFF"/>
      <w:sz w:val="22"/>
    </w:rPr>
  </w:style>
  <w:style w:type="character" w:customStyle="1" w:styleId="1Char0">
    <w:name w:val="正文1 Char"/>
    <w:link w:val="12"/>
    <w:rsid w:val="005323D0"/>
    <w:rPr>
      <w:rFonts w:ascii="宋体" w:eastAsia="宋体" w:hAnsi="宋体"/>
      <w:b/>
      <w:color w:val="000000"/>
      <w:sz w:val="24"/>
      <w:szCs w:val="24"/>
    </w:rPr>
  </w:style>
  <w:style w:type="character" w:customStyle="1" w:styleId="smredtxt1">
    <w:name w:val="sm_redtxt1"/>
    <w:rsid w:val="005323D0"/>
    <w:rPr>
      <w:rFonts w:ascii="Helvetica" w:hAnsi="Helvetica" w:hint="default"/>
      <w:color w:val="7C0F12"/>
      <w:sz w:val="20"/>
    </w:rPr>
  </w:style>
  <w:style w:type="character" w:styleId="aa">
    <w:name w:val="FollowedHyperlink"/>
    <w:rsid w:val="005323D0"/>
    <w:rPr>
      <w:color w:val="800080"/>
      <w:u w:val="single"/>
    </w:rPr>
  </w:style>
  <w:style w:type="character" w:styleId="ab">
    <w:name w:val="page number"/>
    <w:basedOn w:val="a3"/>
    <w:rsid w:val="005323D0"/>
  </w:style>
  <w:style w:type="character" w:customStyle="1" w:styleId="red121">
    <w:name w:val="red121"/>
    <w:rsid w:val="005323D0"/>
    <w:rPr>
      <w:rFonts w:ascii="Arial" w:hAnsi="Arial" w:hint="default"/>
      <w:b/>
      <w:color w:val="7C0F12"/>
      <w:sz w:val="24"/>
    </w:rPr>
  </w:style>
  <w:style w:type="character" w:customStyle="1" w:styleId="style551">
    <w:name w:val="style551"/>
    <w:rsid w:val="005323D0"/>
    <w:rPr>
      <w:rFonts w:ascii="Arial" w:hAnsi="Arial" w:hint="default"/>
      <w:color w:val="333333"/>
      <w:sz w:val="18"/>
    </w:rPr>
  </w:style>
  <w:style w:type="character" w:customStyle="1" w:styleId="cntext1">
    <w:name w:val="cn_text1"/>
    <w:rsid w:val="005323D0"/>
    <w:rPr>
      <w:rFonts w:hint="default"/>
      <w:color w:val="003399"/>
      <w:spacing w:val="15"/>
      <w:sz w:val="18"/>
    </w:rPr>
  </w:style>
  <w:style w:type="paragraph" w:styleId="ac">
    <w:name w:val="Note Heading"/>
    <w:basedOn w:val="a1"/>
    <w:next w:val="a1"/>
    <w:link w:val="Char0"/>
    <w:rsid w:val="005323D0"/>
    <w:pPr>
      <w:widowControl w:val="0"/>
      <w:tabs>
        <w:tab w:val="left" w:pos="266"/>
      </w:tabs>
      <w:adjustRightInd w:val="0"/>
      <w:snapToGrid w:val="0"/>
      <w:jc w:val="center"/>
    </w:pPr>
    <w:rPr>
      <w:snapToGrid w:val="0"/>
      <w:kern w:val="28"/>
      <w:sz w:val="28"/>
    </w:rPr>
  </w:style>
  <w:style w:type="character" w:customStyle="1" w:styleId="Char0">
    <w:name w:val="注释标题 Char"/>
    <w:basedOn w:val="a3"/>
    <w:link w:val="ac"/>
    <w:rsid w:val="005323D0"/>
    <w:rPr>
      <w:rFonts w:ascii="Times New Roman" w:eastAsia="宋体" w:hAnsi="Times New Roman" w:cs="Times New Roman"/>
      <w:snapToGrid w:val="0"/>
      <w:kern w:val="28"/>
      <w:sz w:val="28"/>
      <w:szCs w:val="24"/>
    </w:rPr>
  </w:style>
  <w:style w:type="paragraph" w:styleId="ad">
    <w:name w:val="Date"/>
    <w:basedOn w:val="a1"/>
    <w:next w:val="a1"/>
    <w:link w:val="Char1"/>
    <w:rsid w:val="005323D0"/>
    <w:pPr>
      <w:widowControl w:val="0"/>
      <w:jc w:val="both"/>
      <w:outlineLvl w:val="4"/>
    </w:pPr>
    <w:rPr>
      <w:rFonts w:ascii="仿宋_GB2312" w:eastAsia="仿宋_GB2312"/>
      <w:snapToGrid w:val="0"/>
      <w:sz w:val="30"/>
      <w:szCs w:val="20"/>
    </w:rPr>
  </w:style>
  <w:style w:type="character" w:customStyle="1" w:styleId="Char1">
    <w:name w:val="日期 Char"/>
    <w:basedOn w:val="a3"/>
    <w:link w:val="ad"/>
    <w:rsid w:val="005323D0"/>
    <w:rPr>
      <w:rFonts w:ascii="仿宋_GB2312" w:eastAsia="仿宋_GB2312" w:hAnsi="Times New Roman" w:cs="Times New Roman"/>
      <w:snapToGrid w:val="0"/>
      <w:kern w:val="0"/>
      <w:sz w:val="30"/>
      <w:szCs w:val="20"/>
    </w:rPr>
  </w:style>
  <w:style w:type="paragraph" w:customStyle="1" w:styleId="13">
    <w:name w:val="项目符号1号"/>
    <w:rsid w:val="005323D0"/>
    <w:pPr>
      <w:tabs>
        <w:tab w:val="left" w:pos="0"/>
      </w:tabs>
      <w:spacing w:line="360" w:lineRule="auto"/>
    </w:pPr>
    <w:rPr>
      <w:rFonts w:ascii="Times New Roman" w:eastAsia="宋体" w:hAnsi="Times New Roman" w:cs="宋体"/>
      <w:sz w:val="24"/>
      <w:szCs w:val="20"/>
    </w:rPr>
  </w:style>
  <w:style w:type="paragraph" w:customStyle="1" w:styleId="ae">
    <w:name w:val="模板普通正文"/>
    <w:basedOn w:val="af"/>
    <w:rsid w:val="005323D0"/>
    <w:pPr>
      <w:widowControl w:val="0"/>
      <w:spacing w:beforeLines="50" w:after="10"/>
      <w:ind w:left="0" w:firstLineChars="175" w:firstLine="490"/>
    </w:pPr>
    <w:rPr>
      <w:kern w:val="2"/>
      <w:szCs w:val="20"/>
    </w:rPr>
  </w:style>
  <w:style w:type="paragraph" w:customStyle="1" w:styleId="Style1">
    <w:name w:val="Style1"/>
    <w:basedOn w:val="a1"/>
    <w:rsid w:val="005323D0"/>
    <w:pPr>
      <w:widowControl w:val="0"/>
      <w:tabs>
        <w:tab w:val="left" w:pos="987"/>
      </w:tabs>
      <w:ind w:left="987" w:hanging="420"/>
      <w:jc w:val="both"/>
    </w:pPr>
    <w:rPr>
      <w:b/>
      <w:kern w:val="2"/>
    </w:rPr>
  </w:style>
  <w:style w:type="paragraph" w:customStyle="1" w:styleId="SHX-3">
    <w:name w:val="SHX-3"/>
    <w:basedOn w:val="3"/>
    <w:rsid w:val="005323D0"/>
    <w:pPr>
      <w:widowControl w:val="0"/>
      <w:numPr>
        <w:numId w:val="0"/>
      </w:numPr>
      <w:tabs>
        <w:tab w:val="left" w:pos="622"/>
      </w:tabs>
      <w:spacing w:before="260" w:after="260" w:line="413" w:lineRule="auto"/>
      <w:jc w:val="both"/>
    </w:pPr>
    <w:rPr>
      <w:bCs w:val="0"/>
      <w:color w:val="000000"/>
      <w:kern w:val="2"/>
      <w:szCs w:val="20"/>
    </w:rPr>
  </w:style>
  <w:style w:type="paragraph" w:customStyle="1" w:styleId="redh2">
    <w:name w:val="redh2"/>
    <w:basedOn w:val="a1"/>
    <w:rsid w:val="005323D0"/>
    <w:pPr>
      <w:spacing w:before="100" w:beforeAutospacing="1" w:after="100" w:afterAutospacing="1" w:line="336" w:lineRule="auto"/>
    </w:pPr>
    <w:rPr>
      <w:rFonts w:ascii="Arial" w:hAnsi="Arial"/>
      <w:b/>
      <w:i/>
      <w:color w:val="7C0F12"/>
      <w:szCs w:val="20"/>
    </w:rPr>
  </w:style>
  <w:style w:type="paragraph" w:customStyle="1" w:styleId="af0">
    <w:name w:val="正文段"/>
    <w:basedOn w:val="a1"/>
    <w:rsid w:val="005323D0"/>
    <w:pPr>
      <w:adjustRightInd w:val="0"/>
      <w:spacing w:after="240" w:line="240" w:lineRule="atLeast"/>
      <w:ind w:firstLine="454"/>
      <w:jc w:val="both"/>
    </w:pPr>
    <w:rPr>
      <w:rFonts w:ascii="宋体" w:hint="eastAsia"/>
      <w:szCs w:val="20"/>
    </w:rPr>
  </w:style>
  <w:style w:type="paragraph" w:customStyle="1" w:styleId="af1">
    <w:name w:val="第三级"/>
    <w:basedOn w:val="a1"/>
    <w:rsid w:val="005323D0"/>
    <w:pPr>
      <w:widowControl w:val="0"/>
      <w:adjustRightInd w:val="0"/>
      <w:snapToGrid w:val="0"/>
      <w:spacing w:line="440" w:lineRule="exact"/>
      <w:jc w:val="both"/>
      <w:outlineLvl w:val="2"/>
    </w:pPr>
    <w:rPr>
      <w:rFonts w:ascii="宋体" w:hAnsi="Arial"/>
      <w:kern w:val="2"/>
      <w:sz w:val="32"/>
      <w:szCs w:val="20"/>
    </w:rPr>
  </w:style>
  <w:style w:type="paragraph" w:customStyle="1" w:styleId="af2">
    <w:name w:val="带符号文字"/>
    <w:basedOn w:val="a1"/>
    <w:rsid w:val="005323D0"/>
    <w:pPr>
      <w:widowControl w:val="0"/>
      <w:tabs>
        <w:tab w:val="left" w:leader="dot" w:pos="840"/>
      </w:tabs>
      <w:ind w:left="567"/>
      <w:jc w:val="both"/>
    </w:pPr>
    <w:rPr>
      <w:rFonts w:ascii="Arial" w:eastAsia="楷体_GB2312" w:hAnsi="Arial"/>
      <w:kern w:val="2"/>
    </w:rPr>
  </w:style>
  <w:style w:type="paragraph" w:styleId="40">
    <w:name w:val="toc 4"/>
    <w:basedOn w:val="a1"/>
    <w:next w:val="a1"/>
    <w:uiPriority w:val="39"/>
    <w:rsid w:val="005323D0"/>
    <w:pPr>
      <w:ind w:left="720"/>
    </w:pPr>
    <w:rPr>
      <w:sz w:val="18"/>
      <w:szCs w:val="18"/>
    </w:rPr>
  </w:style>
  <w:style w:type="paragraph" w:styleId="30">
    <w:name w:val="List Number 3"/>
    <w:basedOn w:val="a1"/>
    <w:rsid w:val="005323D0"/>
    <w:pPr>
      <w:widowControl w:val="0"/>
      <w:tabs>
        <w:tab w:val="left" w:pos="1200"/>
      </w:tabs>
      <w:adjustRightInd w:val="0"/>
      <w:spacing w:line="312" w:lineRule="atLeast"/>
      <w:ind w:left="1200" w:hanging="360"/>
      <w:jc w:val="both"/>
      <w:textAlignment w:val="baseline"/>
    </w:pPr>
    <w:rPr>
      <w:sz w:val="21"/>
      <w:szCs w:val="20"/>
    </w:rPr>
  </w:style>
  <w:style w:type="paragraph" w:styleId="70">
    <w:name w:val="toc 7"/>
    <w:basedOn w:val="a1"/>
    <w:next w:val="a1"/>
    <w:uiPriority w:val="39"/>
    <w:rsid w:val="005323D0"/>
    <w:pPr>
      <w:ind w:left="1440"/>
    </w:pPr>
    <w:rPr>
      <w:sz w:val="18"/>
      <w:szCs w:val="18"/>
    </w:rPr>
  </w:style>
  <w:style w:type="paragraph" w:styleId="14">
    <w:name w:val="index 1"/>
    <w:basedOn w:val="a1"/>
    <w:next w:val="a1"/>
    <w:rsid w:val="005323D0"/>
    <w:pPr>
      <w:widowControl w:val="0"/>
      <w:jc w:val="both"/>
    </w:pPr>
    <w:rPr>
      <w:kern w:val="2"/>
      <w:sz w:val="21"/>
      <w:szCs w:val="20"/>
    </w:rPr>
  </w:style>
  <w:style w:type="paragraph" w:customStyle="1" w:styleId="HEADING">
    <w:name w:val="HEADING"/>
    <w:basedOn w:val="a1"/>
    <w:rsid w:val="005323D0"/>
    <w:pPr>
      <w:widowControl w:val="0"/>
      <w:spacing w:before="240" w:after="240"/>
      <w:jc w:val="center"/>
    </w:pPr>
    <w:rPr>
      <w:rFonts w:eastAsia="黑体"/>
      <w:b/>
      <w:kern w:val="2"/>
      <w:sz w:val="44"/>
    </w:rPr>
  </w:style>
  <w:style w:type="paragraph" w:customStyle="1" w:styleId="31">
    <w:name w:val="样式3"/>
    <w:basedOn w:val="2"/>
    <w:next w:val="a1"/>
    <w:rsid w:val="005323D0"/>
    <w:pPr>
      <w:widowControl w:val="0"/>
      <w:numPr>
        <w:numId w:val="0"/>
      </w:numPr>
      <w:tabs>
        <w:tab w:val="left" w:pos="622"/>
      </w:tabs>
      <w:spacing w:before="0" w:after="0" w:line="360" w:lineRule="auto"/>
      <w:jc w:val="both"/>
    </w:pPr>
    <w:rPr>
      <w:rFonts w:ascii="宋体" w:eastAsia="宋体" w:hAnsi="宋体"/>
      <w:bCs w:val="0"/>
      <w:kern w:val="2"/>
      <w:szCs w:val="20"/>
    </w:rPr>
  </w:style>
  <w:style w:type="paragraph" w:customStyle="1" w:styleId="af3">
    <w:name w:val="方案"/>
    <w:basedOn w:val="a1"/>
    <w:rsid w:val="005323D0"/>
    <w:pPr>
      <w:widowControl w:val="0"/>
      <w:jc w:val="right"/>
    </w:pPr>
    <w:rPr>
      <w:rFonts w:eastAsia="黑体"/>
      <w:b/>
      <w:kern w:val="2"/>
      <w:sz w:val="52"/>
      <w:szCs w:val="20"/>
    </w:rPr>
  </w:style>
  <w:style w:type="paragraph" w:styleId="80">
    <w:name w:val="toc 8"/>
    <w:basedOn w:val="a1"/>
    <w:next w:val="a1"/>
    <w:uiPriority w:val="39"/>
    <w:rsid w:val="005323D0"/>
    <w:pPr>
      <w:ind w:left="1680"/>
    </w:pPr>
    <w:rPr>
      <w:sz w:val="18"/>
      <w:szCs w:val="18"/>
    </w:rPr>
  </w:style>
  <w:style w:type="paragraph" w:styleId="af4">
    <w:name w:val="header"/>
    <w:basedOn w:val="a1"/>
    <w:link w:val="Char2"/>
    <w:rsid w:val="005323D0"/>
    <w:pPr>
      <w:tabs>
        <w:tab w:val="center" w:pos="4153"/>
        <w:tab w:val="right" w:pos="8306"/>
      </w:tabs>
      <w:snapToGrid w:val="0"/>
      <w:jc w:val="center"/>
    </w:pPr>
    <w:rPr>
      <w:sz w:val="18"/>
      <w:szCs w:val="18"/>
    </w:rPr>
  </w:style>
  <w:style w:type="character" w:customStyle="1" w:styleId="Char2">
    <w:name w:val="页眉 Char"/>
    <w:basedOn w:val="a3"/>
    <w:link w:val="af4"/>
    <w:rsid w:val="005323D0"/>
    <w:rPr>
      <w:rFonts w:ascii="Times New Roman" w:eastAsia="宋体" w:hAnsi="Times New Roman" w:cs="Times New Roman"/>
      <w:kern w:val="0"/>
      <w:sz w:val="18"/>
      <w:szCs w:val="18"/>
    </w:rPr>
  </w:style>
  <w:style w:type="paragraph" w:styleId="20">
    <w:name w:val="index 2"/>
    <w:basedOn w:val="a1"/>
    <w:next w:val="a1"/>
    <w:rsid w:val="005323D0"/>
    <w:pPr>
      <w:widowControl w:val="0"/>
      <w:ind w:leftChars="200" w:left="420"/>
      <w:jc w:val="center"/>
    </w:pPr>
    <w:rPr>
      <w:b/>
      <w:kern w:val="2"/>
      <w:sz w:val="44"/>
      <w:szCs w:val="20"/>
    </w:rPr>
  </w:style>
  <w:style w:type="paragraph" w:styleId="32">
    <w:name w:val="Body Text Indent 3"/>
    <w:basedOn w:val="a1"/>
    <w:link w:val="3Char0"/>
    <w:rsid w:val="005323D0"/>
    <w:pPr>
      <w:spacing w:after="120"/>
      <w:ind w:left="360"/>
    </w:pPr>
    <w:rPr>
      <w:sz w:val="16"/>
      <w:szCs w:val="16"/>
    </w:rPr>
  </w:style>
  <w:style w:type="character" w:customStyle="1" w:styleId="3Char0">
    <w:name w:val="正文文本缩进 3 Char"/>
    <w:basedOn w:val="a3"/>
    <w:link w:val="32"/>
    <w:rsid w:val="005323D0"/>
    <w:rPr>
      <w:rFonts w:ascii="Times New Roman" w:eastAsia="宋体" w:hAnsi="Times New Roman" w:cs="Times New Roman"/>
      <w:kern w:val="0"/>
      <w:sz w:val="16"/>
      <w:szCs w:val="16"/>
    </w:rPr>
  </w:style>
  <w:style w:type="paragraph" w:styleId="60">
    <w:name w:val="toc 6"/>
    <w:basedOn w:val="a1"/>
    <w:next w:val="a1"/>
    <w:uiPriority w:val="39"/>
    <w:rsid w:val="005323D0"/>
    <w:pPr>
      <w:ind w:left="1200"/>
    </w:pPr>
    <w:rPr>
      <w:sz w:val="18"/>
      <w:szCs w:val="18"/>
    </w:rPr>
  </w:style>
  <w:style w:type="paragraph" w:customStyle="1" w:styleId="21">
    <w:name w:val="项目符号2号"/>
    <w:rsid w:val="005323D0"/>
    <w:pPr>
      <w:tabs>
        <w:tab w:val="left" w:pos="0"/>
      </w:tabs>
      <w:spacing w:line="360" w:lineRule="auto"/>
    </w:pPr>
    <w:rPr>
      <w:rFonts w:ascii="宋体" w:eastAsia="宋体" w:hAnsi="宋体" w:cs="宋体"/>
      <w:sz w:val="24"/>
      <w:szCs w:val="20"/>
    </w:rPr>
  </w:style>
  <w:style w:type="paragraph" w:customStyle="1" w:styleId="41">
    <w:name w:val="样式4"/>
    <w:basedOn w:val="11"/>
    <w:next w:val="a1"/>
    <w:rsid w:val="005323D0"/>
    <w:pPr>
      <w:widowControl w:val="0"/>
      <w:tabs>
        <w:tab w:val="left" w:pos="0"/>
      </w:tabs>
      <w:spacing w:before="340" w:after="330" w:line="576" w:lineRule="auto"/>
      <w:jc w:val="both"/>
    </w:pPr>
    <w:rPr>
      <w:bCs w:val="0"/>
      <w:szCs w:val="20"/>
    </w:rPr>
  </w:style>
  <w:style w:type="paragraph" w:customStyle="1" w:styleId="CharChar">
    <w:name w:val="Char Char"/>
    <w:basedOn w:val="a1"/>
    <w:rsid w:val="005323D0"/>
    <w:pPr>
      <w:widowControl w:val="0"/>
      <w:jc w:val="both"/>
    </w:pPr>
    <w:rPr>
      <w:rFonts w:ascii="Tahoma" w:hAnsi="Tahoma"/>
      <w:kern w:val="2"/>
      <w:szCs w:val="20"/>
    </w:rPr>
  </w:style>
  <w:style w:type="paragraph" w:customStyle="1" w:styleId="24">
    <w:name w:val="2册标题4"/>
    <w:basedOn w:val="a1"/>
    <w:next w:val="a1"/>
    <w:rsid w:val="005323D0"/>
    <w:pPr>
      <w:widowControl w:val="0"/>
      <w:spacing w:beforeLines="50" w:afterLines="50" w:line="300" w:lineRule="auto"/>
      <w:ind w:leftChars="200" w:left="420"/>
      <w:jc w:val="both"/>
      <w:outlineLvl w:val="3"/>
    </w:pPr>
    <w:rPr>
      <w:rFonts w:ascii="Arial" w:eastAsia="幼圆" w:hAnsi="Arial"/>
      <w:b/>
      <w:kern w:val="2"/>
      <w:szCs w:val="20"/>
    </w:rPr>
  </w:style>
  <w:style w:type="paragraph" w:customStyle="1" w:styleId="90">
    <w:name w:val="样式9"/>
    <w:basedOn w:val="3"/>
    <w:rsid w:val="005323D0"/>
    <w:pPr>
      <w:widowControl w:val="0"/>
      <w:tabs>
        <w:tab w:val="left" w:pos="1080"/>
      </w:tabs>
      <w:spacing w:before="0" w:after="0" w:line="360" w:lineRule="auto"/>
      <w:ind w:left="1080" w:hanging="1080"/>
    </w:pPr>
    <w:rPr>
      <w:rFonts w:ascii="宋体" w:hAnsi="宋体"/>
      <w:b w:val="0"/>
      <w:bCs w:val="0"/>
      <w:kern w:val="2"/>
      <w:szCs w:val="20"/>
    </w:rPr>
  </w:style>
  <w:style w:type="paragraph" w:customStyle="1" w:styleId="font">
    <w:name w:val="font"/>
    <w:basedOn w:val="a1"/>
    <w:rsid w:val="005323D0"/>
    <w:pPr>
      <w:spacing w:before="100" w:beforeAutospacing="1" w:after="100" w:afterAutospacing="1" w:line="400" w:lineRule="atLeast"/>
    </w:pPr>
    <w:rPr>
      <w:rFonts w:ascii="Arial" w:hAnsi="Arial"/>
      <w:color w:val="000000"/>
      <w:sz w:val="18"/>
      <w:szCs w:val="20"/>
    </w:rPr>
  </w:style>
  <w:style w:type="paragraph" w:customStyle="1" w:styleId="42">
    <w:name w:val="标题4级"/>
    <w:basedOn w:val="a1"/>
    <w:rsid w:val="005323D0"/>
    <w:pPr>
      <w:widowControl w:val="0"/>
      <w:jc w:val="both"/>
    </w:pPr>
    <w:rPr>
      <w:rFonts w:ascii="黑体" w:eastAsia="黑体" w:hAnsi="黑体"/>
      <w:bCs/>
      <w:kern w:val="2"/>
    </w:rPr>
  </w:style>
  <w:style w:type="paragraph" w:customStyle="1" w:styleId="12">
    <w:name w:val="正文1"/>
    <w:basedOn w:val="a1"/>
    <w:link w:val="1Char0"/>
    <w:rsid w:val="005323D0"/>
    <w:pPr>
      <w:widowControl w:val="0"/>
      <w:ind w:right="-35" w:firstLineChars="225" w:firstLine="542"/>
      <w:jc w:val="both"/>
    </w:pPr>
    <w:rPr>
      <w:rFonts w:ascii="宋体" w:hAnsi="宋体" w:cstheme="minorBidi"/>
      <w:b/>
      <w:color w:val="000000"/>
      <w:kern w:val="2"/>
    </w:rPr>
  </w:style>
  <w:style w:type="paragraph" w:customStyle="1" w:styleId="Default">
    <w:name w:val="Default"/>
    <w:rsid w:val="005323D0"/>
    <w:pPr>
      <w:widowControl w:val="0"/>
      <w:autoSpaceDE w:val="0"/>
      <w:autoSpaceDN w:val="0"/>
      <w:adjustRightInd w:val="0"/>
      <w:spacing w:line="360" w:lineRule="auto"/>
    </w:pPr>
    <w:rPr>
      <w:rFonts w:ascii="宋体" w:eastAsia="宋体" w:hAnsi="Times New Roman" w:cs="Times New Roman"/>
      <w:color w:val="000000"/>
      <w:kern w:val="0"/>
      <w:sz w:val="24"/>
      <w:szCs w:val="20"/>
    </w:rPr>
  </w:style>
  <w:style w:type="paragraph" w:customStyle="1" w:styleId="33">
    <w:name w:val="标题3级"/>
    <w:basedOn w:val="a1"/>
    <w:rsid w:val="005323D0"/>
    <w:pPr>
      <w:keepNext/>
      <w:keepLines/>
      <w:spacing w:line="440" w:lineRule="exact"/>
      <w:outlineLvl w:val="1"/>
    </w:pPr>
    <w:rPr>
      <w:rFonts w:ascii="宋体" w:hAnsi="宋体"/>
      <w:bCs/>
      <w:kern w:val="44"/>
      <w:sz w:val="32"/>
      <w:szCs w:val="32"/>
    </w:rPr>
  </w:style>
  <w:style w:type="paragraph" w:customStyle="1" w:styleId="af5">
    <w:name w:val="第四级"/>
    <w:basedOn w:val="a1"/>
    <w:rsid w:val="005323D0"/>
    <w:pPr>
      <w:widowControl w:val="0"/>
      <w:adjustRightInd w:val="0"/>
      <w:snapToGrid w:val="0"/>
      <w:spacing w:line="440" w:lineRule="exact"/>
      <w:ind w:firstLineChars="200" w:firstLine="480"/>
      <w:jc w:val="both"/>
      <w:outlineLvl w:val="3"/>
    </w:pPr>
    <w:rPr>
      <w:rFonts w:ascii="宋体" w:hAnsi="Arial"/>
      <w:kern w:val="2"/>
      <w:szCs w:val="20"/>
    </w:rPr>
  </w:style>
  <w:style w:type="paragraph" w:customStyle="1" w:styleId="af6">
    <w:name w:val="第一级"/>
    <w:basedOn w:val="a1"/>
    <w:rsid w:val="005323D0"/>
    <w:pPr>
      <w:widowControl w:val="0"/>
      <w:adjustRightInd w:val="0"/>
      <w:snapToGrid w:val="0"/>
      <w:spacing w:line="440" w:lineRule="exact"/>
      <w:jc w:val="center"/>
      <w:outlineLvl w:val="0"/>
    </w:pPr>
    <w:rPr>
      <w:rFonts w:ascii="宋体" w:hAnsi="Arial"/>
      <w:kern w:val="2"/>
      <w:sz w:val="32"/>
      <w:szCs w:val="20"/>
    </w:rPr>
  </w:style>
  <w:style w:type="paragraph" w:customStyle="1" w:styleId="af7">
    <w:name w:val="第七级"/>
    <w:basedOn w:val="a1"/>
    <w:rsid w:val="005323D0"/>
    <w:pPr>
      <w:widowControl w:val="0"/>
      <w:tabs>
        <w:tab w:val="left" w:pos="1293"/>
      </w:tabs>
      <w:ind w:left="1293" w:hanging="1440"/>
      <w:jc w:val="both"/>
    </w:pPr>
    <w:rPr>
      <w:rFonts w:ascii="宋体"/>
      <w:kern w:val="2"/>
    </w:rPr>
  </w:style>
  <w:style w:type="paragraph" w:customStyle="1" w:styleId="Figure-1">
    <w:name w:val="Figure-1"/>
    <w:rsid w:val="005323D0"/>
    <w:pPr>
      <w:spacing w:afterLines="50" w:line="360" w:lineRule="auto"/>
      <w:ind w:left="1304"/>
    </w:pPr>
    <w:rPr>
      <w:rFonts w:ascii="Arial" w:eastAsia="宋体" w:hAnsi="Arial" w:cs="Times New Roman"/>
      <w:iCs/>
      <w:snapToGrid w:val="0"/>
      <w:color w:val="000000"/>
      <w:kern w:val="0"/>
      <w:sz w:val="20"/>
      <w:szCs w:val="21"/>
      <w:lang w:val="zh-CN"/>
    </w:rPr>
  </w:style>
  <w:style w:type="paragraph" w:styleId="22">
    <w:name w:val="Body Text 2"/>
    <w:basedOn w:val="a1"/>
    <w:link w:val="2Char0"/>
    <w:rsid w:val="005323D0"/>
    <w:pPr>
      <w:widowControl w:val="0"/>
      <w:spacing w:after="120" w:line="480" w:lineRule="auto"/>
      <w:jc w:val="both"/>
    </w:pPr>
    <w:rPr>
      <w:kern w:val="2"/>
      <w:sz w:val="21"/>
      <w:szCs w:val="20"/>
    </w:rPr>
  </w:style>
  <w:style w:type="character" w:customStyle="1" w:styleId="2Char0">
    <w:name w:val="正文文本 2 Char"/>
    <w:basedOn w:val="a3"/>
    <w:link w:val="22"/>
    <w:rsid w:val="005323D0"/>
    <w:rPr>
      <w:rFonts w:ascii="Times New Roman" w:eastAsia="宋体" w:hAnsi="Times New Roman" w:cs="Times New Roman"/>
      <w:szCs w:val="20"/>
    </w:rPr>
  </w:style>
  <w:style w:type="paragraph" w:styleId="af8">
    <w:name w:val="Normal (Web)"/>
    <w:aliases w:val="普通(Web)1,普通(Web),普通 (Web)1,普通(Web)2,普通 (Web),普通 (Web)2,普通 (Web)21"/>
    <w:basedOn w:val="a1"/>
    <w:link w:val="Char3"/>
    <w:rsid w:val="005323D0"/>
    <w:pPr>
      <w:widowControl w:val="0"/>
      <w:jc w:val="both"/>
    </w:pPr>
    <w:rPr>
      <w:kern w:val="2"/>
      <w:szCs w:val="20"/>
    </w:rPr>
  </w:style>
  <w:style w:type="paragraph" w:styleId="af9">
    <w:name w:val="footer"/>
    <w:basedOn w:val="a1"/>
    <w:link w:val="Char4"/>
    <w:uiPriority w:val="99"/>
    <w:rsid w:val="005323D0"/>
    <w:pPr>
      <w:tabs>
        <w:tab w:val="center" w:pos="4153"/>
        <w:tab w:val="right" w:pos="8306"/>
      </w:tabs>
      <w:snapToGrid w:val="0"/>
    </w:pPr>
    <w:rPr>
      <w:sz w:val="18"/>
      <w:szCs w:val="18"/>
    </w:rPr>
  </w:style>
  <w:style w:type="character" w:customStyle="1" w:styleId="Char4">
    <w:name w:val="页脚 Char"/>
    <w:basedOn w:val="a3"/>
    <w:link w:val="af9"/>
    <w:uiPriority w:val="99"/>
    <w:rsid w:val="005323D0"/>
    <w:rPr>
      <w:rFonts w:ascii="Times New Roman" w:eastAsia="宋体" w:hAnsi="Times New Roman" w:cs="Times New Roman"/>
      <w:kern w:val="0"/>
      <w:sz w:val="18"/>
      <w:szCs w:val="18"/>
    </w:rPr>
  </w:style>
  <w:style w:type="paragraph" w:styleId="HTML">
    <w:name w:val="HTML Preformatted"/>
    <w:basedOn w:val="a1"/>
    <w:link w:val="HTMLChar"/>
    <w:rsid w:val="00532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Char">
    <w:name w:val="HTML 预设格式 Char"/>
    <w:basedOn w:val="a3"/>
    <w:link w:val="HTML"/>
    <w:rsid w:val="005323D0"/>
    <w:rPr>
      <w:rFonts w:ascii="Arial" w:eastAsia="宋体" w:hAnsi="Arial" w:cs="Arial"/>
      <w:kern w:val="0"/>
      <w:sz w:val="20"/>
      <w:szCs w:val="20"/>
    </w:rPr>
  </w:style>
  <w:style w:type="paragraph" w:styleId="afa">
    <w:name w:val="Normal Indent"/>
    <w:basedOn w:val="a1"/>
    <w:rsid w:val="005323D0"/>
    <w:pPr>
      <w:widowControl w:val="0"/>
      <w:ind w:firstLineChars="200" w:firstLine="420"/>
      <w:jc w:val="both"/>
    </w:pPr>
    <w:rPr>
      <w:kern w:val="2"/>
      <w:sz w:val="21"/>
    </w:rPr>
  </w:style>
  <w:style w:type="paragraph" w:styleId="afb">
    <w:name w:val="Body Text"/>
    <w:basedOn w:val="a1"/>
    <w:link w:val="Char5"/>
    <w:rsid w:val="005323D0"/>
    <w:pPr>
      <w:spacing w:after="120"/>
    </w:pPr>
  </w:style>
  <w:style w:type="character" w:customStyle="1" w:styleId="Char5">
    <w:name w:val="正文文本 Char"/>
    <w:basedOn w:val="a3"/>
    <w:link w:val="afb"/>
    <w:rsid w:val="005323D0"/>
    <w:rPr>
      <w:rFonts w:ascii="Times New Roman" w:eastAsia="宋体" w:hAnsi="Times New Roman" w:cs="Times New Roman"/>
      <w:kern w:val="0"/>
      <w:sz w:val="24"/>
      <w:szCs w:val="24"/>
    </w:rPr>
  </w:style>
  <w:style w:type="paragraph" w:styleId="afc">
    <w:name w:val="Plain Text"/>
    <w:basedOn w:val="a1"/>
    <w:link w:val="Char6"/>
    <w:rsid w:val="005323D0"/>
    <w:pPr>
      <w:widowControl w:val="0"/>
      <w:jc w:val="both"/>
    </w:pPr>
    <w:rPr>
      <w:rFonts w:ascii="宋体" w:hAnsi="Courier New"/>
      <w:kern w:val="2"/>
      <w:sz w:val="21"/>
      <w:szCs w:val="20"/>
    </w:rPr>
  </w:style>
  <w:style w:type="character" w:customStyle="1" w:styleId="Char6">
    <w:name w:val="纯文本 Char"/>
    <w:basedOn w:val="a3"/>
    <w:link w:val="afc"/>
    <w:rsid w:val="005323D0"/>
    <w:rPr>
      <w:rFonts w:ascii="宋体" w:eastAsia="宋体" w:hAnsi="Courier New" w:cs="Times New Roman"/>
      <w:szCs w:val="20"/>
    </w:rPr>
  </w:style>
  <w:style w:type="paragraph" w:customStyle="1" w:styleId="Style24">
    <w:name w:val="_Style 24"/>
    <w:basedOn w:val="a1"/>
    <w:next w:val="afa"/>
    <w:rsid w:val="005323D0"/>
    <w:pPr>
      <w:widowControl w:val="0"/>
      <w:ind w:firstLineChars="200" w:firstLine="420"/>
      <w:jc w:val="both"/>
    </w:pPr>
    <w:rPr>
      <w:kern w:val="2"/>
      <w:sz w:val="21"/>
      <w:szCs w:val="20"/>
    </w:rPr>
  </w:style>
  <w:style w:type="paragraph" w:styleId="50">
    <w:name w:val="toc 5"/>
    <w:basedOn w:val="a1"/>
    <w:next w:val="a1"/>
    <w:uiPriority w:val="39"/>
    <w:rsid w:val="005323D0"/>
    <w:pPr>
      <w:ind w:left="960"/>
    </w:pPr>
    <w:rPr>
      <w:sz w:val="18"/>
      <w:szCs w:val="18"/>
    </w:rPr>
  </w:style>
  <w:style w:type="paragraph" w:styleId="15">
    <w:name w:val="toc 1"/>
    <w:basedOn w:val="a1"/>
    <w:next w:val="a1"/>
    <w:uiPriority w:val="39"/>
    <w:rsid w:val="005323D0"/>
    <w:pPr>
      <w:spacing w:before="120" w:after="120"/>
      <w:jc w:val="center"/>
    </w:pPr>
    <w:rPr>
      <w:b/>
      <w:bCs/>
      <w:caps/>
      <w:sz w:val="20"/>
      <w:szCs w:val="20"/>
    </w:rPr>
  </w:style>
  <w:style w:type="paragraph" w:styleId="a2">
    <w:name w:val="Body Text First Indent"/>
    <w:basedOn w:val="afb"/>
    <w:link w:val="Char7"/>
    <w:rsid w:val="005323D0"/>
    <w:pPr>
      <w:spacing w:beforeLines="50" w:afterLines="50"/>
      <w:ind w:firstLineChars="200" w:firstLine="480"/>
    </w:pPr>
  </w:style>
  <w:style w:type="character" w:customStyle="1" w:styleId="Char7">
    <w:name w:val="正文首行缩进 Char"/>
    <w:basedOn w:val="Char5"/>
    <w:link w:val="a2"/>
    <w:rsid w:val="005323D0"/>
    <w:rPr>
      <w:rFonts w:ascii="Times New Roman" w:eastAsia="宋体" w:hAnsi="Times New Roman" w:cs="Times New Roman"/>
      <w:kern w:val="0"/>
      <w:sz w:val="24"/>
      <w:szCs w:val="24"/>
    </w:rPr>
  </w:style>
  <w:style w:type="paragraph" w:customStyle="1" w:styleId="xl25">
    <w:name w:val="xl25"/>
    <w:basedOn w:val="a1"/>
    <w:rsid w:val="005323D0"/>
    <w:pPr>
      <w:spacing w:before="100" w:beforeAutospacing="1" w:after="100" w:afterAutospacing="1"/>
      <w:jc w:val="center"/>
    </w:pPr>
    <w:rPr>
      <w:rFonts w:ascii="宋体" w:hAnsi="宋体"/>
      <w:szCs w:val="20"/>
    </w:rPr>
  </w:style>
  <w:style w:type="paragraph" w:customStyle="1" w:styleId="maintxt">
    <w:name w:val="maintxt"/>
    <w:basedOn w:val="a1"/>
    <w:rsid w:val="005323D0"/>
    <w:pPr>
      <w:spacing w:before="100" w:beforeAutospacing="1" w:after="100" w:afterAutospacing="1" w:line="336" w:lineRule="auto"/>
    </w:pPr>
    <w:rPr>
      <w:rFonts w:ascii="Arial" w:hAnsi="Arial"/>
      <w:sz w:val="20"/>
      <w:szCs w:val="20"/>
    </w:rPr>
  </w:style>
  <w:style w:type="paragraph" w:customStyle="1" w:styleId="xl29">
    <w:name w:val="xl29"/>
    <w:basedOn w:val="a1"/>
    <w:rsid w:val="005323D0"/>
    <w:pPr>
      <w:spacing w:before="100" w:beforeAutospacing="1" w:after="100" w:afterAutospacing="1"/>
      <w:jc w:val="center"/>
    </w:pPr>
    <w:rPr>
      <w:rFonts w:eastAsia="Arial Unicode MS"/>
      <w:sz w:val="20"/>
      <w:szCs w:val="20"/>
    </w:rPr>
  </w:style>
  <w:style w:type="paragraph" w:customStyle="1" w:styleId="afd">
    <w:name w:val="第五级"/>
    <w:basedOn w:val="a1"/>
    <w:rsid w:val="005323D0"/>
    <w:pPr>
      <w:widowControl w:val="0"/>
      <w:adjustRightInd w:val="0"/>
      <w:snapToGrid w:val="0"/>
      <w:spacing w:line="440" w:lineRule="exact"/>
      <w:ind w:firstLineChars="200" w:firstLine="480"/>
      <w:jc w:val="both"/>
      <w:outlineLvl w:val="4"/>
    </w:pPr>
    <w:rPr>
      <w:rFonts w:ascii="宋体" w:hAnsi="Arial"/>
      <w:kern w:val="2"/>
    </w:rPr>
  </w:style>
  <w:style w:type="paragraph" w:customStyle="1" w:styleId="afe">
    <w:name w:val="第二级"/>
    <w:basedOn w:val="a1"/>
    <w:rsid w:val="005323D0"/>
    <w:pPr>
      <w:widowControl w:val="0"/>
      <w:adjustRightInd w:val="0"/>
      <w:snapToGrid w:val="0"/>
      <w:spacing w:line="440" w:lineRule="exact"/>
      <w:jc w:val="center"/>
      <w:outlineLvl w:val="1"/>
    </w:pPr>
    <w:rPr>
      <w:rFonts w:ascii="宋体" w:hAnsi="Arial"/>
      <w:kern w:val="2"/>
      <w:sz w:val="32"/>
      <w:szCs w:val="20"/>
    </w:rPr>
  </w:style>
  <w:style w:type="paragraph" w:customStyle="1" w:styleId="a6">
    <w:name w:val="表格居中"/>
    <w:basedOn w:val="a1"/>
    <w:link w:val="Char"/>
    <w:rsid w:val="005323D0"/>
    <w:pPr>
      <w:widowControl w:val="0"/>
      <w:spacing w:line="360" w:lineRule="exact"/>
      <w:ind w:firstLine="420"/>
      <w:jc w:val="center"/>
    </w:pPr>
    <w:rPr>
      <w:rFonts w:ascii="宋体" w:hAnsi="宋体" w:cstheme="minorBidi"/>
      <w:kern w:val="2"/>
      <w:szCs w:val="28"/>
    </w:rPr>
  </w:style>
  <w:style w:type="paragraph" w:customStyle="1" w:styleId="23">
    <w:name w:val="表格文字2"/>
    <w:basedOn w:val="afb"/>
    <w:rsid w:val="005323D0"/>
    <w:pPr>
      <w:widowControl w:val="0"/>
      <w:spacing w:after="0"/>
    </w:pPr>
    <w:rPr>
      <w:kern w:val="2"/>
    </w:rPr>
  </w:style>
  <w:style w:type="paragraph" w:customStyle="1" w:styleId="aff">
    <w:name w:val="文本框及表格"/>
    <w:basedOn w:val="a1"/>
    <w:rsid w:val="005323D0"/>
    <w:pPr>
      <w:widowControl w:val="0"/>
      <w:snapToGrid w:val="0"/>
      <w:spacing w:line="240" w:lineRule="atLeast"/>
      <w:jc w:val="center"/>
    </w:pPr>
    <w:rPr>
      <w:rFonts w:ascii="宋体" w:hAnsi="宋体"/>
      <w:spacing w:val="4"/>
      <w:kern w:val="2"/>
      <w:sz w:val="20"/>
      <w:szCs w:val="20"/>
    </w:rPr>
  </w:style>
  <w:style w:type="paragraph" w:customStyle="1" w:styleId="body">
    <w:name w:val="body"/>
    <w:basedOn w:val="a1"/>
    <w:rsid w:val="005323D0"/>
    <w:pPr>
      <w:overflowPunct w:val="0"/>
      <w:autoSpaceDE w:val="0"/>
      <w:autoSpaceDN w:val="0"/>
      <w:adjustRightInd w:val="0"/>
      <w:spacing w:line="220" w:lineRule="exact"/>
      <w:jc w:val="both"/>
      <w:textAlignment w:val="baseline"/>
    </w:pPr>
    <w:rPr>
      <w:rFonts w:ascii="Arial" w:hAnsi="Arial"/>
      <w:sz w:val="22"/>
      <w:szCs w:val="20"/>
    </w:rPr>
  </w:style>
  <w:style w:type="paragraph" w:styleId="34">
    <w:name w:val="toc 3"/>
    <w:basedOn w:val="a1"/>
    <w:next w:val="a1"/>
    <w:uiPriority w:val="39"/>
    <w:rsid w:val="005323D0"/>
    <w:pPr>
      <w:ind w:left="480"/>
    </w:pPr>
    <w:rPr>
      <w:i/>
      <w:iCs/>
      <w:sz w:val="20"/>
      <w:szCs w:val="20"/>
    </w:rPr>
  </w:style>
  <w:style w:type="paragraph" w:styleId="aff0">
    <w:name w:val="Salutation"/>
    <w:basedOn w:val="a1"/>
    <w:next w:val="a1"/>
    <w:link w:val="Char8"/>
    <w:rsid w:val="005323D0"/>
    <w:pPr>
      <w:widowControl w:val="0"/>
      <w:jc w:val="both"/>
    </w:pPr>
    <w:rPr>
      <w:rFonts w:ascii="Arial" w:hAnsi="Arial"/>
      <w:kern w:val="2"/>
      <w:szCs w:val="20"/>
    </w:rPr>
  </w:style>
  <w:style w:type="character" w:customStyle="1" w:styleId="Char8">
    <w:name w:val="称呼 Char"/>
    <w:basedOn w:val="a3"/>
    <w:link w:val="aff0"/>
    <w:rsid w:val="005323D0"/>
    <w:rPr>
      <w:rFonts w:ascii="Arial" w:eastAsia="宋体" w:hAnsi="Arial" w:cs="Times New Roman"/>
      <w:sz w:val="24"/>
      <w:szCs w:val="20"/>
    </w:rPr>
  </w:style>
  <w:style w:type="paragraph" w:styleId="af">
    <w:name w:val="Body Text Indent"/>
    <w:basedOn w:val="a1"/>
    <w:link w:val="Char9"/>
    <w:rsid w:val="005323D0"/>
    <w:pPr>
      <w:spacing w:after="120"/>
      <w:ind w:left="360"/>
    </w:pPr>
  </w:style>
  <w:style w:type="character" w:customStyle="1" w:styleId="Char9">
    <w:name w:val="正文文本缩进 Char"/>
    <w:basedOn w:val="a3"/>
    <w:link w:val="af"/>
    <w:rsid w:val="005323D0"/>
    <w:rPr>
      <w:rFonts w:ascii="Times New Roman" w:eastAsia="宋体" w:hAnsi="Times New Roman" w:cs="Times New Roman"/>
      <w:kern w:val="0"/>
      <w:sz w:val="24"/>
      <w:szCs w:val="24"/>
    </w:rPr>
  </w:style>
  <w:style w:type="paragraph" w:styleId="35">
    <w:name w:val="index 3"/>
    <w:basedOn w:val="a1"/>
    <w:next w:val="a1"/>
    <w:rsid w:val="005323D0"/>
    <w:pPr>
      <w:widowControl w:val="0"/>
      <w:ind w:leftChars="400" w:left="400"/>
      <w:jc w:val="both"/>
    </w:pPr>
    <w:rPr>
      <w:kern w:val="2"/>
      <w:sz w:val="20"/>
      <w:szCs w:val="20"/>
    </w:rPr>
  </w:style>
  <w:style w:type="paragraph" w:styleId="aff1">
    <w:name w:val="Document Map"/>
    <w:basedOn w:val="a1"/>
    <w:link w:val="Chara"/>
    <w:rsid w:val="005323D0"/>
    <w:pPr>
      <w:shd w:val="clear" w:color="auto" w:fill="000080"/>
    </w:pPr>
    <w:rPr>
      <w:rFonts w:ascii="Tahoma" w:hAnsi="Tahoma" w:cs="Tahoma"/>
      <w:sz w:val="20"/>
      <w:szCs w:val="20"/>
    </w:rPr>
  </w:style>
  <w:style w:type="character" w:customStyle="1" w:styleId="Chara">
    <w:name w:val="文档结构图 Char"/>
    <w:basedOn w:val="a3"/>
    <w:link w:val="aff1"/>
    <w:rsid w:val="005323D0"/>
    <w:rPr>
      <w:rFonts w:ascii="Tahoma" w:eastAsia="宋体" w:hAnsi="Tahoma" w:cs="Tahoma"/>
      <w:kern w:val="0"/>
      <w:sz w:val="20"/>
      <w:szCs w:val="20"/>
      <w:shd w:val="clear" w:color="auto" w:fill="000080"/>
    </w:rPr>
  </w:style>
  <w:style w:type="paragraph" w:styleId="25">
    <w:name w:val="toc 2"/>
    <w:basedOn w:val="a1"/>
    <w:next w:val="a1"/>
    <w:uiPriority w:val="39"/>
    <w:qFormat/>
    <w:rsid w:val="005323D0"/>
    <w:pPr>
      <w:ind w:left="240"/>
    </w:pPr>
    <w:rPr>
      <w:smallCaps/>
      <w:sz w:val="20"/>
      <w:szCs w:val="20"/>
    </w:rPr>
  </w:style>
  <w:style w:type="paragraph" w:styleId="91">
    <w:name w:val="toc 9"/>
    <w:basedOn w:val="a1"/>
    <w:next w:val="a1"/>
    <w:uiPriority w:val="39"/>
    <w:rsid w:val="005323D0"/>
    <w:pPr>
      <w:ind w:left="1920"/>
    </w:pPr>
    <w:rPr>
      <w:sz w:val="18"/>
      <w:szCs w:val="18"/>
    </w:rPr>
  </w:style>
  <w:style w:type="paragraph" w:styleId="aff2">
    <w:name w:val="List"/>
    <w:basedOn w:val="a1"/>
    <w:rsid w:val="005323D0"/>
    <w:pPr>
      <w:ind w:left="360" w:hanging="360"/>
    </w:pPr>
  </w:style>
  <w:style w:type="paragraph" w:customStyle="1" w:styleId="Style2">
    <w:name w:val="Style2"/>
    <w:basedOn w:val="a1"/>
    <w:rsid w:val="005323D0"/>
    <w:pPr>
      <w:widowControl w:val="0"/>
      <w:tabs>
        <w:tab w:val="left" w:pos="992"/>
      </w:tabs>
      <w:ind w:left="992" w:hanging="567"/>
      <w:jc w:val="both"/>
    </w:pPr>
    <w:rPr>
      <w:kern w:val="2"/>
    </w:rPr>
  </w:style>
  <w:style w:type="paragraph" w:customStyle="1" w:styleId="220">
    <w:name w:val="2册标题2"/>
    <w:basedOn w:val="a1"/>
    <w:next w:val="a1"/>
    <w:rsid w:val="005323D0"/>
    <w:pPr>
      <w:widowControl w:val="0"/>
      <w:spacing w:beforeLines="50" w:afterLines="50" w:line="300" w:lineRule="auto"/>
      <w:jc w:val="both"/>
      <w:outlineLvl w:val="1"/>
    </w:pPr>
    <w:rPr>
      <w:rFonts w:ascii="Arial" w:eastAsia="黑体" w:hAnsi="Arial"/>
      <w:kern w:val="2"/>
      <w:sz w:val="30"/>
      <w:szCs w:val="20"/>
    </w:rPr>
  </w:style>
  <w:style w:type="paragraph" w:customStyle="1" w:styleId="CharChar1CharCharCharChar">
    <w:name w:val="Char Char1 Char Char Char Char"/>
    <w:basedOn w:val="a1"/>
    <w:rsid w:val="005323D0"/>
    <w:pPr>
      <w:widowControl w:val="0"/>
      <w:ind w:left="420" w:firstLine="420"/>
      <w:jc w:val="both"/>
    </w:pPr>
    <w:rPr>
      <w:szCs w:val="21"/>
    </w:rPr>
  </w:style>
  <w:style w:type="paragraph" w:customStyle="1" w:styleId="a">
    <w:name w:val="正文，首行缩进:"/>
    <w:basedOn w:val="a1"/>
    <w:rsid w:val="005323D0"/>
    <w:pPr>
      <w:widowControl w:val="0"/>
      <w:numPr>
        <w:ilvl w:val="1"/>
        <w:numId w:val="1"/>
      </w:numPr>
    </w:pPr>
    <w:rPr>
      <w:rFonts w:ascii="Arial" w:hAnsi="Arial" w:cs="宋体"/>
      <w:kern w:val="2"/>
      <w:szCs w:val="20"/>
    </w:rPr>
  </w:style>
  <w:style w:type="paragraph" w:styleId="26">
    <w:name w:val="Body Text Indent 2"/>
    <w:basedOn w:val="a1"/>
    <w:link w:val="2Char1"/>
    <w:rsid w:val="005323D0"/>
    <w:pPr>
      <w:spacing w:after="120" w:line="480" w:lineRule="auto"/>
      <w:ind w:left="360"/>
    </w:pPr>
  </w:style>
  <w:style w:type="character" w:customStyle="1" w:styleId="2Char1">
    <w:name w:val="正文文本缩进 2 Char"/>
    <w:basedOn w:val="a3"/>
    <w:link w:val="26"/>
    <w:rsid w:val="005323D0"/>
    <w:rPr>
      <w:rFonts w:ascii="Times New Roman" w:eastAsia="宋体" w:hAnsi="Times New Roman" w:cs="Times New Roman"/>
      <w:kern w:val="0"/>
      <w:sz w:val="24"/>
      <w:szCs w:val="24"/>
    </w:rPr>
  </w:style>
  <w:style w:type="paragraph" w:customStyle="1" w:styleId="aff3">
    <w:name w:val="标书正文格式"/>
    <w:rsid w:val="005323D0"/>
    <w:pPr>
      <w:spacing w:line="360" w:lineRule="auto"/>
      <w:ind w:firstLineChars="200" w:firstLine="480"/>
    </w:pPr>
    <w:rPr>
      <w:rFonts w:ascii="楷体_GB2312" w:eastAsia="楷体_GB2312" w:hAnsi="Times New Roman" w:cs="Times New Roman"/>
      <w:color w:val="000000"/>
      <w:sz w:val="24"/>
      <w:szCs w:val="24"/>
    </w:rPr>
  </w:style>
  <w:style w:type="paragraph" w:customStyle="1" w:styleId="unnamed1">
    <w:name w:val="unnamed1"/>
    <w:basedOn w:val="a1"/>
    <w:rsid w:val="005323D0"/>
    <w:pPr>
      <w:spacing w:before="100" w:beforeAutospacing="1" w:after="100" w:afterAutospacing="1" w:line="340" w:lineRule="atLeast"/>
    </w:pPr>
    <w:rPr>
      <w:rFonts w:ascii="Geneva" w:hAnsi="Geneva"/>
      <w:color w:val="333333"/>
      <w:sz w:val="18"/>
      <w:szCs w:val="20"/>
    </w:rPr>
  </w:style>
  <w:style w:type="paragraph" w:customStyle="1" w:styleId="aff4">
    <w:name w:val="正文，首行缩进"/>
    <w:basedOn w:val="afb"/>
    <w:next w:val="afa"/>
    <w:rsid w:val="005323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0" w:line="400" w:lineRule="exact"/>
      <w:ind w:firstLineChars="200" w:firstLine="200"/>
      <w:jc w:val="both"/>
    </w:pPr>
    <w:rPr>
      <w:rFonts w:ascii="楷体" w:hAnsi="Arial"/>
      <w:szCs w:val="20"/>
      <w:lang w:val="de-DE"/>
    </w:rPr>
  </w:style>
  <w:style w:type="paragraph" w:customStyle="1" w:styleId="16">
    <w:name w:val="标题1级"/>
    <w:basedOn w:val="11"/>
    <w:rsid w:val="005323D0"/>
    <w:pPr>
      <w:tabs>
        <w:tab w:val="left" w:pos="623"/>
      </w:tabs>
      <w:spacing w:before="0" w:after="0" w:line="440" w:lineRule="exact"/>
    </w:pPr>
    <w:rPr>
      <w:rFonts w:ascii="宋体" w:hAnsi="宋体"/>
      <w:b w:val="0"/>
      <w:sz w:val="32"/>
      <w:szCs w:val="32"/>
    </w:rPr>
  </w:style>
  <w:style w:type="paragraph" w:customStyle="1" w:styleId="aff5">
    <w:name w:val="标书正文"/>
    <w:basedOn w:val="a1"/>
    <w:rsid w:val="005323D0"/>
    <w:pPr>
      <w:widowControl w:val="0"/>
      <w:spacing w:before="120" w:after="20" w:line="360" w:lineRule="exact"/>
      <w:ind w:firstLineChars="200" w:firstLine="200"/>
      <w:jc w:val="both"/>
    </w:pPr>
    <w:rPr>
      <w:kern w:val="2"/>
    </w:rPr>
  </w:style>
  <w:style w:type="paragraph" w:customStyle="1" w:styleId="aff6">
    <w:name w:val="第六级"/>
    <w:basedOn w:val="a1"/>
    <w:rsid w:val="005323D0"/>
    <w:pPr>
      <w:widowControl w:val="0"/>
      <w:adjustRightInd w:val="0"/>
      <w:snapToGrid w:val="0"/>
      <w:spacing w:line="440" w:lineRule="exact"/>
      <w:ind w:firstLineChars="200" w:firstLine="480"/>
      <w:jc w:val="both"/>
      <w:outlineLvl w:val="5"/>
    </w:pPr>
    <w:rPr>
      <w:rFonts w:ascii="宋体" w:hAnsi="Arial"/>
      <w:kern w:val="2"/>
      <w:szCs w:val="20"/>
    </w:rPr>
  </w:style>
  <w:style w:type="paragraph" w:styleId="a0">
    <w:name w:val="List Bullet"/>
    <w:basedOn w:val="aff2"/>
    <w:autoRedefine/>
    <w:rsid w:val="005323D0"/>
    <w:pPr>
      <w:numPr>
        <w:numId w:val="66"/>
      </w:numPr>
      <w:tabs>
        <w:tab w:val="clear" w:pos="1440"/>
        <w:tab w:val="num" w:pos="780"/>
      </w:tabs>
      <w:ind w:leftChars="175" w:left="780"/>
      <w:jc w:val="both"/>
    </w:pPr>
    <w:rPr>
      <w:rFonts w:ascii="Arial" w:hAnsi="Arial"/>
      <w:noProof/>
      <w:spacing w:val="-5"/>
      <w:szCs w:val="20"/>
      <w:lang w:eastAsia="en-US"/>
    </w:rPr>
  </w:style>
  <w:style w:type="paragraph" w:customStyle="1" w:styleId="aff7">
    <w:name w:val="方案正文"/>
    <w:basedOn w:val="a1"/>
    <w:link w:val="Charb"/>
    <w:rsid w:val="005323D0"/>
    <w:pPr>
      <w:widowControl w:val="0"/>
      <w:jc w:val="both"/>
    </w:pPr>
    <w:rPr>
      <w:kern w:val="2"/>
    </w:rPr>
  </w:style>
  <w:style w:type="paragraph" w:customStyle="1" w:styleId="27">
    <w:name w:val="样式2"/>
    <w:basedOn w:val="6"/>
    <w:rsid w:val="005323D0"/>
    <w:pPr>
      <w:widowControl w:val="0"/>
      <w:numPr>
        <w:numId w:val="0"/>
      </w:numPr>
      <w:spacing w:line="320" w:lineRule="auto"/>
      <w:ind w:left="1080" w:hanging="1080"/>
      <w:jc w:val="both"/>
    </w:pPr>
    <w:rPr>
      <w:kern w:val="2"/>
    </w:rPr>
  </w:style>
  <w:style w:type="character" w:customStyle="1" w:styleId="Charb">
    <w:name w:val="方案正文 Char"/>
    <w:link w:val="aff7"/>
    <w:rsid w:val="005323D0"/>
    <w:rPr>
      <w:rFonts w:ascii="Times New Roman" w:eastAsia="宋体" w:hAnsi="Times New Roman" w:cs="Times New Roman"/>
      <w:sz w:val="24"/>
      <w:szCs w:val="24"/>
    </w:rPr>
  </w:style>
  <w:style w:type="paragraph" w:styleId="aff8">
    <w:name w:val="Balloon Text"/>
    <w:basedOn w:val="a1"/>
    <w:link w:val="Charc"/>
    <w:semiHidden/>
    <w:rsid w:val="005323D0"/>
    <w:rPr>
      <w:rFonts w:ascii="宋体"/>
      <w:sz w:val="18"/>
      <w:szCs w:val="18"/>
    </w:rPr>
  </w:style>
  <w:style w:type="character" w:customStyle="1" w:styleId="Charc">
    <w:name w:val="批注框文本 Char"/>
    <w:basedOn w:val="a3"/>
    <w:link w:val="aff8"/>
    <w:semiHidden/>
    <w:rsid w:val="005323D0"/>
    <w:rPr>
      <w:rFonts w:ascii="宋体" w:eastAsia="宋体" w:hAnsi="Times New Roman" w:cs="Times New Roman"/>
      <w:kern w:val="0"/>
      <w:sz w:val="18"/>
      <w:szCs w:val="18"/>
    </w:rPr>
  </w:style>
  <w:style w:type="paragraph" w:styleId="aff9">
    <w:name w:val="caption"/>
    <w:basedOn w:val="a1"/>
    <w:next w:val="a1"/>
    <w:uiPriority w:val="35"/>
    <w:unhideWhenUsed/>
    <w:qFormat/>
    <w:rsid w:val="005323D0"/>
    <w:rPr>
      <w:rFonts w:ascii="Cambria" w:eastAsia="黑体" w:hAnsi="Cambria"/>
      <w:sz w:val="20"/>
      <w:szCs w:val="20"/>
    </w:rPr>
  </w:style>
  <w:style w:type="character" w:customStyle="1" w:styleId="keyword1">
    <w:name w:val="keyword1"/>
    <w:basedOn w:val="a3"/>
    <w:rsid w:val="005323D0"/>
    <w:rPr>
      <w:b/>
      <w:bCs/>
      <w:color w:val="FF6600"/>
      <w:sz w:val="19"/>
      <w:szCs w:val="19"/>
    </w:rPr>
  </w:style>
  <w:style w:type="character" w:customStyle="1" w:styleId="ss">
    <w:name w:val="ss"/>
    <w:rsid w:val="005323D0"/>
  </w:style>
  <w:style w:type="paragraph" w:customStyle="1" w:styleId="ParaCharCharCharCharCharCharCharCharChar1Char">
    <w:name w:val="默认段落字体 Para Char Char Char Char Char Char Char Char Char1 Char"/>
    <w:basedOn w:val="a1"/>
    <w:rsid w:val="005323D0"/>
    <w:pPr>
      <w:widowControl w:val="0"/>
      <w:jc w:val="both"/>
    </w:pPr>
    <w:rPr>
      <w:kern w:val="2"/>
    </w:rPr>
  </w:style>
  <w:style w:type="paragraph" w:customStyle="1" w:styleId="1">
    <w:name w:val="样式1"/>
    <w:basedOn w:val="9"/>
    <w:link w:val="1Char1"/>
    <w:qFormat/>
    <w:rsid w:val="005323D0"/>
    <w:pPr>
      <w:numPr>
        <w:numId w:val="69"/>
      </w:numPr>
      <w:ind w:leftChars="100" w:left="100" w:rightChars="100" w:right="100"/>
    </w:pPr>
  </w:style>
  <w:style w:type="paragraph" w:customStyle="1" w:styleId="Char1CharCharChar">
    <w:name w:val="Char1 Char Char Char"/>
    <w:basedOn w:val="a1"/>
    <w:rsid w:val="005323D0"/>
    <w:rPr>
      <w:rFonts w:ascii="Tahoma" w:hAnsi="Tahoma" w:cs="宋体"/>
      <w:szCs w:val="20"/>
    </w:rPr>
  </w:style>
  <w:style w:type="character" w:customStyle="1" w:styleId="1Char1">
    <w:name w:val="样式1 Char"/>
    <w:basedOn w:val="9Char"/>
    <w:link w:val="1"/>
    <w:rsid w:val="005323D0"/>
    <w:rPr>
      <w:rFonts w:ascii="Arial" w:eastAsia="宋体" w:hAnsi="Arial" w:cs="Times New Roman"/>
      <w:kern w:val="0"/>
      <w:sz w:val="24"/>
      <w:szCs w:val="21"/>
    </w:rPr>
  </w:style>
  <w:style w:type="paragraph" w:styleId="TOC">
    <w:name w:val="TOC Heading"/>
    <w:basedOn w:val="11"/>
    <w:next w:val="a1"/>
    <w:uiPriority w:val="39"/>
    <w:unhideWhenUsed/>
    <w:qFormat/>
    <w:rsid w:val="005323D0"/>
    <w:pPr>
      <w:spacing w:after="0" w:line="276" w:lineRule="auto"/>
      <w:outlineLvl w:val="9"/>
    </w:pPr>
    <w:rPr>
      <w:rFonts w:ascii="Cambria" w:hAnsi="Cambria"/>
      <w:color w:val="365F91"/>
      <w:kern w:val="0"/>
      <w:sz w:val="28"/>
      <w:szCs w:val="28"/>
    </w:rPr>
  </w:style>
  <w:style w:type="paragraph" w:styleId="affa">
    <w:name w:val="List Paragraph"/>
    <w:basedOn w:val="a1"/>
    <w:qFormat/>
    <w:rsid w:val="005323D0"/>
    <w:pPr>
      <w:ind w:firstLineChars="200" w:firstLine="420"/>
    </w:pPr>
  </w:style>
  <w:style w:type="paragraph" w:styleId="affb">
    <w:name w:val="Subtitle"/>
    <w:basedOn w:val="a1"/>
    <w:next w:val="a1"/>
    <w:link w:val="Chard"/>
    <w:uiPriority w:val="11"/>
    <w:qFormat/>
    <w:rsid w:val="005323D0"/>
    <w:pPr>
      <w:spacing w:before="240" w:after="60" w:line="312" w:lineRule="auto"/>
      <w:jc w:val="center"/>
      <w:outlineLvl w:val="1"/>
    </w:pPr>
    <w:rPr>
      <w:rFonts w:asciiTheme="majorHAnsi" w:hAnsiTheme="majorHAnsi" w:cstheme="majorBidi"/>
      <w:b/>
      <w:bCs/>
      <w:kern w:val="28"/>
      <w:sz w:val="32"/>
      <w:szCs w:val="32"/>
    </w:rPr>
  </w:style>
  <w:style w:type="character" w:customStyle="1" w:styleId="Chard">
    <w:name w:val="副标题 Char"/>
    <w:basedOn w:val="a3"/>
    <w:link w:val="affb"/>
    <w:uiPriority w:val="11"/>
    <w:rsid w:val="005323D0"/>
    <w:rPr>
      <w:rFonts w:asciiTheme="majorHAnsi" w:eastAsia="宋体" w:hAnsiTheme="majorHAnsi" w:cstheme="majorBidi"/>
      <w:b/>
      <w:bCs/>
      <w:kern w:val="28"/>
      <w:sz w:val="32"/>
      <w:szCs w:val="32"/>
    </w:rPr>
  </w:style>
  <w:style w:type="paragraph" w:customStyle="1" w:styleId="17">
    <w:name w:val="内容1"/>
    <w:basedOn w:val="afc"/>
    <w:autoRedefine/>
    <w:rsid w:val="005323D0"/>
    <w:pPr>
      <w:spacing w:line="480" w:lineRule="exact"/>
      <w:jc w:val="center"/>
    </w:pPr>
    <w:rPr>
      <w:rFonts w:hAnsi="宋体"/>
      <w:sz w:val="24"/>
      <w:szCs w:val="24"/>
    </w:rPr>
  </w:style>
  <w:style w:type="character" w:customStyle="1" w:styleId="Char3">
    <w:name w:val="普通(网站) Char"/>
    <w:aliases w:val="普通(Web)1 Char,普通(Web) Char,普通 (Web)1 Char,普通(Web)2 Char,普通 (Web) Char,普通 (Web)2 Char,普通 (Web)21 Char"/>
    <w:link w:val="af8"/>
    <w:locked/>
    <w:rsid w:val="005323D0"/>
    <w:rPr>
      <w:rFonts w:ascii="Times New Roman" w:eastAsia="宋体" w:hAnsi="Times New Roman" w:cs="Times New Roman"/>
      <w:sz w:val="24"/>
      <w:szCs w:val="20"/>
    </w:rPr>
  </w:style>
  <w:style w:type="table" w:styleId="affc">
    <w:name w:val="Table Grid"/>
    <w:basedOn w:val="a4"/>
    <w:uiPriority w:val="59"/>
    <w:rsid w:val="005323D0"/>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样式 正文首行缩进 + 首行缩进:  1 字符"/>
    <w:basedOn w:val="a2"/>
    <w:rsid w:val="005323D0"/>
    <w:pPr>
      <w:widowControl w:val="0"/>
      <w:spacing w:beforeLines="0" w:afterLines="0"/>
      <w:ind w:firstLineChars="225" w:firstLine="540"/>
      <w:jc w:val="both"/>
    </w:pPr>
    <w:rPr>
      <w:rFonts w:cs="宋体"/>
      <w:kern w:val="2"/>
      <w:szCs w:val="20"/>
    </w:rPr>
  </w:style>
  <w:style w:type="paragraph" w:customStyle="1" w:styleId="10">
    <w:name w:val="正文1)"/>
    <w:basedOn w:val="a1"/>
    <w:rsid w:val="005323D0"/>
    <w:pPr>
      <w:widowControl w:val="0"/>
      <w:numPr>
        <w:numId w:val="78"/>
      </w:numPr>
      <w:tabs>
        <w:tab w:val="num" w:pos="-120"/>
        <w:tab w:val="num" w:pos="0"/>
        <w:tab w:val="num" w:pos="120"/>
      </w:tabs>
    </w:pPr>
    <w:rPr>
      <w:rFonts w:ascii="宋体" w:hAnsi="Arial"/>
      <w:smallCaps/>
      <w:spacing w:val="-20"/>
      <w:kern w:val="2"/>
      <w:szCs w:val="20"/>
    </w:rPr>
  </w:style>
  <w:style w:type="paragraph" w:customStyle="1" w:styleId="CharChar1">
    <w:name w:val="Char Char1"/>
    <w:basedOn w:val="a1"/>
    <w:rsid w:val="005323D0"/>
    <w:pPr>
      <w:widowControl w:val="0"/>
      <w:jc w:val="both"/>
    </w:pPr>
    <w:rPr>
      <w:rFonts w:ascii="Tahoma" w:hAnsi="Tahoma"/>
      <w:kern w:val="2"/>
      <w:szCs w:val="20"/>
    </w:rPr>
  </w:style>
  <w:style w:type="paragraph" w:customStyle="1" w:styleId="CharChar1CharCharCharChar1">
    <w:name w:val="Char Char1 Char Char Char Char1"/>
    <w:basedOn w:val="a1"/>
    <w:rsid w:val="005323D0"/>
    <w:pPr>
      <w:widowControl w:val="0"/>
      <w:ind w:left="420" w:firstLine="420"/>
      <w:jc w:val="both"/>
    </w:pPr>
    <w:rPr>
      <w:szCs w:val="21"/>
    </w:rPr>
  </w:style>
  <w:style w:type="paragraph" w:customStyle="1" w:styleId="Char1CharCharChar2">
    <w:name w:val="Char1 Char Char Char2"/>
    <w:basedOn w:val="a1"/>
    <w:rsid w:val="005323D0"/>
    <w:rPr>
      <w:rFonts w:ascii="Tahoma" w:hAnsi="Tahoma" w:cs="宋体"/>
      <w:szCs w:val="20"/>
    </w:rPr>
  </w:style>
  <w:style w:type="paragraph" w:customStyle="1" w:styleId="Char1CharCharChar1">
    <w:name w:val="Char1 Char Char Char1"/>
    <w:basedOn w:val="a1"/>
    <w:rsid w:val="005323D0"/>
    <w:pPr>
      <w:spacing w:line="240" w:lineRule="auto"/>
    </w:pPr>
    <w:rPr>
      <w:rFonts w:ascii="Tahoma" w:hAnsi="Tahoma" w:cs="宋体"/>
      <w:szCs w:val="20"/>
    </w:rPr>
  </w:style>
  <w:style w:type="paragraph" w:customStyle="1" w:styleId="Chare">
    <w:name w:val="Char"/>
    <w:basedOn w:val="a1"/>
    <w:rsid w:val="005323D0"/>
    <w:pPr>
      <w:widowControl w:val="0"/>
      <w:spacing w:line="240" w:lineRule="auto"/>
      <w:jc w:val="both"/>
    </w:pPr>
    <w:rPr>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2.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ike.sogou.com/lemma/ShowInnerLink.htm?lemmaId=90370"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net.com.cn/ecorp/inforcenter/sl3184.html"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baike.sogou.com/lemma/ShowInnerLink.htm?lemmaId=1910634"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122</Pages>
  <Words>12166</Words>
  <Characters>69351</Characters>
  <Application>Microsoft Office Word</Application>
  <DocSecurity>0</DocSecurity>
  <Lines>577</Lines>
  <Paragraphs>162</Paragraphs>
  <ScaleCrop>false</ScaleCrop>
  <Company>Sky123.Org</Company>
  <LinksUpToDate>false</LinksUpToDate>
  <CharactersWithSpaces>81355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14</cp:revision>
  <dcterms:created xsi:type="dcterms:W3CDTF">2014-06-09T02:26:00Z</dcterms:created>
  <dcterms:modified xsi:type="dcterms:W3CDTF">2016-06-25T01:44:00Z</dcterms:modified>
</cp:coreProperties>
</file>